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70" w:rsidRDefault="00D66A70" w:rsidP="00A9085D">
      <w:pPr>
        <w:adjustRightInd w:val="0"/>
        <w:spacing w:beforeLines="10" w:line="400" w:lineRule="exact"/>
        <w:rPr>
          <w:rFonts w:eastAsia="华康简魏碑"/>
          <w:b/>
          <w:bCs/>
          <w:spacing w:val="80"/>
          <w:sz w:val="30"/>
        </w:rPr>
      </w:pPr>
    </w:p>
    <w:p w:rsidR="0095604B" w:rsidRDefault="0095604B" w:rsidP="009A255D">
      <w:pPr>
        <w:pStyle w:val="a8"/>
        <w:jc w:val="center"/>
        <w:rPr>
          <w:rFonts w:asciiTheme="majorEastAsia" w:eastAsiaTheme="majorEastAsia" w:hAnsiTheme="majorEastAsia"/>
          <w:bCs/>
          <w:sz w:val="52"/>
          <w:szCs w:val="52"/>
        </w:rPr>
      </w:pPr>
    </w:p>
    <w:p w:rsidR="00D66A70" w:rsidRPr="009A255D" w:rsidRDefault="001E076B" w:rsidP="009A255D">
      <w:pPr>
        <w:pStyle w:val="a8"/>
        <w:jc w:val="center"/>
        <w:rPr>
          <w:rFonts w:asciiTheme="majorEastAsia" w:eastAsiaTheme="majorEastAsia" w:hAnsiTheme="majorEastAsia"/>
          <w:bCs/>
          <w:sz w:val="52"/>
          <w:szCs w:val="52"/>
        </w:rPr>
      </w:pPr>
      <w:r>
        <w:rPr>
          <w:rFonts w:asciiTheme="majorEastAsia" w:eastAsiaTheme="majorEastAsia" w:hAnsiTheme="majorEastAsia" w:hint="eastAsia"/>
          <w:bCs/>
          <w:sz w:val="52"/>
          <w:szCs w:val="52"/>
        </w:rPr>
        <w:t>南宁国际会议展览有限责任公司</w:t>
      </w:r>
    </w:p>
    <w:p w:rsidR="00D66A70" w:rsidRDefault="00D66A70">
      <w:pPr>
        <w:pStyle w:val="a8"/>
        <w:jc w:val="center"/>
        <w:rPr>
          <w:rFonts w:ascii="楷体_GB2312" w:eastAsia="楷体_GB2312"/>
          <w:b/>
          <w:bCs/>
          <w:sz w:val="44"/>
          <w:szCs w:val="44"/>
        </w:rPr>
      </w:pPr>
    </w:p>
    <w:p w:rsidR="00D66A70" w:rsidRDefault="00D66A70">
      <w:pPr>
        <w:pStyle w:val="a8"/>
        <w:rPr>
          <w:rFonts w:ascii="楷体_GB2312" w:eastAsia="楷体_GB2312"/>
          <w:b/>
          <w:bCs/>
          <w:sz w:val="44"/>
          <w:szCs w:val="44"/>
        </w:rPr>
      </w:pPr>
    </w:p>
    <w:p w:rsidR="00D66A70" w:rsidRDefault="00096519">
      <w:pPr>
        <w:pStyle w:val="a8"/>
        <w:tabs>
          <w:tab w:val="left" w:pos="0"/>
        </w:tabs>
        <w:jc w:val="center"/>
        <w:rPr>
          <w:rFonts w:ascii="楷体_GB2312" w:eastAsia="楷体_GB2312"/>
          <w:b/>
          <w:bCs/>
          <w:sz w:val="96"/>
          <w:szCs w:val="96"/>
        </w:rPr>
      </w:pPr>
      <w:r>
        <w:rPr>
          <w:rFonts w:hint="eastAsia"/>
          <w:sz w:val="96"/>
          <w:szCs w:val="96"/>
        </w:rPr>
        <w:t>竞争性磋商</w:t>
      </w:r>
      <w:r w:rsidR="00B53B5D">
        <w:rPr>
          <w:rFonts w:hint="eastAsia"/>
          <w:sz w:val="96"/>
          <w:szCs w:val="96"/>
        </w:rPr>
        <w:t>采购文件</w:t>
      </w:r>
    </w:p>
    <w:p w:rsidR="00D66A70" w:rsidRDefault="00D66A70">
      <w:pPr>
        <w:pStyle w:val="a8"/>
      </w:pPr>
    </w:p>
    <w:p w:rsidR="00D66A70" w:rsidRDefault="00D66A70">
      <w:pPr>
        <w:pStyle w:val="a8"/>
      </w:pPr>
    </w:p>
    <w:p w:rsidR="00F82B05" w:rsidRDefault="00B53B5D" w:rsidP="00772241">
      <w:pPr>
        <w:tabs>
          <w:tab w:val="left" w:pos="7665"/>
        </w:tabs>
        <w:ind w:leftChars="508" w:left="2856" w:hangingChars="495" w:hanging="1789"/>
        <w:rPr>
          <w:rFonts w:ascii="宋体" w:hAnsi="宋体"/>
          <w:b/>
          <w:sz w:val="36"/>
          <w:szCs w:val="36"/>
        </w:rPr>
      </w:pPr>
      <w:r>
        <w:rPr>
          <w:rFonts w:ascii="宋体" w:hAnsi="宋体" w:hint="eastAsia"/>
          <w:b/>
          <w:sz w:val="36"/>
          <w:szCs w:val="36"/>
        </w:rPr>
        <w:t>项目名称：</w:t>
      </w:r>
      <w:r w:rsidRPr="002D23A9">
        <w:rPr>
          <w:rFonts w:ascii="宋体" w:hAnsi="宋体" w:hint="eastAsia"/>
          <w:b/>
          <w:sz w:val="36"/>
          <w:szCs w:val="36"/>
        </w:rPr>
        <w:t>2019</w:t>
      </w:r>
      <w:r w:rsidR="00B2067A">
        <w:rPr>
          <w:rFonts w:ascii="宋体" w:hAnsi="宋体" w:hint="eastAsia"/>
          <w:b/>
          <w:sz w:val="36"/>
          <w:szCs w:val="36"/>
        </w:rPr>
        <w:t>年</w:t>
      </w:r>
      <w:r w:rsidR="001E076B">
        <w:rPr>
          <w:rFonts w:ascii="宋体" w:hAnsi="宋体" w:hint="eastAsia"/>
          <w:b/>
          <w:sz w:val="36"/>
          <w:szCs w:val="36"/>
        </w:rPr>
        <w:t>南宁国际会议展览有限责任公司</w:t>
      </w:r>
    </w:p>
    <w:p w:rsidR="00D66A70" w:rsidRPr="00B2067A" w:rsidRDefault="00B2067A" w:rsidP="00772241">
      <w:pPr>
        <w:tabs>
          <w:tab w:val="left" w:pos="7665"/>
        </w:tabs>
        <w:ind w:leftChars="508" w:left="2856" w:hangingChars="495" w:hanging="1789"/>
        <w:rPr>
          <w:rFonts w:ascii="宋体" w:hAnsi="宋体"/>
          <w:b/>
          <w:sz w:val="36"/>
          <w:szCs w:val="36"/>
        </w:rPr>
      </w:pPr>
      <w:r>
        <w:rPr>
          <w:rFonts w:ascii="宋体" w:hAnsi="宋体" w:hint="eastAsia"/>
          <w:b/>
          <w:sz w:val="36"/>
          <w:szCs w:val="36"/>
        </w:rPr>
        <w:t>会议桌</w:t>
      </w:r>
      <w:r w:rsidR="00B53B5D" w:rsidRPr="002D23A9">
        <w:rPr>
          <w:rFonts w:ascii="宋体" w:hAnsi="宋体" w:hint="eastAsia"/>
          <w:b/>
          <w:sz w:val="36"/>
          <w:szCs w:val="36"/>
        </w:rPr>
        <w:t>采购</w:t>
      </w:r>
    </w:p>
    <w:p w:rsidR="00D66A70" w:rsidRDefault="00B53B5D" w:rsidP="002D23A9">
      <w:pPr>
        <w:widowControl/>
        <w:ind w:firstLineChars="295" w:firstLine="1066"/>
        <w:rPr>
          <w:rFonts w:ascii="宋体" w:hAnsi="宋体"/>
          <w:b/>
          <w:sz w:val="36"/>
          <w:szCs w:val="36"/>
        </w:rPr>
      </w:pPr>
      <w:r>
        <w:rPr>
          <w:rFonts w:ascii="宋体" w:hAnsi="宋体" w:hint="eastAsia"/>
          <w:b/>
          <w:sz w:val="36"/>
          <w:szCs w:val="36"/>
        </w:rPr>
        <w:t>项目编号：</w:t>
      </w:r>
      <w:r w:rsidR="00F82B05">
        <w:rPr>
          <w:rFonts w:ascii="宋体" w:hAnsi="宋体" w:hint="eastAsia"/>
          <w:b/>
          <w:sz w:val="36"/>
          <w:szCs w:val="36"/>
        </w:rPr>
        <w:t>GIEG-2019HZ-0081</w:t>
      </w:r>
    </w:p>
    <w:p w:rsidR="00D66A70" w:rsidRPr="00F82B05" w:rsidRDefault="00D66A70">
      <w:pPr>
        <w:ind w:firstLineChars="400" w:firstLine="1446"/>
        <w:rPr>
          <w:rFonts w:ascii="宋体" w:hAnsi="宋体"/>
          <w:b/>
          <w:sz w:val="36"/>
          <w:szCs w:val="36"/>
        </w:rPr>
      </w:pPr>
    </w:p>
    <w:p w:rsidR="00D66A70" w:rsidRPr="00772241" w:rsidRDefault="00D66A70">
      <w:pPr>
        <w:jc w:val="center"/>
        <w:rPr>
          <w:b/>
          <w:sz w:val="36"/>
          <w:szCs w:val="36"/>
        </w:rPr>
      </w:pPr>
    </w:p>
    <w:p w:rsidR="00D66A70" w:rsidRDefault="00D66A70" w:rsidP="00772241">
      <w:pPr>
        <w:rPr>
          <w:b/>
          <w:sz w:val="36"/>
          <w:szCs w:val="36"/>
        </w:rPr>
      </w:pPr>
    </w:p>
    <w:p w:rsidR="00D66A70" w:rsidRPr="002D23A9" w:rsidRDefault="00D66A70" w:rsidP="002D23A9">
      <w:pPr>
        <w:rPr>
          <w:b/>
          <w:sz w:val="36"/>
          <w:szCs w:val="36"/>
        </w:rPr>
      </w:pPr>
    </w:p>
    <w:p w:rsidR="00F842A7" w:rsidRDefault="00B53B5D" w:rsidP="00F842A7">
      <w:pPr>
        <w:tabs>
          <w:tab w:val="left" w:pos="7665"/>
        </w:tabs>
        <w:ind w:leftChars="508" w:left="2856" w:hangingChars="495" w:hanging="1789"/>
        <w:rPr>
          <w:rFonts w:ascii="宋体" w:hAnsi="宋体"/>
          <w:b/>
          <w:sz w:val="36"/>
          <w:szCs w:val="36"/>
        </w:rPr>
      </w:pPr>
      <w:r>
        <w:rPr>
          <w:rFonts w:hint="eastAsia"/>
          <w:b/>
          <w:sz w:val="36"/>
          <w:szCs w:val="36"/>
        </w:rPr>
        <w:t>采购人：</w:t>
      </w:r>
      <w:r w:rsidR="001E076B">
        <w:rPr>
          <w:rFonts w:ascii="宋体" w:hAnsi="宋体" w:hint="eastAsia"/>
          <w:b/>
          <w:sz w:val="36"/>
          <w:szCs w:val="36"/>
        </w:rPr>
        <w:t>南宁国际会议展览有限责任公司</w:t>
      </w:r>
    </w:p>
    <w:p w:rsidR="00D66A70" w:rsidRPr="00F842A7" w:rsidRDefault="00D66A70" w:rsidP="002D23A9">
      <w:pPr>
        <w:jc w:val="center"/>
        <w:rPr>
          <w:b/>
          <w:sz w:val="36"/>
          <w:szCs w:val="36"/>
        </w:rPr>
      </w:pPr>
    </w:p>
    <w:p w:rsidR="00D66A70" w:rsidRDefault="00BE149E" w:rsidP="00F842A7">
      <w:pPr>
        <w:ind w:firstLineChars="950" w:firstLine="3420"/>
        <w:rPr>
          <w:color w:val="000000"/>
          <w:sz w:val="36"/>
          <w:szCs w:val="36"/>
        </w:rPr>
      </w:pPr>
      <w:r>
        <w:rPr>
          <w:color w:val="000000"/>
          <w:sz w:val="36"/>
          <w:szCs w:val="36"/>
        </w:rPr>
        <w:fldChar w:fldCharType="begin"/>
      </w:r>
      <w:r w:rsidR="00B53B5D">
        <w:rPr>
          <w:rFonts w:hint="eastAsia"/>
          <w:color w:val="000000"/>
          <w:sz w:val="36"/>
          <w:szCs w:val="36"/>
        </w:rPr>
        <w:instrText>DATE  \@ "yyyy'</w:instrText>
      </w:r>
      <w:r w:rsidR="00B53B5D">
        <w:rPr>
          <w:rFonts w:hint="eastAsia"/>
          <w:color w:val="000000"/>
          <w:sz w:val="36"/>
          <w:szCs w:val="36"/>
        </w:rPr>
        <w:instrText>年</w:instrText>
      </w:r>
      <w:r w:rsidR="00B53B5D">
        <w:rPr>
          <w:rFonts w:hint="eastAsia"/>
          <w:color w:val="000000"/>
          <w:sz w:val="36"/>
          <w:szCs w:val="36"/>
        </w:rPr>
        <w:instrText>'M'</w:instrText>
      </w:r>
      <w:r w:rsidR="00B53B5D">
        <w:rPr>
          <w:rFonts w:hint="eastAsia"/>
          <w:color w:val="000000"/>
          <w:sz w:val="36"/>
          <w:szCs w:val="36"/>
        </w:rPr>
        <w:instrText>月</w:instrText>
      </w:r>
      <w:r w:rsidR="00B53B5D">
        <w:rPr>
          <w:rFonts w:hint="eastAsia"/>
          <w:color w:val="000000"/>
          <w:sz w:val="36"/>
          <w:szCs w:val="36"/>
        </w:rPr>
        <w:instrText>'"  \* MERGEFORMAT</w:instrText>
      </w:r>
      <w:r>
        <w:rPr>
          <w:color w:val="000000"/>
          <w:sz w:val="36"/>
          <w:szCs w:val="36"/>
        </w:rPr>
        <w:fldChar w:fldCharType="separate"/>
      </w:r>
      <w:r w:rsidR="00A9085D">
        <w:rPr>
          <w:rFonts w:hint="eastAsia"/>
          <w:noProof/>
          <w:color w:val="000000"/>
          <w:sz w:val="36"/>
          <w:szCs w:val="36"/>
        </w:rPr>
        <w:t>2019</w:t>
      </w:r>
      <w:r w:rsidR="00A9085D">
        <w:rPr>
          <w:rFonts w:hint="eastAsia"/>
          <w:noProof/>
          <w:color w:val="000000"/>
          <w:sz w:val="36"/>
          <w:szCs w:val="36"/>
        </w:rPr>
        <w:t>年</w:t>
      </w:r>
      <w:r w:rsidR="00A9085D">
        <w:rPr>
          <w:rFonts w:hint="eastAsia"/>
          <w:noProof/>
          <w:color w:val="000000"/>
          <w:sz w:val="36"/>
          <w:szCs w:val="36"/>
        </w:rPr>
        <w:t>8</w:t>
      </w:r>
      <w:r w:rsidR="00A9085D">
        <w:rPr>
          <w:rFonts w:hint="eastAsia"/>
          <w:noProof/>
          <w:color w:val="000000"/>
          <w:sz w:val="36"/>
          <w:szCs w:val="36"/>
        </w:rPr>
        <w:t>月</w:t>
      </w:r>
      <w:r>
        <w:rPr>
          <w:color w:val="000000"/>
          <w:sz w:val="36"/>
          <w:szCs w:val="36"/>
        </w:rPr>
        <w:fldChar w:fldCharType="end"/>
      </w:r>
    </w:p>
    <w:p w:rsidR="00D66A70" w:rsidRDefault="00D66A70">
      <w:pPr>
        <w:pStyle w:val="a8"/>
        <w:rPr>
          <w:rFonts w:ascii="Times New Roman" w:hAnsi="Times New Roman"/>
          <w:b/>
          <w:sz w:val="48"/>
          <w:szCs w:val="48"/>
        </w:rPr>
        <w:sectPr w:rsidR="00D66A7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0"/>
          <w:cols w:space="720"/>
          <w:titlePg/>
          <w:docGrid w:type="lines" w:linePitch="331"/>
        </w:sectPr>
      </w:pPr>
    </w:p>
    <w:p w:rsidR="00EB66DF" w:rsidRDefault="00EB66DF" w:rsidP="00DD436E">
      <w:pPr>
        <w:pStyle w:val="a8"/>
        <w:jc w:val="center"/>
        <w:rPr>
          <w:rFonts w:ascii="Times New Roman" w:hAnsi="Times New Roman"/>
          <w:b/>
          <w:color w:val="000000"/>
          <w:sz w:val="48"/>
          <w:szCs w:val="48"/>
        </w:rPr>
      </w:pPr>
      <w:bookmarkStart w:id="0" w:name="_Toc139966431"/>
      <w:bookmarkStart w:id="1" w:name="_Toc139967215"/>
      <w:bookmarkStart w:id="2" w:name="_Toc213206172"/>
      <w:bookmarkStart w:id="3" w:name="_Toc213325921"/>
      <w:bookmarkStart w:id="4" w:name="_Toc213326412"/>
      <w:bookmarkStart w:id="5" w:name="_Toc139967210"/>
      <w:bookmarkStart w:id="6" w:name="_Toc139966426"/>
    </w:p>
    <w:p w:rsidR="00DD436E" w:rsidRPr="00FA4639" w:rsidRDefault="00DD436E" w:rsidP="00DD436E">
      <w:pPr>
        <w:pStyle w:val="a8"/>
        <w:jc w:val="center"/>
        <w:rPr>
          <w:rFonts w:ascii="Times New Roman" w:hAnsi="Times New Roman"/>
          <w:b/>
          <w:color w:val="000000"/>
          <w:sz w:val="48"/>
          <w:szCs w:val="48"/>
        </w:rPr>
      </w:pPr>
      <w:r w:rsidRPr="00FA4639">
        <w:rPr>
          <w:rFonts w:ascii="Times New Roman" w:hAnsi="Times New Roman" w:hint="eastAsia"/>
          <w:b/>
          <w:color w:val="000000"/>
          <w:sz w:val="48"/>
          <w:szCs w:val="48"/>
        </w:rPr>
        <w:t>目录</w:t>
      </w:r>
    </w:p>
    <w:p w:rsidR="00DD436E" w:rsidRDefault="00DD436E" w:rsidP="00DD436E">
      <w:pPr>
        <w:pStyle w:val="10"/>
        <w:rPr>
          <w:bCs w:val="0"/>
          <w:caps w:val="0"/>
          <w:color w:val="000000"/>
          <w:sz w:val="48"/>
          <w:szCs w:val="48"/>
        </w:rPr>
      </w:pPr>
    </w:p>
    <w:p w:rsidR="002F656C" w:rsidRPr="002F656C" w:rsidRDefault="002F656C" w:rsidP="002F656C">
      <w:pPr>
        <w:pStyle w:val="af1"/>
        <w:numPr>
          <w:ilvl w:val="0"/>
          <w:numId w:val="14"/>
        </w:numPr>
        <w:ind w:firstLineChars="0"/>
        <w:rPr>
          <w:b/>
          <w:sz w:val="30"/>
          <w:szCs w:val="30"/>
        </w:rPr>
      </w:pPr>
      <w:r>
        <w:rPr>
          <w:rFonts w:hint="eastAsia"/>
          <w:b/>
          <w:sz w:val="30"/>
          <w:szCs w:val="30"/>
        </w:rPr>
        <w:t>竞争性磋商公告</w:t>
      </w:r>
      <w:r w:rsidR="00EB66DF">
        <w:rPr>
          <w:rFonts w:ascii="宋体" w:hAnsi="宋体" w:hint="eastAsia"/>
          <w:b/>
          <w:sz w:val="30"/>
          <w:szCs w:val="30"/>
        </w:rPr>
        <w:t>…………………………………………………</w:t>
      </w:r>
      <w:r w:rsidR="00D8501E">
        <w:rPr>
          <w:rFonts w:ascii="宋体" w:hAnsi="宋体" w:hint="eastAsia"/>
          <w:b/>
          <w:sz w:val="30"/>
          <w:szCs w:val="30"/>
        </w:rPr>
        <w:t xml:space="preserve">  </w:t>
      </w:r>
      <w:r w:rsidR="00F44B21">
        <w:rPr>
          <w:rFonts w:hint="eastAsia"/>
          <w:b/>
          <w:sz w:val="30"/>
          <w:szCs w:val="30"/>
        </w:rPr>
        <w:t>2</w:t>
      </w:r>
    </w:p>
    <w:p w:rsidR="00DD436E" w:rsidRPr="00FA4639" w:rsidRDefault="00BE149E" w:rsidP="00DD436E">
      <w:pPr>
        <w:pStyle w:val="10"/>
        <w:tabs>
          <w:tab w:val="right" w:leader="dot" w:pos="9628"/>
        </w:tabs>
        <w:rPr>
          <w:b w:val="0"/>
          <w:bCs w:val="0"/>
          <w:caps w:val="0"/>
          <w:noProof/>
          <w:color w:val="000000"/>
          <w:sz w:val="30"/>
          <w:szCs w:val="30"/>
        </w:rPr>
      </w:pPr>
      <w:r w:rsidRPr="00BE149E">
        <w:rPr>
          <w:rFonts w:ascii="宋体" w:hAnsi="宋体" w:cs="宋体"/>
          <w:bCs w:val="0"/>
          <w:caps w:val="0"/>
          <w:color w:val="000000"/>
          <w:kern w:val="0"/>
          <w:sz w:val="36"/>
          <w:szCs w:val="36"/>
        </w:rPr>
        <w:fldChar w:fldCharType="begin"/>
      </w:r>
      <w:r w:rsidR="00DD436E" w:rsidRPr="00FA4639">
        <w:rPr>
          <w:rFonts w:ascii="宋体" w:hAnsi="宋体" w:cs="宋体"/>
          <w:bCs w:val="0"/>
          <w:caps w:val="0"/>
          <w:color w:val="000000"/>
          <w:kern w:val="0"/>
          <w:sz w:val="36"/>
          <w:szCs w:val="36"/>
        </w:rPr>
        <w:instrText xml:space="preserve"> TOC \o "1-3" \h \z \u </w:instrText>
      </w:r>
      <w:r w:rsidRPr="00BE149E">
        <w:rPr>
          <w:rFonts w:ascii="宋体" w:hAnsi="宋体" w:cs="宋体"/>
          <w:bCs w:val="0"/>
          <w:caps w:val="0"/>
          <w:color w:val="000000"/>
          <w:kern w:val="0"/>
          <w:sz w:val="36"/>
          <w:szCs w:val="36"/>
        </w:rPr>
        <w:fldChar w:fldCharType="separate"/>
      </w:r>
      <w:hyperlink w:anchor="_Toc422297214" w:history="1">
        <w:r w:rsidR="00DD436E" w:rsidRPr="00FA4639">
          <w:rPr>
            <w:rStyle w:val="af"/>
            <w:rFonts w:hAnsi="宋体"/>
            <w:noProof/>
            <w:color w:val="000000"/>
            <w:sz w:val="30"/>
            <w:szCs w:val="30"/>
          </w:rPr>
          <w:t>第</w:t>
        </w:r>
        <w:r w:rsidR="002F656C">
          <w:rPr>
            <w:rStyle w:val="af"/>
            <w:rFonts w:hAnsi="宋体" w:hint="eastAsia"/>
            <w:noProof/>
            <w:color w:val="000000"/>
            <w:sz w:val="30"/>
            <w:szCs w:val="30"/>
          </w:rPr>
          <w:t>二</w:t>
        </w:r>
        <w:r w:rsidR="00DD436E" w:rsidRPr="00FA4639">
          <w:rPr>
            <w:rStyle w:val="af"/>
            <w:rFonts w:hAnsi="宋体"/>
            <w:noProof/>
            <w:color w:val="000000"/>
            <w:sz w:val="30"/>
            <w:szCs w:val="30"/>
          </w:rPr>
          <w:t>章</w:t>
        </w:r>
        <w:r w:rsidR="00212213">
          <w:rPr>
            <w:rStyle w:val="af"/>
            <w:rFonts w:hAnsi="宋体" w:hint="eastAsia"/>
            <w:noProof/>
            <w:color w:val="000000"/>
            <w:sz w:val="30"/>
            <w:szCs w:val="30"/>
          </w:rPr>
          <w:t>供应商须知</w:t>
        </w:r>
        <w:r w:rsidR="00EB66DF">
          <w:rPr>
            <w:rFonts w:hint="eastAsia"/>
            <w:noProof/>
            <w:color w:val="000000"/>
            <w:sz w:val="30"/>
            <w:szCs w:val="30"/>
          </w:rPr>
          <w:t>……………………………………………………</w:t>
        </w:r>
        <w:r w:rsidR="00212213">
          <w:rPr>
            <w:rFonts w:hint="eastAsia"/>
            <w:noProof/>
            <w:color w:val="000000"/>
            <w:sz w:val="30"/>
            <w:szCs w:val="30"/>
          </w:rPr>
          <w:t>……</w:t>
        </w:r>
        <w:r w:rsidR="00D8501E">
          <w:rPr>
            <w:rFonts w:hint="eastAsia"/>
            <w:noProof/>
            <w:color w:val="000000"/>
            <w:sz w:val="30"/>
            <w:szCs w:val="30"/>
          </w:rPr>
          <w:t xml:space="preserve"> </w:t>
        </w:r>
        <w:r w:rsidR="00F44B21">
          <w:rPr>
            <w:rFonts w:hint="eastAsia"/>
            <w:noProof/>
            <w:color w:val="000000"/>
            <w:sz w:val="30"/>
            <w:szCs w:val="30"/>
          </w:rPr>
          <w:t>3</w:t>
        </w:r>
      </w:hyperlink>
    </w:p>
    <w:p w:rsidR="00DD436E" w:rsidRPr="00FA4639" w:rsidRDefault="00BE149E" w:rsidP="00DD436E">
      <w:pPr>
        <w:pStyle w:val="10"/>
        <w:tabs>
          <w:tab w:val="right" w:leader="dot" w:pos="9628"/>
        </w:tabs>
        <w:rPr>
          <w:b w:val="0"/>
          <w:bCs w:val="0"/>
          <w:caps w:val="0"/>
          <w:noProof/>
          <w:color w:val="000000"/>
          <w:sz w:val="30"/>
          <w:szCs w:val="30"/>
        </w:rPr>
      </w:pPr>
      <w:hyperlink w:anchor="_Toc422297218" w:history="1">
        <w:r w:rsidR="00DD436E" w:rsidRPr="00FA4639">
          <w:rPr>
            <w:rStyle w:val="af"/>
            <w:rFonts w:hAnsi="宋体"/>
            <w:noProof/>
            <w:color w:val="000000"/>
            <w:sz w:val="30"/>
            <w:szCs w:val="30"/>
          </w:rPr>
          <w:t>第</w:t>
        </w:r>
        <w:r w:rsidR="002F656C">
          <w:rPr>
            <w:rStyle w:val="af"/>
            <w:rFonts w:hAnsi="宋体" w:hint="eastAsia"/>
            <w:noProof/>
            <w:color w:val="000000"/>
            <w:sz w:val="30"/>
            <w:szCs w:val="30"/>
          </w:rPr>
          <w:t>三</w:t>
        </w:r>
        <w:r w:rsidR="00DD436E" w:rsidRPr="00FA4639">
          <w:rPr>
            <w:rStyle w:val="af"/>
            <w:rFonts w:hAnsi="宋体"/>
            <w:noProof/>
            <w:color w:val="000000"/>
            <w:sz w:val="30"/>
            <w:szCs w:val="30"/>
          </w:rPr>
          <w:t>章</w:t>
        </w:r>
        <w:r w:rsidR="0013773B">
          <w:rPr>
            <w:rStyle w:val="af"/>
            <w:rFonts w:hAnsi="宋体" w:hint="eastAsia"/>
            <w:noProof/>
            <w:color w:val="000000"/>
            <w:sz w:val="30"/>
            <w:szCs w:val="30"/>
          </w:rPr>
          <w:t>货物需求一览表</w:t>
        </w:r>
        <w:r w:rsidR="0013773B">
          <w:rPr>
            <w:rFonts w:hint="eastAsia"/>
            <w:noProof/>
            <w:color w:val="000000"/>
            <w:sz w:val="30"/>
            <w:szCs w:val="30"/>
          </w:rPr>
          <w:t>……………………………………………………</w:t>
        </w:r>
        <w:r w:rsidR="0013773B">
          <w:rPr>
            <w:rFonts w:hint="eastAsia"/>
            <w:noProof/>
            <w:color w:val="000000"/>
            <w:sz w:val="30"/>
            <w:szCs w:val="30"/>
          </w:rPr>
          <w:t xml:space="preserve"> </w:t>
        </w:r>
        <w:r w:rsidR="00F44B21">
          <w:rPr>
            <w:rFonts w:hint="eastAsia"/>
            <w:noProof/>
            <w:color w:val="000000"/>
            <w:sz w:val="30"/>
            <w:szCs w:val="30"/>
          </w:rPr>
          <w:t>9</w:t>
        </w:r>
      </w:hyperlink>
    </w:p>
    <w:p w:rsidR="00DD436E" w:rsidRPr="00FA4639" w:rsidRDefault="00DD436E" w:rsidP="00DD436E">
      <w:pPr>
        <w:pStyle w:val="10"/>
        <w:tabs>
          <w:tab w:val="right" w:leader="dot" w:pos="9628"/>
        </w:tabs>
        <w:rPr>
          <w:b w:val="0"/>
          <w:bCs w:val="0"/>
          <w:caps w:val="0"/>
          <w:noProof/>
          <w:color w:val="000000"/>
          <w:sz w:val="30"/>
          <w:szCs w:val="30"/>
        </w:rPr>
      </w:pPr>
      <w:r w:rsidRPr="000B3ADC">
        <w:rPr>
          <w:rFonts w:hAnsi="宋体"/>
          <w:noProof/>
          <w:sz w:val="30"/>
          <w:szCs w:val="30"/>
        </w:rPr>
        <w:t>第</w:t>
      </w:r>
      <w:r w:rsidR="002F656C" w:rsidRPr="000B3ADC">
        <w:rPr>
          <w:rFonts w:hAnsi="宋体" w:hint="eastAsia"/>
          <w:noProof/>
          <w:sz w:val="30"/>
          <w:szCs w:val="30"/>
        </w:rPr>
        <w:t>四</w:t>
      </w:r>
      <w:r w:rsidRPr="000B3ADC">
        <w:rPr>
          <w:rFonts w:hAnsi="宋体"/>
          <w:noProof/>
          <w:sz w:val="30"/>
          <w:szCs w:val="30"/>
        </w:rPr>
        <w:t>章</w:t>
      </w:r>
      <w:r w:rsidR="00EA07F1">
        <w:rPr>
          <w:rFonts w:hAnsi="宋体" w:hint="eastAsia"/>
          <w:noProof/>
          <w:sz w:val="30"/>
          <w:szCs w:val="30"/>
        </w:rPr>
        <w:t>评审</w:t>
      </w:r>
      <w:r w:rsidR="00212213" w:rsidRPr="000B3ADC">
        <w:rPr>
          <w:rFonts w:hAnsi="宋体" w:hint="eastAsia"/>
          <w:noProof/>
          <w:sz w:val="30"/>
          <w:szCs w:val="30"/>
        </w:rPr>
        <w:t>方法</w:t>
      </w:r>
      <w:r w:rsidR="00EB66DF">
        <w:rPr>
          <w:rFonts w:hint="eastAsia"/>
          <w:noProof/>
          <w:color w:val="000000"/>
          <w:sz w:val="30"/>
          <w:szCs w:val="30"/>
        </w:rPr>
        <w:t>…………………………………………………………</w:t>
      </w:r>
      <w:r w:rsidR="00D8501E">
        <w:rPr>
          <w:rFonts w:hint="eastAsia"/>
          <w:noProof/>
          <w:color w:val="000000"/>
          <w:sz w:val="30"/>
          <w:szCs w:val="30"/>
        </w:rPr>
        <w:t xml:space="preserve">  </w:t>
      </w:r>
      <w:r w:rsidR="00F44B21">
        <w:rPr>
          <w:rFonts w:hint="eastAsia"/>
          <w:noProof/>
          <w:color w:val="000000"/>
          <w:sz w:val="30"/>
          <w:szCs w:val="30"/>
        </w:rPr>
        <w:t>1</w:t>
      </w:r>
      <w:r w:rsidR="00B55761">
        <w:rPr>
          <w:rFonts w:hint="eastAsia"/>
          <w:noProof/>
          <w:color w:val="000000"/>
          <w:sz w:val="30"/>
          <w:szCs w:val="30"/>
        </w:rPr>
        <w:t>5</w:t>
      </w:r>
    </w:p>
    <w:p w:rsidR="00DD436E" w:rsidRPr="00FA4639" w:rsidRDefault="00BE149E" w:rsidP="00DD436E">
      <w:pPr>
        <w:pStyle w:val="10"/>
        <w:tabs>
          <w:tab w:val="right" w:leader="dot" w:pos="9628"/>
        </w:tabs>
        <w:rPr>
          <w:b w:val="0"/>
          <w:bCs w:val="0"/>
          <w:caps w:val="0"/>
          <w:noProof/>
          <w:color w:val="000000"/>
          <w:sz w:val="30"/>
          <w:szCs w:val="30"/>
        </w:rPr>
      </w:pPr>
      <w:hyperlink w:anchor="_Toc422297227" w:history="1">
        <w:r w:rsidR="00DD436E" w:rsidRPr="00FA4639">
          <w:rPr>
            <w:rStyle w:val="af"/>
            <w:rFonts w:hAnsi="宋体"/>
            <w:noProof/>
            <w:color w:val="000000"/>
            <w:sz w:val="30"/>
            <w:szCs w:val="30"/>
          </w:rPr>
          <w:t>第</w:t>
        </w:r>
        <w:r w:rsidR="002F656C">
          <w:rPr>
            <w:rStyle w:val="af"/>
            <w:rFonts w:hAnsi="宋体" w:hint="eastAsia"/>
            <w:noProof/>
            <w:color w:val="000000"/>
            <w:sz w:val="30"/>
            <w:szCs w:val="30"/>
          </w:rPr>
          <w:t>五</w:t>
        </w:r>
        <w:r w:rsidR="00DD436E" w:rsidRPr="00FA4639">
          <w:rPr>
            <w:rStyle w:val="af"/>
            <w:rFonts w:hAnsi="宋体"/>
            <w:noProof/>
            <w:color w:val="000000"/>
            <w:sz w:val="30"/>
            <w:szCs w:val="30"/>
          </w:rPr>
          <w:t>章</w:t>
        </w:r>
        <w:r w:rsidR="00212213">
          <w:rPr>
            <w:rStyle w:val="af"/>
            <w:rFonts w:hAnsi="宋体" w:hint="eastAsia"/>
            <w:noProof/>
            <w:color w:val="000000"/>
            <w:sz w:val="30"/>
            <w:szCs w:val="30"/>
          </w:rPr>
          <w:t>磋商书</w:t>
        </w:r>
        <w:r w:rsidR="00DD436E" w:rsidRPr="00FA4639">
          <w:rPr>
            <w:rStyle w:val="af"/>
            <w:rFonts w:hAnsi="宋体"/>
            <w:noProof/>
            <w:color w:val="000000"/>
            <w:sz w:val="30"/>
            <w:szCs w:val="30"/>
          </w:rPr>
          <w:t>格式</w:t>
        </w:r>
        <w:r w:rsidR="00EB66DF">
          <w:rPr>
            <w:rFonts w:hint="eastAsia"/>
            <w:noProof/>
            <w:color w:val="000000"/>
            <w:sz w:val="30"/>
            <w:szCs w:val="30"/>
          </w:rPr>
          <w:t>………………………………………………………</w:t>
        </w:r>
        <w:r w:rsidR="00D8501E">
          <w:rPr>
            <w:rFonts w:hint="eastAsia"/>
            <w:noProof/>
            <w:color w:val="000000"/>
            <w:sz w:val="30"/>
            <w:szCs w:val="30"/>
          </w:rPr>
          <w:t xml:space="preserve">  </w:t>
        </w:r>
        <w:r w:rsidR="00F44B21">
          <w:rPr>
            <w:rFonts w:hint="eastAsia"/>
            <w:noProof/>
            <w:color w:val="000000"/>
            <w:sz w:val="30"/>
            <w:szCs w:val="30"/>
          </w:rPr>
          <w:t>1</w:t>
        </w:r>
        <w:r w:rsidR="00B55761">
          <w:rPr>
            <w:rFonts w:hint="eastAsia"/>
            <w:noProof/>
            <w:color w:val="000000"/>
            <w:sz w:val="30"/>
            <w:szCs w:val="30"/>
          </w:rPr>
          <w:t>8</w:t>
        </w:r>
      </w:hyperlink>
    </w:p>
    <w:p w:rsidR="00DD436E" w:rsidRPr="00FA4639" w:rsidRDefault="00BE149E" w:rsidP="00DD436E">
      <w:pPr>
        <w:pStyle w:val="10"/>
        <w:tabs>
          <w:tab w:val="right" w:leader="dot" w:pos="9628"/>
        </w:tabs>
        <w:rPr>
          <w:b w:val="0"/>
          <w:bCs w:val="0"/>
          <w:caps w:val="0"/>
          <w:noProof/>
          <w:color w:val="000000"/>
          <w:sz w:val="30"/>
          <w:szCs w:val="30"/>
        </w:rPr>
      </w:pPr>
      <w:hyperlink w:anchor="_Toc422297228" w:history="1">
        <w:r w:rsidR="00DD436E" w:rsidRPr="00FA4639">
          <w:rPr>
            <w:rStyle w:val="af"/>
            <w:rFonts w:hAnsi="宋体"/>
            <w:noProof/>
            <w:color w:val="000000"/>
            <w:sz w:val="30"/>
            <w:szCs w:val="30"/>
          </w:rPr>
          <w:t>第</w:t>
        </w:r>
        <w:r w:rsidR="002F656C">
          <w:rPr>
            <w:rStyle w:val="af"/>
            <w:rFonts w:hAnsi="宋体" w:hint="eastAsia"/>
            <w:noProof/>
            <w:color w:val="000000"/>
            <w:sz w:val="30"/>
            <w:szCs w:val="30"/>
          </w:rPr>
          <w:t>六</w:t>
        </w:r>
        <w:r w:rsidR="00DD436E" w:rsidRPr="00FA4639">
          <w:rPr>
            <w:rStyle w:val="af"/>
            <w:rFonts w:hAnsi="宋体"/>
            <w:noProof/>
            <w:color w:val="000000"/>
            <w:sz w:val="30"/>
            <w:szCs w:val="30"/>
          </w:rPr>
          <w:t>章合同条款及格式</w:t>
        </w:r>
        <w:r w:rsidR="00EB66DF">
          <w:rPr>
            <w:rFonts w:hint="eastAsia"/>
            <w:noProof/>
            <w:color w:val="000000"/>
            <w:sz w:val="30"/>
            <w:szCs w:val="30"/>
          </w:rPr>
          <w:t>……………………………………………………</w:t>
        </w:r>
        <w:r w:rsidR="00F44B21">
          <w:rPr>
            <w:rFonts w:hint="eastAsia"/>
            <w:noProof/>
            <w:color w:val="000000"/>
            <w:sz w:val="30"/>
            <w:szCs w:val="30"/>
          </w:rPr>
          <w:t>2</w:t>
        </w:r>
        <w:r w:rsidR="00B55761">
          <w:rPr>
            <w:rFonts w:hint="eastAsia"/>
            <w:noProof/>
            <w:color w:val="000000"/>
            <w:sz w:val="30"/>
            <w:szCs w:val="30"/>
          </w:rPr>
          <w:t>9</w:t>
        </w:r>
      </w:hyperlink>
    </w:p>
    <w:p w:rsidR="00DD436E" w:rsidRDefault="00BE149E" w:rsidP="00DD436E">
      <w:pPr>
        <w:pStyle w:val="a8"/>
        <w:jc w:val="center"/>
        <w:outlineLvl w:val="0"/>
        <w:rPr>
          <w:rFonts w:cs="宋体"/>
          <w:b/>
          <w:color w:val="000000"/>
          <w:kern w:val="0"/>
        </w:rPr>
      </w:pPr>
      <w:r w:rsidRPr="00FA4639">
        <w:rPr>
          <w:rFonts w:cs="宋体"/>
          <w:b/>
          <w:color w:val="000000"/>
          <w:kern w:val="0"/>
        </w:rPr>
        <w:fldChar w:fldCharType="end"/>
      </w: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DD436E" w:rsidRDefault="00DD436E" w:rsidP="00DD436E">
      <w:pPr>
        <w:pStyle w:val="a8"/>
        <w:jc w:val="center"/>
        <w:outlineLvl w:val="0"/>
        <w:rPr>
          <w:rFonts w:cs="宋体"/>
          <w:b/>
          <w:color w:val="000000"/>
          <w:kern w:val="0"/>
        </w:rPr>
      </w:pPr>
    </w:p>
    <w:p w:rsidR="00EB66DF" w:rsidRDefault="00EB66DF" w:rsidP="00DD436E">
      <w:pPr>
        <w:pStyle w:val="a8"/>
        <w:jc w:val="center"/>
        <w:outlineLvl w:val="0"/>
        <w:rPr>
          <w:rFonts w:ascii="Times New Roman" w:hAnsi="Times New Roman"/>
          <w:b/>
          <w:sz w:val="36"/>
        </w:rPr>
      </w:pPr>
    </w:p>
    <w:p w:rsidR="00EB66DF" w:rsidRDefault="00EB66DF" w:rsidP="00DD436E">
      <w:pPr>
        <w:pStyle w:val="a8"/>
        <w:jc w:val="center"/>
        <w:outlineLvl w:val="0"/>
        <w:rPr>
          <w:rFonts w:ascii="Times New Roman" w:hAnsi="Times New Roman"/>
          <w:b/>
          <w:sz w:val="36"/>
        </w:rPr>
      </w:pPr>
    </w:p>
    <w:p w:rsidR="00EB66DF" w:rsidRDefault="00EB66DF" w:rsidP="00DD436E">
      <w:pPr>
        <w:pStyle w:val="a8"/>
        <w:jc w:val="center"/>
        <w:outlineLvl w:val="0"/>
        <w:rPr>
          <w:rFonts w:ascii="Times New Roman" w:hAnsi="Times New Roman"/>
          <w:b/>
          <w:sz w:val="36"/>
        </w:rPr>
      </w:pPr>
    </w:p>
    <w:p w:rsidR="00EB66DF" w:rsidRDefault="00EB66DF" w:rsidP="00DD436E">
      <w:pPr>
        <w:pStyle w:val="a8"/>
        <w:jc w:val="center"/>
        <w:outlineLvl w:val="0"/>
        <w:rPr>
          <w:rFonts w:ascii="Times New Roman" w:hAnsi="Times New Roman"/>
          <w:b/>
          <w:sz w:val="36"/>
        </w:rPr>
      </w:pPr>
    </w:p>
    <w:p w:rsidR="00EB66DF" w:rsidRDefault="00EB66DF" w:rsidP="00DD436E">
      <w:pPr>
        <w:pStyle w:val="a8"/>
        <w:jc w:val="center"/>
        <w:outlineLvl w:val="0"/>
        <w:rPr>
          <w:rFonts w:ascii="Times New Roman" w:hAnsi="Times New Roman"/>
          <w:b/>
          <w:sz w:val="36"/>
        </w:rPr>
      </w:pPr>
    </w:p>
    <w:p w:rsidR="007E0D04" w:rsidRDefault="007E0D04" w:rsidP="007E0D04">
      <w:pPr>
        <w:pStyle w:val="a8"/>
        <w:outlineLvl w:val="0"/>
        <w:rPr>
          <w:rFonts w:ascii="Times New Roman" w:hAnsi="Times New Roman"/>
          <w:b/>
          <w:sz w:val="36"/>
        </w:rPr>
      </w:pPr>
    </w:p>
    <w:p w:rsidR="00C11C60" w:rsidRDefault="00C11C60" w:rsidP="0007495A">
      <w:pPr>
        <w:spacing w:line="400" w:lineRule="exact"/>
        <w:rPr>
          <w:rFonts w:ascii="宋体" w:hAnsi="宋体"/>
          <w:szCs w:val="21"/>
        </w:rPr>
      </w:pPr>
    </w:p>
    <w:p w:rsidR="00C11C60" w:rsidRPr="00625BE5" w:rsidRDefault="00C11C60" w:rsidP="00C11C60">
      <w:pPr>
        <w:pStyle w:val="af1"/>
        <w:numPr>
          <w:ilvl w:val="0"/>
          <w:numId w:val="18"/>
        </w:numPr>
        <w:spacing w:line="400" w:lineRule="exact"/>
        <w:ind w:firstLineChars="0"/>
        <w:jc w:val="center"/>
        <w:rPr>
          <w:rFonts w:ascii="宋体" w:hAnsi="宋体"/>
          <w:b/>
          <w:sz w:val="36"/>
          <w:szCs w:val="36"/>
        </w:rPr>
      </w:pPr>
      <w:r w:rsidRPr="00625BE5">
        <w:rPr>
          <w:rFonts w:ascii="宋体" w:hAnsi="宋体" w:hint="eastAsia"/>
          <w:b/>
          <w:sz w:val="36"/>
          <w:szCs w:val="36"/>
        </w:rPr>
        <w:t>竞争性磋商公告</w:t>
      </w:r>
    </w:p>
    <w:p w:rsidR="00C11C60" w:rsidRDefault="00C11C60" w:rsidP="00C11C60">
      <w:pPr>
        <w:spacing w:line="400" w:lineRule="exact"/>
        <w:rPr>
          <w:rFonts w:ascii="宋体" w:hAnsi="宋体"/>
          <w:szCs w:val="21"/>
        </w:rPr>
      </w:pPr>
    </w:p>
    <w:p w:rsidR="007E0D04" w:rsidRPr="007E0D04" w:rsidRDefault="001E076B" w:rsidP="007E0D04">
      <w:pPr>
        <w:spacing w:line="400" w:lineRule="exact"/>
        <w:ind w:firstLineChars="200" w:firstLine="420"/>
        <w:rPr>
          <w:rFonts w:ascii="宋体" w:hAnsi="宋体"/>
          <w:szCs w:val="21"/>
        </w:rPr>
      </w:pPr>
      <w:r>
        <w:rPr>
          <w:rFonts w:ascii="宋体" w:hAnsi="宋体" w:hint="eastAsia"/>
          <w:szCs w:val="21"/>
        </w:rPr>
        <w:t>南宁国际会议展览有限责任公司</w:t>
      </w:r>
      <w:r w:rsidR="007E0D04" w:rsidRPr="007E0D04">
        <w:rPr>
          <w:rFonts w:ascii="宋体" w:hAnsi="宋体" w:hint="eastAsia"/>
          <w:szCs w:val="21"/>
        </w:rPr>
        <w:t>对</w:t>
      </w:r>
      <w:r w:rsidR="007E0D04">
        <w:rPr>
          <w:rFonts w:ascii="宋体" w:hAnsi="宋体" w:hint="eastAsia"/>
          <w:szCs w:val="21"/>
          <w:u w:val="single"/>
        </w:rPr>
        <w:t>2019</w:t>
      </w:r>
      <w:r w:rsidR="007E0D04" w:rsidRPr="007E0D04">
        <w:rPr>
          <w:rFonts w:ascii="宋体" w:hAnsi="宋体" w:hint="eastAsia"/>
          <w:szCs w:val="21"/>
          <w:u w:val="single"/>
        </w:rPr>
        <w:t>年</w:t>
      </w:r>
      <w:r>
        <w:rPr>
          <w:rFonts w:ascii="宋体" w:hAnsi="宋体" w:hint="eastAsia"/>
          <w:szCs w:val="21"/>
          <w:u w:val="single"/>
        </w:rPr>
        <w:t>南宁国际会议展览有限责任公司</w:t>
      </w:r>
      <w:r w:rsidR="007E0D04">
        <w:rPr>
          <w:rFonts w:ascii="宋体" w:hAnsi="宋体" w:hint="eastAsia"/>
          <w:szCs w:val="21"/>
          <w:u w:val="single"/>
        </w:rPr>
        <w:t>会议桌</w:t>
      </w:r>
      <w:r w:rsidR="007E0D04" w:rsidRPr="007E0D04">
        <w:rPr>
          <w:rFonts w:ascii="宋体" w:hAnsi="宋体" w:hint="eastAsia"/>
          <w:szCs w:val="21"/>
          <w:u w:val="single"/>
        </w:rPr>
        <w:t>采购</w:t>
      </w:r>
      <w:r w:rsidR="007E0D04" w:rsidRPr="007E0D04">
        <w:rPr>
          <w:rFonts w:ascii="宋体" w:hAnsi="宋体" w:hint="eastAsia"/>
          <w:szCs w:val="21"/>
        </w:rPr>
        <w:t>项目</w:t>
      </w:r>
      <w:r w:rsidR="007E0D04">
        <w:rPr>
          <w:rFonts w:ascii="宋体" w:hAnsi="宋体"/>
          <w:szCs w:val="21"/>
        </w:rPr>
        <w:t>采用竞争性</w:t>
      </w:r>
      <w:r w:rsidR="007E0D04">
        <w:rPr>
          <w:rFonts w:ascii="宋体" w:hAnsi="宋体" w:hint="eastAsia"/>
          <w:szCs w:val="21"/>
        </w:rPr>
        <w:t>磋商</w:t>
      </w:r>
      <w:r w:rsidR="007E0D04" w:rsidRPr="007E0D04">
        <w:rPr>
          <w:rFonts w:ascii="宋体" w:hAnsi="宋体"/>
          <w:szCs w:val="21"/>
        </w:rPr>
        <w:t>方式进行采购</w:t>
      </w:r>
      <w:r w:rsidR="007E0D04" w:rsidRPr="007E0D04">
        <w:rPr>
          <w:rFonts w:ascii="宋体" w:hAnsi="宋体" w:hint="eastAsia"/>
          <w:szCs w:val="21"/>
        </w:rPr>
        <w:t>，现将有关事项公告如下：</w:t>
      </w:r>
    </w:p>
    <w:p w:rsidR="007E0D04" w:rsidRPr="007E0D04" w:rsidRDefault="007E0D04" w:rsidP="007E0D04">
      <w:pPr>
        <w:pStyle w:val="af1"/>
        <w:numPr>
          <w:ilvl w:val="0"/>
          <w:numId w:val="16"/>
        </w:numPr>
        <w:spacing w:line="400" w:lineRule="exact"/>
        <w:ind w:firstLineChars="0"/>
        <w:rPr>
          <w:rFonts w:ascii="宋体" w:hAnsi="宋体"/>
          <w:color w:val="FF0000"/>
          <w:szCs w:val="21"/>
        </w:rPr>
      </w:pPr>
      <w:r w:rsidRPr="007E0D04">
        <w:rPr>
          <w:rFonts w:ascii="宋体" w:hAnsi="宋体" w:hint="eastAsia"/>
          <w:b/>
          <w:szCs w:val="21"/>
        </w:rPr>
        <w:t>项目名称</w:t>
      </w:r>
      <w:r w:rsidRPr="007E0D04">
        <w:rPr>
          <w:rFonts w:ascii="宋体" w:hAnsi="宋体" w:hint="eastAsia"/>
          <w:szCs w:val="21"/>
        </w:rPr>
        <w:t>：2019年</w:t>
      </w:r>
      <w:r w:rsidR="001E076B">
        <w:rPr>
          <w:rFonts w:ascii="宋体" w:hAnsi="宋体" w:hint="eastAsia"/>
          <w:szCs w:val="21"/>
        </w:rPr>
        <w:t>南宁国际会议展览有限责任公司</w:t>
      </w:r>
      <w:r>
        <w:rPr>
          <w:rFonts w:ascii="宋体" w:hAnsi="宋体" w:hint="eastAsia"/>
          <w:szCs w:val="21"/>
        </w:rPr>
        <w:t>会议桌采购</w:t>
      </w:r>
    </w:p>
    <w:p w:rsidR="007E0D04" w:rsidRPr="007E0D04" w:rsidRDefault="007E0D04" w:rsidP="007E0D04">
      <w:pPr>
        <w:pStyle w:val="af1"/>
        <w:numPr>
          <w:ilvl w:val="0"/>
          <w:numId w:val="16"/>
        </w:numPr>
        <w:spacing w:line="400" w:lineRule="exact"/>
        <w:ind w:firstLineChars="0"/>
        <w:rPr>
          <w:rFonts w:ascii="宋体" w:hAnsi="宋体"/>
          <w:szCs w:val="21"/>
          <w:u w:val="single"/>
        </w:rPr>
      </w:pPr>
      <w:r w:rsidRPr="007E0D04">
        <w:rPr>
          <w:rFonts w:ascii="宋体" w:hAnsi="宋体" w:hint="eastAsia"/>
          <w:b/>
          <w:szCs w:val="21"/>
        </w:rPr>
        <w:t>项目编号</w:t>
      </w:r>
      <w:r w:rsidRPr="007E0D04">
        <w:rPr>
          <w:rFonts w:ascii="宋体" w:hAnsi="宋体" w:hint="eastAsia"/>
          <w:szCs w:val="21"/>
        </w:rPr>
        <w:t>：</w:t>
      </w:r>
      <w:r w:rsidRPr="007E0D04">
        <w:rPr>
          <w:rFonts w:ascii="宋体" w:hAnsi="宋体"/>
          <w:szCs w:val="21"/>
        </w:rPr>
        <w:t>GIEG</w:t>
      </w:r>
      <w:r>
        <w:rPr>
          <w:rFonts w:ascii="宋体" w:hAnsi="宋体" w:hint="eastAsia"/>
          <w:szCs w:val="21"/>
        </w:rPr>
        <w:t>-</w:t>
      </w:r>
      <w:r>
        <w:rPr>
          <w:rFonts w:ascii="宋体" w:hAnsi="宋体"/>
          <w:szCs w:val="21"/>
        </w:rPr>
        <w:t>2019</w:t>
      </w:r>
      <w:r>
        <w:rPr>
          <w:rFonts w:ascii="宋体" w:hAnsi="宋体" w:hint="eastAsia"/>
          <w:szCs w:val="21"/>
        </w:rPr>
        <w:t>HZ</w:t>
      </w:r>
      <w:r w:rsidRPr="007E0D04">
        <w:rPr>
          <w:rFonts w:ascii="宋体" w:hAnsi="宋体"/>
          <w:szCs w:val="21"/>
        </w:rPr>
        <w:t>-00</w:t>
      </w:r>
      <w:r>
        <w:rPr>
          <w:rFonts w:ascii="宋体" w:hAnsi="宋体" w:hint="eastAsia"/>
          <w:szCs w:val="21"/>
        </w:rPr>
        <w:t>81</w:t>
      </w:r>
    </w:p>
    <w:p w:rsidR="007E0D04" w:rsidRDefault="007E0D04" w:rsidP="007E0D04">
      <w:pPr>
        <w:tabs>
          <w:tab w:val="left" w:pos="815"/>
        </w:tabs>
        <w:snapToGrid w:val="0"/>
        <w:spacing w:line="360" w:lineRule="exact"/>
        <w:ind w:firstLineChars="200" w:firstLine="422"/>
        <w:rPr>
          <w:rFonts w:ascii="宋体" w:hAnsi="宋体" w:cs="Arial"/>
          <w:szCs w:val="21"/>
        </w:rPr>
      </w:pPr>
      <w:r w:rsidRPr="007E0D04">
        <w:rPr>
          <w:rFonts w:ascii="宋体" w:hAnsi="宋体" w:cs="Arial" w:hint="eastAsia"/>
          <w:b/>
          <w:szCs w:val="21"/>
        </w:rPr>
        <w:t>三、</w:t>
      </w:r>
      <w:r w:rsidR="00E2557E">
        <w:rPr>
          <w:rFonts w:ascii="宋体" w:hAnsi="宋体" w:cs="Arial" w:hint="eastAsia"/>
          <w:b/>
          <w:szCs w:val="21"/>
        </w:rPr>
        <w:t>采购组织形式</w:t>
      </w:r>
      <w:r w:rsidRPr="007E0D04">
        <w:rPr>
          <w:rFonts w:ascii="宋体" w:hAnsi="宋体" w:cs="Arial" w:hint="eastAsia"/>
          <w:b/>
          <w:szCs w:val="21"/>
        </w:rPr>
        <w:t>：</w:t>
      </w:r>
      <w:r w:rsidR="00E2557E">
        <w:rPr>
          <w:rFonts w:ascii="宋体" w:hAnsi="宋体" w:cs="Arial" w:hint="eastAsia"/>
          <w:szCs w:val="21"/>
        </w:rPr>
        <w:t>企业自主招标采购</w:t>
      </w:r>
    </w:p>
    <w:p w:rsidR="00176007" w:rsidRPr="00815885" w:rsidRDefault="00176007" w:rsidP="00815885">
      <w:pPr>
        <w:snapToGrid w:val="0"/>
        <w:spacing w:line="360" w:lineRule="exact"/>
        <w:ind w:firstLineChars="200" w:firstLine="422"/>
        <w:rPr>
          <w:rFonts w:ascii="宋体" w:hAnsi="宋体"/>
          <w:szCs w:val="21"/>
        </w:rPr>
      </w:pPr>
      <w:r w:rsidRPr="00176007">
        <w:rPr>
          <w:rFonts w:ascii="宋体" w:hAnsi="宋体" w:hint="eastAsia"/>
          <w:b/>
          <w:szCs w:val="21"/>
        </w:rPr>
        <w:t>四、项目预算（人民币）：</w:t>
      </w:r>
      <w:r w:rsidRPr="003E0B67">
        <w:rPr>
          <w:rFonts w:ascii="宋体" w:hAnsi="宋体" w:hint="eastAsia"/>
          <w:szCs w:val="21"/>
          <w:u w:val="single"/>
        </w:rPr>
        <w:t>9.5</w:t>
      </w:r>
      <w:r>
        <w:rPr>
          <w:rFonts w:ascii="宋体" w:hAnsi="宋体" w:hint="eastAsia"/>
          <w:szCs w:val="21"/>
        </w:rPr>
        <w:t>万元整</w:t>
      </w:r>
    </w:p>
    <w:p w:rsidR="007E0D04" w:rsidRDefault="00815885" w:rsidP="007E0D04">
      <w:pPr>
        <w:adjustRightInd w:val="0"/>
        <w:snapToGrid w:val="0"/>
        <w:spacing w:line="360" w:lineRule="exact"/>
        <w:ind w:firstLineChars="196" w:firstLine="413"/>
        <w:rPr>
          <w:rFonts w:ascii="宋体" w:hAnsi="宋体"/>
          <w:szCs w:val="21"/>
        </w:rPr>
      </w:pPr>
      <w:r>
        <w:rPr>
          <w:rFonts w:ascii="宋体" w:hAnsi="宋体" w:hint="eastAsia"/>
          <w:b/>
          <w:szCs w:val="21"/>
        </w:rPr>
        <w:t>五</w:t>
      </w:r>
      <w:r w:rsidR="007E0D04" w:rsidRPr="007E0D04">
        <w:rPr>
          <w:rFonts w:ascii="宋体" w:hAnsi="宋体" w:hint="eastAsia"/>
          <w:b/>
          <w:szCs w:val="21"/>
        </w:rPr>
        <w:t>、采购内容</w:t>
      </w:r>
      <w:r w:rsidR="007E0D04" w:rsidRPr="007E0D04">
        <w:rPr>
          <w:rFonts w:ascii="宋体" w:hAnsi="宋体" w:hint="eastAsia"/>
          <w:szCs w:val="21"/>
        </w:rPr>
        <w:t>：2019年</w:t>
      </w:r>
      <w:r w:rsidR="001E076B">
        <w:rPr>
          <w:rFonts w:ascii="宋体" w:hAnsi="宋体" w:hint="eastAsia"/>
          <w:szCs w:val="21"/>
        </w:rPr>
        <w:t>南宁国际会议展览有限责任公司</w:t>
      </w:r>
      <w:r w:rsidR="007E0D04">
        <w:rPr>
          <w:rFonts w:ascii="宋体" w:hAnsi="宋体" w:hint="eastAsia"/>
          <w:szCs w:val="21"/>
        </w:rPr>
        <w:t>会议桌采购</w:t>
      </w:r>
      <w:r w:rsidR="007E0D04" w:rsidRPr="007E0D04">
        <w:rPr>
          <w:rFonts w:ascii="宋体" w:hAnsi="宋体" w:hint="eastAsia"/>
          <w:szCs w:val="21"/>
        </w:rPr>
        <w:t>1</w:t>
      </w:r>
      <w:r w:rsidR="00E2557E">
        <w:rPr>
          <w:rFonts w:ascii="宋体" w:hAnsi="宋体" w:hint="eastAsia"/>
          <w:szCs w:val="21"/>
        </w:rPr>
        <w:t>项。</w:t>
      </w:r>
    </w:p>
    <w:tbl>
      <w:tblPr>
        <w:tblW w:w="84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77"/>
        <w:gridCol w:w="1171"/>
        <w:gridCol w:w="753"/>
        <w:gridCol w:w="1301"/>
        <w:gridCol w:w="4783"/>
      </w:tblGrid>
      <w:tr w:rsidR="008B3D07" w:rsidTr="008B3D07">
        <w:trPr>
          <w:trHeight w:val="66"/>
          <w:jc w:val="center"/>
        </w:trPr>
        <w:tc>
          <w:tcPr>
            <w:tcW w:w="477"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B3D07" w:rsidRDefault="008B3D07" w:rsidP="008B3D07">
            <w:pPr>
              <w:jc w:val="center"/>
              <w:rPr>
                <w:rFonts w:ascii="宋体" w:hAnsi="Calibri"/>
                <w:color w:val="000000"/>
                <w:sz w:val="24"/>
              </w:rPr>
            </w:pPr>
            <w:r>
              <w:rPr>
                <w:rFonts w:ascii="宋体" w:hAnsi="宋体" w:hint="eastAsia"/>
                <w:color w:val="000000"/>
                <w:sz w:val="24"/>
              </w:rPr>
              <w:t>项号</w:t>
            </w:r>
          </w:p>
        </w:tc>
        <w:tc>
          <w:tcPr>
            <w:tcW w:w="1171" w:type="dxa"/>
            <w:tcBorders>
              <w:top w:val="single" w:sz="4" w:space="0" w:color="auto"/>
              <w:left w:val="single" w:sz="4" w:space="0" w:color="auto"/>
              <w:bottom w:val="single" w:sz="4" w:space="0" w:color="auto"/>
              <w:right w:val="single" w:sz="4" w:space="0" w:color="auto"/>
            </w:tcBorders>
            <w:vAlign w:val="center"/>
          </w:tcPr>
          <w:p w:rsidR="008B3D07" w:rsidRDefault="008B3D07" w:rsidP="008B3D07">
            <w:pPr>
              <w:jc w:val="center"/>
              <w:rPr>
                <w:rFonts w:ascii="宋体" w:hAnsi="Calibri"/>
                <w:color w:val="000000"/>
                <w:sz w:val="24"/>
              </w:rPr>
            </w:pPr>
            <w:r>
              <w:rPr>
                <w:rFonts w:ascii="宋体" w:hAnsi="宋体" w:hint="eastAsia"/>
                <w:color w:val="000000"/>
                <w:sz w:val="24"/>
              </w:rPr>
              <w:t>货物名称</w:t>
            </w:r>
          </w:p>
        </w:tc>
        <w:tc>
          <w:tcPr>
            <w:tcW w:w="753" w:type="dxa"/>
            <w:tcBorders>
              <w:top w:val="single" w:sz="4" w:space="0" w:color="auto"/>
              <w:left w:val="single" w:sz="4" w:space="0" w:color="auto"/>
              <w:bottom w:val="single" w:sz="4" w:space="0" w:color="auto"/>
              <w:right w:val="single" w:sz="4" w:space="0" w:color="auto"/>
            </w:tcBorders>
            <w:vAlign w:val="center"/>
          </w:tcPr>
          <w:p w:rsidR="008B3D07" w:rsidRDefault="008B3D07" w:rsidP="008B3D07">
            <w:pPr>
              <w:jc w:val="center"/>
              <w:rPr>
                <w:rFonts w:ascii="宋体" w:hAnsi="Calibri"/>
                <w:color w:val="000000"/>
                <w:sz w:val="24"/>
              </w:rPr>
            </w:pPr>
            <w:r>
              <w:rPr>
                <w:rFonts w:ascii="宋体" w:hAnsi="宋体" w:hint="eastAsia"/>
                <w:color w:val="000000"/>
                <w:sz w:val="24"/>
              </w:rPr>
              <w:t>数量</w:t>
            </w:r>
          </w:p>
        </w:tc>
        <w:tc>
          <w:tcPr>
            <w:tcW w:w="1301" w:type="dxa"/>
            <w:tcBorders>
              <w:top w:val="single" w:sz="4" w:space="0" w:color="auto"/>
              <w:left w:val="single" w:sz="4" w:space="0" w:color="auto"/>
              <w:bottom w:val="single" w:sz="4" w:space="0" w:color="auto"/>
              <w:right w:val="single" w:sz="4" w:space="0" w:color="auto"/>
            </w:tcBorders>
            <w:vAlign w:val="center"/>
          </w:tcPr>
          <w:p w:rsidR="008B3D07" w:rsidRDefault="008B3D07" w:rsidP="008B3D07">
            <w:pPr>
              <w:jc w:val="center"/>
              <w:rPr>
                <w:rFonts w:ascii="宋体" w:hAnsi="Calibri"/>
                <w:color w:val="000000"/>
                <w:sz w:val="24"/>
              </w:rPr>
            </w:pPr>
            <w:r>
              <w:rPr>
                <w:rFonts w:ascii="宋体" w:hAnsi="宋体" w:hint="eastAsia"/>
                <w:color w:val="000000"/>
                <w:sz w:val="24"/>
              </w:rPr>
              <w:t>参考品牌、型号</w:t>
            </w:r>
          </w:p>
        </w:tc>
        <w:tc>
          <w:tcPr>
            <w:tcW w:w="4783" w:type="dxa"/>
            <w:tcBorders>
              <w:top w:val="single" w:sz="4" w:space="0" w:color="auto"/>
              <w:left w:val="single" w:sz="4" w:space="0" w:color="auto"/>
              <w:bottom w:val="single" w:sz="4" w:space="0" w:color="auto"/>
            </w:tcBorders>
            <w:vAlign w:val="center"/>
          </w:tcPr>
          <w:p w:rsidR="008B3D07" w:rsidRDefault="008B3D07" w:rsidP="008B3D07">
            <w:pPr>
              <w:jc w:val="center"/>
              <w:rPr>
                <w:rFonts w:ascii="宋体" w:hAnsi="Calibri"/>
                <w:color w:val="000000"/>
                <w:sz w:val="24"/>
              </w:rPr>
            </w:pPr>
            <w:r>
              <w:rPr>
                <w:rFonts w:ascii="宋体" w:hAnsi="宋体" w:hint="eastAsia"/>
                <w:color w:val="000000"/>
                <w:sz w:val="24"/>
              </w:rPr>
              <w:t>技术参数要求</w:t>
            </w:r>
          </w:p>
        </w:tc>
      </w:tr>
      <w:tr w:rsidR="008B3D07" w:rsidRPr="00E40C56" w:rsidTr="008B3D07">
        <w:trPr>
          <w:trHeight w:val="90"/>
          <w:jc w:val="center"/>
        </w:trPr>
        <w:tc>
          <w:tcPr>
            <w:tcW w:w="477" w:type="dxa"/>
            <w:tcBorders>
              <w:top w:val="single" w:sz="4" w:space="0" w:color="auto"/>
              <w:bottom w:val="single" w:sz="4" w:space="0" w:color="auto"/>
              <w:right w:val="single" w:sz="4" w:space="0" w:color="auto"/>
            </w:tcBorders>
            <w:vAlign w:val="center"/>
          </w:tcPr>
          <w:p w:rsidR="008B3D07" w:rsidRDefault="008B3D07" w:rsidP="008B3D07">
            <w:pPr>
              <w:jc w:val="center"/>
              <w:rPr>
                <w:rFonts w:ascii="宋体" w:hAnsi="宋体"/>
                <w:szCs w:val="21"/>
              </w:rPr>
            </w:pPr>
            <w:r>
              <w:rPr>
                <w:rFonts w:ascii="宋体" w:hAnsi="宋体" w:hint="eastAsia"/>
                <w:szCs w:val="21"/>
              </w:rPr>
              <w:t>1</w:t>
            </w:r>
          </w:p>
        </w:tc>
        <w:tc>
          <w:tcPr>
            <w:tcW w:w="1171" w:type="dxa"/>
            <w:tcBorders>
              <w:top w:val="single" w:sz="4" w:space="0" w:color="auto"/>
              <w:left w:val="single" w:sz="4" w:space="0" w:color="auto"/>
              <w:bottom w:val="single" w:sz="4" w:space="0" w:color="auto"/>
              <w:right w:val="single" w:sz="4" w:space="0" w:color="auto"/>
            </w:tcBorders>
            <w:vAlign w:val="center"/>
          </w:tcPr>
          <w:p w:rsidR="008B3D07" w:rsidRDefault="008B3D07" w:rsidP="008B3D07">
            <w:pPr>
              <w:spacing w:line="440" w:lineRule="exact"/>
              <w:jc w:val="center"/>
              <w:rPr>
                <w:szCs w:val="21"/>
              </w:rPr>
            </w:pPr>
            <w:r>
              <w:rPr>
                <w:rFonts w:hint="eastAsia"/>
                <w:szCs w:val="21"/>
              </w:rPr>
              <w:t>会议桌</w:t>
            </w:r>
          </w:p>
        </w:tc>
        <w:tc>
          <w:tcPr>
            <w:tcW w:w="753" w:type="dxa"/>
            <w:tcBorders>
              <w:top w:val="single" w:sz="4" w:space="0" w:color="auto"/>
              <w:left w:val="single" w:sz="4" w:space="0" w:color="auto"/>
              <w:bottom w:val="single" w:sz="4" w:space="0" w:color="auto"/>
              <w:right w:val="single" w:sz="4" w:space="0" w:color="auto"/>
            </w:tcBorders>
            <w:vAlign w:val="center"/>
          </w:tcPr>
          <w:p w:rsidR="008B3D07" w:rsidRDefault="008B3D07" w:rsidP="008B3D07">
            <w:pPr>
              <w:spacing w:line="440" w:lineRule="exact"/>
              <w:jc w:val="center"/>
              <w:rPr>
                <w:rFonts w:ascii="宋体" w:hAnsi="宋体"/>
                <w:szCs w:val="21"/>
              </w:rPr>
            </w:pPr>
            <w:r>
              <w:rPr>
                <w:rFonts w:ascii="宋体" w:hAnsi="宋体" w:hint="eastAsia"/>
                <w:szCs w:val="21"/>
              </w:rPr>
              <w:t>62张</w:t>
            </w:r>
          </w:p>
        </w:tc>
        <w:tc>
          <w:tcPr>
            <w:tcW w:w="1301" w:type="dxa"/>
            <w:tcBorders>
              <w:top w:val="single" w:sz="4" w:space="0" w:color="auto"/>
              <w:left w:val="single" w:sz="4" w:space="0" w:color="auto"/>
              <w:bottom w:val="single" w:sz="4" w:space="0" w:color="auto"/>
              <w:right w:val="single" w:sz="4" w:space="0" w:color="auto"/>
            </w:tcBorders>
            <w:vAlign w:val="center"/>
          </w:tcPr>
          <w:p w:rsidR="008B3D07" w:rsidRDefault="008B3D07" w:rsidP="008B3D07">
            <w:pPr>
              <w:spacing w:line="440" w:lineRule="exact"/>
              <w:rPr>
                <w:szCs w:val="21"/>
              </w:rPr>
            </w:pPr>
          </w:p>
        </w:tc>
        <w:tc>
          <w:tcPr>
            <w:tcW w:w="4783" w:type="dxa"/>
            <w:tcBorders>
              <w:top w:val="single" w:sz="4" w:space="0" w:color="auto"/>
              <w:left w:val="single" w:sz="4" w:space="0" w:color="auto"/>
              <w:bottom w:val="single" w:sz="4" w:space="0" w:color="auto"/>
            </w:tcBorders>
          </w:tcPr>
          <w:p w:rsidR="005368C1" w:rsidRPr="00861516" w:rsidRDefault="005368C1" w:rsidP="005368C1">
            <w:pPr>
              <w:spacing w:line="440" w:lineRule="exact"/>
              <w:rPr>
                <w:szCs w:val="21"/>
              </w:rPr>
            </w:pPr>
            <w:r>
              <w:rPr>
                <w:rFonts w:ascii="宋体" w:hAnsi="宋体" w:hint="eastAsia"/>
                <w:bCs/>
                <w:szCs w:val="21"/>
              </w:rPr>
              <w:t>1、</w:t>
            </w:r>
            <w:r>
              <w:rPr>
                <w:rFonts w:hint="eastAsia"/>
                <w:szCs w:val="21"/>
              </w:rPr>
              <w:t>规格</w:t>
            </w:r>
            <w:r w:rsidRPr="00861516">
              <w:rPr>
                <w:rFonts w:hint="eastAsia"/>
                <w:szCs w:val="21"/>
              </w:rPr>
              <w:t>1800W</w:t>
            </w:r>
            <w:r w:rsidRPr="00861516">
              <w:rPr>
                <w:rFonts w:hint="eastAsia"/>
                <w:szCs w:val="21"/>
              </w:rPr>
              <w:t>×</w:t>
            </w:r>
            <w:r w:rsidRPr="00861516">
              <w:rPr>
                <w:rFonts w:hint="eastAsia"/>
                <w:szCs w:val="21"/>
              </w:rPr>
              <w:t>600D</w:t>
            </w:r>
            <w:r w:rsidRPr="00861516">
              <w:rPr>
                <w:rFonts w:hint="eastAsia"/>
                <w:szCs w:val="21"/>
              </w:rPr>
              <w:t>×</w:t>
            </w:r>
            <w:r w:rsidRPr="00861516">
              <w:rPr>
                <w:rFonts w:hint="eastAsia"/>
                <w:szCs w:val="21"/>
              </w:rPr>
              <w:t>750H  mm</w:t>
            </w:r>
          </w:p>
          <w:p w:rsidR="005368C1" w:rsidRDefault="005368C1" w:rsidP="005368C1">
            <w:pPr>
              <w:spacing w:line="440" w:lineRule="exact"/>
              <w:rPr>
                <w:rFonts w:ascii="宋体" w:hAnsi="宋体"/>
                <w:bCs/>
                <w:szCs w:val="21"/>
              </w:rPr>
            </w:pPr>
            <w:r w:rsidRPr="00861516">
              <w:rPr>
                <w:rFonts w:ascii="宋体" w:hAnsi="宋体" w:hint="eastAsia"/>
                <w:b/>
                <w:szCs w:val="21"/>
              </w:rPr>
              <w:t>★</w:t>
            </w:r>
            <w:r w:rsidRPr="00861516">
              <w:rPr>
                <w:rFonts w:ascii="宋体" w:hAnsi="宋体" w:hint="eastAsia"/>
                <w:bCs/>
                <w:szCs w:val="21"/>
              </w:rPr>
              <w:t>2</w:t>
            </w:r>
            <w:r>
              <w:rPr>
                <w:rFonts w:ascii="宋体" w:hAnsi="宋体" w:hint="eastAsia"/>
                <w:bCs/>
                <w:szCs w:val="21"/>
              </w:rPr>
              <w:t>、板材指标：</w:t>
            </w:r>
          </w:p>
          <w:p w:rsidR="005368C1" w:rsidRDefault="005368C1" w:rsidP="005368C1">
            <w:pPr>
              <w:spacing w:line="440" w:lineRule="exact"/>
              <w:rPr>
                <w:rFonts w:ascii="宋体" w:hAnsi="宋体"/>
                <w:bCs/>
                <w:szCs w:val="21"/>
              </w:rPr>
            </w:pPr>
            <w:r>
              <w:rPr>
                <w:rFonts w:ascii="宋体" w:hAnsi="宋体" w:hint="eastAsia"/>
                <w:bCs/>
                <w:szCs w:val="21"/>
              </w:rPr>
              <w:t>（1）桌子板材</w:t>
            </w:r>
            <w:r w:rsidRPr="00861516">
              <w:rPr>
                <w:rFonts w:ascii="宋体" w:hAnsi="宋体" w:hint="eastAsia"/>
                <w:bCs/>
                <w:szCs w:val="21"/>
              </w:rPr>
              <w:t>采用厚度为</w:t>
            </w:r>
            <w:r>
              <w:rPr>
                <w:rFonts w:ascii="宋体" w:hAnsi="宋体" w:hint="eastAsia"/>
                <w:bCs/>
                <w:szCs w:val="21"/>
              </w:rPr>
              <w:t>30</w:t>
            </w:r>
            <w:r w:rsidRPr="00861516">
              <w:rPr>
                <w:rFonts w:ascii="宋体" w:hAnsi="宋体" w:hint="eastAsia"/>
                <w:bCs/>
                <w:szCs w:val="21"/>
              </w:rPr>
              <w:t>mm E1级</w:t>
            </w:r>
            <w:r>
              <w:rPr>
                <w:rFonts w:ascii="宋体" w:hAnsi="宋体" w:hint="eastAsia"/>
                <w:bCs/>
                <w:szCs w:val="21"/>
              </w:rPr>
              <w:t>胶合板（</w:t>
            </w:r>
            <w:r w:rsidRPr="00861516">
              <w:rPr>
                <w:rFonts w:ascii="宋体" w:hAnsi="宋体" w:hint="eastAsia"/>
                <w:bCs/>
                <w:szCs w:val="21"/>
              </w:rPr>
              <w:t>实木多层板</w:t>
            </w:r>
            <w:r>
              <w:rPr>
                <w:rFonts w:ascii="宋体" w:hAnsi="宋体" w:hint="eastAsia"/>
                <w:bCs/>
                <w:szCs w:val="21"/>
              </w:rPr>
              <w:t>）</w:t>
            </w:r>
            <w:r w:rsidRPr="00861516">
              <w:rPr>
                <w:rFonts w:ascii="宋体" w:hAnsi="宋体" w:hint="eastAsia"/>
                <w:bCs/>
                <w:szCs w:val="21"/>
              </w:rPr>
              <w:t>，</w:t>
            </w:r>
            <w:r>
              <w:rPr>
                <w:rFonts w:ascii="宋体" w:hAnsi="宋体" w:hint="eastAsia"/>
                <w:bCs/>
                <w:szCs w:val="21"/>
              </w:rPr>
              <w:t>不少于五层（含五层），用椴木等南方阔叶树材（除桉树外）；</w:t>
            </w:r>
          </w:p>
          <w:p w:rsidR="005368C1" w:rsidRDefault="005368C1" w:rsidP="005368C1">
            <w:pPr>
              <w:spacing w:line="440" w:lineRule="exact"/>
              <w:rPr>
                <w:rFonts w:ascii="宋体" w:hAnsi="宋体"/>
                <w:bCs/>
                <w:szCs w:val="21"/>
              </w:rPr>
            </w:pPr>
            <w:r>
              <w:rPr>
                <w:rFonts w:ascii="宋体" w:hAnsi="宋体" w:hint="eastAsia"/>
                <w:bCs/>
                <w:szCs w:val="21"/>
              </w:rPr>
              <w:t>（2）板材含水率为8%，面板需符合防裂、防弯曲、防潮</w:t>
            </w:r>
            <w:r w:rsidRPr="00BE1231">
              <w:rPr>
                <w:rFonts w:ascii="宋体" w:hAnsi="宋体" w:hint="eastAsia"/>
                <w:bCs/>
                <w:szCs w:val="21"/>
              </w:rPr>
              <w:t>的</w:t>
            </w:r>
            <w:r>
              <w:rPr>
                <w:rFonts w:ascii="宋体" w:hAnsi="宋体" w:hint="eastAsia"/>
                <w:bCs/>
                <w:szCs w:val="21"/>
              </w:rPr>
              <w:t>要求；</w:t>
            </w:r>
          </w:p>
          <w:p w:rsidR="005368C1" w:rsidRDefault="005368C1" w:rsidP="005368C1">
            <w:pPr>
              <w:spacing w:line="440" w:lineRule="exact"/>
              <w:rPr>
                <w:rFonts w:ascii="宋体" w:hAnsi="宋体"/>
                <w:bCs/>
                <w:szCs w:val="21"/>
              </w:rPr>
            </w:pPr>
            <w:r>
              <w:rPr>
                <w:rFonts w:ascii="宋体" w:hAnsi="宋体" w:hint="eastAsia"/>
                <w:bCs/>
                <w:szCs w:val="21"/>
              </w:rPr>
              <w:t>（3）</w:t>
            </w:r>
            <w:r w:rsidRPr="00BE1231">
              <w:rPr>
                <w:rFonts w:ascii="宋体" w:hAnsi="宋体" w:hint="eastAsia"/>
                <w:bCs/>
                <w:szCs w:val="21"/>
              </w:rPr>
              <w:t>板材的甲醛释放量≤0.124mg/m</w:t>
            </w:r>
            <w:r w:rsidRPr="00BE1231">
              <w:rPr>
                <w:rFonts w:ascii="宋体" w:hAnsi="宋体" w:hint="eastAsia"/>
                <w:bCs/>
                <w:szCs w:val="21"/>
                <w:vertAlign w:val="superscript"/>
              </w:rPr>
              <w:t>3</w:t>
            </w:r>
            <w:r>
              <w:rPr>
                <w:rFonts w:ascii="宋体" w:hAnsi="宋体" w:hint="eastAsia"/>
                <w:bCs/>
                <w:szCs w:val="21"/>
              </w:rPr>
              <w:t>；</w:t>
            </w:r>
          </w:p>
          <w:p w:rsidR="005368C1" w:rsidRDefault="005368C1" w:rsidP="005368C1">
            <w:pPr>
              <w:spacing w:line="440" w:lineRule="exact"/>
              <w:rPr>
                <w:rFonts w:ascii="宋体" w:hAnsi="宋体"/>
                <w:bCs/>
                <w:szCs w:val="21"/>
              </w:rPr>
            </w:pPr>
            <w:r>
              <w:rPr>
                <w:rFonts w:ascii="宋体" w:hAnsi="宋体" w:hint="eastAsia"/>
                <w:bCs/>
                <w:szCs w:val="21"/>
              </w:rPr>
              <w:t>（4）板材强度值（椴木等南方阔叶树材，除桉树外）</w:t>
            </w:r>
            <w:r>
              <w:rPr>
                <w:rFonts w:ascii="仿宋" w:eastAsia="仿宋" w:hAnsi="仿宋" w:hint="eastAsia"/>
                <w:bCs/>
                <w:szCs w:val="21"/>
              </w:rPr>
              <w:t>≥</w:t>
            </w:r>
            <w:r>
              <w:rPr>
                <w:rFonts w:ascii="宋体" w:hAnsi="宋体" w:hint="eastAsia"/>
                <w:bCs/>
                <w:szCs w:val="21"/>
              </w:rPr>
              <w:t>0.70MPa。</w:t>
            </w:r>
          </w:p>
          <w:p w:rsidR="005368C1" w:rsidRDefault="005368C1" w:rsidP="005368C1">
            <w:pPr>
              <w:spacing w:line="440" w:lineRule="exact"/>
              <w:rPr>
                <w:rFonts w:ascii="宋体" w:hAnsi="宋体"/>
                <w:bCs/>
                <w:szCs w:val="21"/>
              </w:rPr>
            </w:pPr>
            <w:r>
              <w:rPr>
                <w:rFonts w:ascii="宋体" w:hAnsi="宋体" w:hint="eastAsia"/>
                <w:bCs/>
                <w:szCs w:val="21"/>
              </w:rPr>
              <w:t>（5）</w:t>
            </w:r>
            <w:r w:rsidRPr="00861516">
              <w:rPr>
                <w:rFonts w:ascii="宋体" w:hAnsi="宋体" w:hint="eastAsia"/>
                <w:bCs/>
                <w:szCs w:val="21"/>
              </w:rPr>
              <w:t>双面贴橡木色1.5mm E1</w:t>
            </w:r>
            <w:r>
              <w:rPr>
                <w:rFonts w:ascii="宋体" w:hAnsi="宋体" w:hint="eastAsia"/>
                <w:bCs/>
                <w:szCs w:val="21"/>
              </w:rPr>
              <w:t>级防火板，全自动</w:t>
            </w:r>
            <w:r w:rsidRPr="00861516">
              <w:rPr>
                <w:rFonts w:ascii="宋体" w:hAnsi="宋体" w:hint="eastAsia"/>
                <w:bCs/>
                <w:szCs w:val="21"/>
              </w:rPr>
              <w:t>PVC高精度封边，</w:t>
            </w:r>
            <w:r>
              <w:rPr>
                <w:rFonts w:ascii="宋体" w:hAnsi="宋体" w:hint="eastAsia"/>
                <w:bCs/>
                <w:szCs w:val="21"/>
              </w:rPr>
              <w:t>表面高温静电喷涂处理，所有板材均经过防虫、防腐、防火的化学处理；面板与底板应为同色同款树种；</w:t>
            </w:r>
          </w:p>
          <w:p w:rsidR="005368C1" w:rsidRDefault="005368C1" w:rsidP="005368C1">
            <w:pPr>
              <w:spacing w:line="440" w:lineRule="exact"/>
              <w:rPr>
                <w:rFonts w:ascii="宋体" w:hAnsi="宋体"/>
                <w:bCs/>
                <w:szCs w:val="21"/>
              </w:rPr>
            </w:pPr>
            <w:r>
              <w:rPr>
                <w:rFonts w:ascii="宋体" w:hAnsi="宋体" w:hint="eastAsia"/>
                <w:bCs/>
                <w:szCs w:val="21"/>
              </w:rPr>
              <w:t>（6）橡木色防火板材表面无干花、湿花，内表干花、湿花面积不超过板面的5%；</w:t>
            </w:r>
          </w:p>
          <w:p w:rsidR="005368C1" w:rsidRPr="007D17BC" w:rsidRDefault="005368C1" w:rsidP="005368C1">
            <w:pPr>
              <w:spacing w:line="440" w:lineRule="exact"/>
              <w:rPr>
                <w:rFonts w:ascii="宋体" w:hAnsi="宋体"/>
                <w:bCs/>
                <w:szCs w:val="21"/>
              </w:rPr>
            </w:pPr>
            <w:r>
              <w:rPr>
                <w:rFonts w:ascii="宋体" w:hAnsi="宋体" w:hint="eastAsia"/>
                <w:bCs/>
                <w:szCs w:val="21"/>
              </w:rPr>
              <w:t>（7）橡木色防火板材同一板面外表，允许1处面积在</w:t>
            </w:r>
            <w:r w:rsidRPr="005A19ED">
              <w:rPr>
                <w:rFonts w:ascii="宋体" w:hAnsi="宋体" w:hint="eastAsia"/>
                <w:bCs/>
                <w:szCs w:val="21"/>
              </w:rPr>
              <w:t>3平方毫米</w:t>
            </w:r>
            <w:r w:rsidRPr="005A19ED">
              <w:rPr>
                <w:rFonts w:ascii="仿宋" w:eastAsia="仿宋" w:hAnsi="仿宋" w:hint="eastAsia"/>
                <w:bCs/>
                <w:szCs w:val="21"/>
              </w:rPr>
              <w:t>～</w:t>
            </w:r>
            <w:r w:rsidRPr="005A19ED">
              <w:rPr>
                <w:rFonts w:ascii="宋体" w:hAnsi="宋体" w:hint="eastAsia"/>
                <w:bCs/>
                <w:szCs w:val="21"/>
              </w:rPr>
              <w:t>30平方毫米</w:t>
            </w:r>
            <w:r>
              <w:rPr>
                <w:rFonts w:ascii="宋体" w:hAnsi="宋体" w:hint="eastAsia"/>
                <w:bCs/>
                <w:szCs w:val="21"/>
              </w:rPr>
              <w:t>内，外表应无明显划痕。</w:t>
            </w:r>
          </w:p>
          <w:p w:rsidR="008B3D07" w:rsidRPr="008B3D07" w:rsidRDefault="00FF4D36" w:rsidP="008B3D07">
            <w:pPr>
              <w:spacing w:line="440" w:lineRule="exact"/>
              <w:rPr>
                <w:rFonts w:ascii="宋体" w:hAnsi="宋体"/>
                <w:bCs/>
                <w:szCs w:val="21"/>
              </w:rPr>
            </w:pPr>
            <w:r>
              <w:rPr>
                <w:rFonts w:ascii="宋体" w:hAnsi="宋体"/>
                <w:bCs/>
                <w:szCs w:val="21"/>
              </w:rPr>
              <w:t>……</w:t>
            </w:r>
          </w:p>
        </w:tc>
      </w:tr>
    </w:tbl>
    <w:p w:rsidR="00E2557E" w:rsidRDefault="00E2557E" w:rsidP="00FF4D36">
      <w:pPr>
        <w:adjustRightInd w:val="0"/>
        <w:snapToGrid w:val="0"/>
        <w:spacing w:line="360" w:lineRule="exact"/>
        <w:rPr>
          <w:rFonts w:ascii="宋体" w:hAnsi="宋体" w:cstheme="majorEastAsia"/>
          <w:szCs w:val="21"/>
        </w:rPr>
      </w:pPr>
    </w:p>
    <w:p w:rsidR="005E0B34" w:rsidRDefault="005E0B34" w:rsidP="00FF4D36">
      <w:pPr>
        <w:adjustRightInd w:val="0"/>
        <w:snapToGrid w:val="0"/>
        <w:spacing w:line="360" w:lineRule="exact"/>
        <w:rPr>
          <w:rFonts w:ascii="宋体" w:hAnsi="宋体" w:cstheme="majorEastAsia"/>
          <w:szCs w:val="21"/>
        </w:rPr>
      </w:pPr>
    </w:p>
    <w:p w:rsidR="005E0B34" w:rsidRPr="008B3D07" w:rsidRDefault="005E0B34" w:rsidP="00FF4D36">
      <w:pPr>
        <w:adjustRightInd w:val="0"/>
        <w:snapToGrid w:val="0"/>
        <w:spacing w:line="360" w:lineRule="exact"/>
        <w:rPr>
          <w:rFonts w:ascii="宋体" w:hAnsi="宋体" w:cstheme="majorEastAsia"/>
          <w:szCs w:val="21"/>
        </w:rPr>
      </w:pPr>
    </w:p>
    <w:p w:rsidR="007E0D04" w:rsidRPr="007E0D04" w:rsidRDefault="00116DD2" w:rsidP="007E0D04">
      <w:pPr>
        <w:snapToGrid w:val="0"/>
        <w:spacing w:line="360" w:lineRule="exact"/>
        <w:ind w:firstLineChars="200" w:firstLine="422"/>
        <w:rPr>
          <w:rFonts w:ascii="宋体" w:hAnsi="宋体"/>
          <w:szCs w:val="21"/>
        </w:rPr>
      </w:pPr>
      <w:r>
        <w:rPr>
          <w:rFonts w:ascii="宋体" w:hAnsi="宋体" w:hint="eastAsia"/>
          <w:b/>
          <w:szCs w:val="21"/>
        </w:rPr>
        <w:lastRenderedPageBreak/>
        <w:t>六</w:t>
      </w:r>
      <w:r w:rsidR="007E0D04" w:rsidRPr="007E0D04">
        <w:rPr>
          <w:rFonts w:ascii="宋体" w:hAnsi="宋体" w:hint="eastAsia"/>
          <w:b/>
          <w:szCs w:val="21"/>
        </w:rPr>
        <w:t>、供应商资格</w:t>
      </w:r>
      <w:r w:rsidR="007E0D04" w:rsidRPr="007E0D04">
        <w:rPr>
          <w:rFonts w:ascii="宋体" w:hAnsi="宋体" w:hint="eastAsia"/>
          <w:szCs w:val="21"/>
        </w:rPr>
        <w:t>：</w:t>
      </w:r>
    </w:p>
    <w:p w:rsidR="00CA6E7A" w:rsidRPr="00BE63B0" w:rsidRDefault="00CA6E7A" w:rsidP="00BE63B0">
      <w:pPr>
        <w:pStyle w:val="a8"/>
        <w:spacing w:line="380" w:lineRule="exact"/>
        <w:ind w:firstLine="450"/>
        <w:rPr>
          <w:szCs w:val="21"/>
        </w:rPr>
      </w:pPr>
      <w:r>
        <w:rPr>
          <w:rFonts w:hint="eastAsia"/>
          <w:szCs w:val="21"/>
        </w:rPr>
        <w:t>1．具有国内法人资格，注册经营范围满足所投分标采购内容的厂（商）家。</w:t>
      </w:r>
    </w:p>
    <w:p w:rsidR="007E0D04" w:rsidRPr="007E0D04" w:rsidRDefault="00BE63B0" w:rsidP="007E0D04">
      <w:pPr>
        <w:spacing w:line="400" w:lineRule="exact"/>
        <w:ind w:firstLineChars="200" w:firstLine="420"/>
        <w:rPr>
          <w:rFonts w:ascii="宋体" w:hAnsi="宋体" w:cs="Arial"/>
          <w:szCs w:val="21"/>
        </w:rPr>
      </w:pPr>
      <w:r>
        <w:rPr>
          <w:rFonts w:ascii="宋体" w:hAnsi="宋体" w:cs="Arial" w:hint="eastAsia"/>
          <w:szCs w:val="21"/>
        </w:rPr>
        <w:t>2</w:t>
      </w:r>
      <w:r w:rsidR="007E0D04" w:rsidRPr="007E0D04">
        <w:rPr>
          <w:rFonts w:ascii="宋体" w:hAnsi="宋体" w:cs="Arial" w:hint="eastAsia"/>
          <w:szCs w:val="21"/>
        </w:rPr>
        <w:t>.本项目不接受联合体竞标。</w:t>
      </w:r>
    </w:p>
    <w:p w:rsidR="007E0D04" w:rsidRDefault="00116DD2" w:rsidP="007E0D04">
      <w:pPr>
        <w:spacing w:line="400" w:lineRule="exact"/>
        <w:ind w:firstLineChars="196" w:firstLine="413"/>
        <w:rPr>
          <w:rFonts w:ascii="宋体" w:hAnsi="宋体"/>
          <w:szCs w:val="21"/>
        </w:rPr>
      </w:pPr>
      <w:r>
        <w:rPr>
          <w:rFonts w:ascii="宋体" w:hAnsi="宋体" w:hint="eastAsia"/>
          <w:b/>
          <w:szCs w:val="21"/>
        </w:rPr>
        <w:t>七</w:t>
      </w:r>
      <w:r w:rsidR="007E0D04" w:rsidRPr="007E0D04">
        <w:rPr>
          <w:rFonts w:ascii="宋体" w:hAnsi="宋体" w:hint="eastAsia"/>
          <w:b/>
          <w:szCs w:val="21"/>
        </w:rPr>
        <w:t>、竞标保证金</w:t>
      </w:r>
      <w:r w:rsidR="007E0D04" w:rsidRPr="007E0D04">
        <w:rPr>
          <w:rFonts w:ascii="宋体" w:hAnsi="宋体" w:hint="eastAsia"/>
          <w:szCs w:val="21"/>
        </w:rPr>
        <w:t>：无</w:t>
      </w:r>
    </w:p>
    <w:p w:rsidR="00654F91" w:rsidRPr="00512A91" w:rsidRDefault="00116DD2" w:rsidP="00512A91">
      <w:pPr>
        <w:spacing w:line="400" w:lineRule="exact"/>
        <w:ind w:firstLineChars="196" w:firstLine="413"/>
        <w:rPr>
          <w:rFonts w:ascii="宋体" w:hAnsi="宋体"/>
          <w:b/>
          <w:szCs w:val="21"/>
        </w:rPr>
      </w:pPr>
      <w:r>
        <w:rPr>
          <w:rFonts w:ascii="宋体" w:hAnsi="宋体" w:hint="eastAsia"/>
          <w:b/>
          <w:szCs w:val="21"/>
        </w:rPr>
        <w:t>八</w:t>
      </w:r>
      <w:r w:rsidR="00654F91" w:rsidRPr="00512A91">
        <w:rPr>
          <w:rFonts w:ascii="宋体" w:hAnsi="宋体" w:hint="eastAsia"/>
          <w:b/>
          <w:szCs w:val="21"/>
        </w:rPr>
        <w:t>、竞争性磋商响应文件的获取</w:t>
      </w:r>
      <w:r w:rsidR="00512A91">
        <w:rPr>
          <w:rFonts w:ascii="宋体" w:hAnsi="宋体" w:hint="eastAsia"/>
          <w:b/>
          <w:szCs w:val="21"/>
        </w:rPr>
        <w:t>：</w:t>
      </w:r>
    </w:p>
    <w:p w:rsidR="00654F91" w:rsidRPr="00654F91" w:rsidRDefault="00654F91" w:rsidP="00654F91">
      <w:pPr>
        <w:spacing w:line="400" w:lineRule="exact"/>
        <w:ind w:firstLineChars="196" w:firstLine="412"/>
        <w:rPr>
          <w:rFonts w:ascii="宋体" w:hAnsi="宋体"/>
          <w:szCs w:val="21"/>
        </w:rPr>
      </w:pPr>
      <w:r>
        <w:rPr>
          <w:rFonts w:ascii="宋体" w:hAnsi="宋体" w:hint="eastAsia"/>
          <w:szCs w:val="21"/>
        </w:rPr>
        <w:t>本次竞争性磋商响应文件不售卖，有意向的供应商可至</w:t>
      </w:r>
      <w:r w:rsidRPr="007E0D04">
        <w:rPr>
          <w:rFonts w:ascii="宋体" w:hAnsi="宋体" w:cs="宋体" w:hint="eastAsia"/>
          <w:color w:val="000000"/>
          <w:szCs w:val="21"/>
          <w:u w:val="single"/>
        </w:rPr>
        <w:t>南宁市</w:t>
      </w:r>
      <w:r>
        <w:rPr>
          <w:rFonts w:ascii="宋体" w:hAnsi="宋体" w:cs="宋体" w:hint="eastAsia"/>
          <w:color w:val="000000"/>
          <w:szCs w:val="21"/>
          <w:u w:val="single"/>
        </w:rPr>
        <w:t>民族大道106号南宁国际会展中心朱槿花厅一楼会议中心</w:t>
      </w:r>
      <w:r>
        <w:rPr>
          <w:rFonts w:ascii="宋体" w:hAnsi="宋体" w:cs="宋体" w:hint="eastAsia"/>
          <w:color w:val="000000"/>
          <w:szCs w:val="21"/>
        </w:rPr>
        <w:t>获取。</w:t>
      </w:r>
    </w:p>
    <w:p w:rsidR="007E0D04" w:rsidRPr="007E0D04" w:rsidRDefault="00116DD2" w:rsidP="007E0D04">
      <w:pPr>
        <w:spacing w:line="400" w:lineRule="exact"/>
        <w:ind w:firstLineChars="196" w:firstLine="413"/>
        <w:rPr>
          <w:rFonts w:ascii="宋体" w:hAnsi="宋体"/>
          <w:szCs w:val="21"/>
        </w:rPr>
      </w:pPr>
      <w:r>
        <w:rPr>
          <w:rFonts w:ascii="宋体" w:hAnsi="宋体" w:hint="eastAsia"/>
          <w:b/>
          <w:szCs w:val="21"/>
        </w:rPr>
        <w:t>九</w:t>
      </w:r>
      <w:r w:rsidR="007E0D04" w:rsidRPr="007E0D04">
        <w:rPr>
          <w:rFonts w:ascii="宋体" w:hAnsi="宋体" w:hint="eastAsia"/>
          <w:b/>
          <w:szCs w:val="21"/>
        </w:rPr>
        <w:t>、</w:t>
      </w:r>
      <w:r w:rsidR="00654F91">
        <w:rPr>
          <w:rFonts w:ascii="宋体" w:hAnsi="宋体" w:hint="eastAsia"/>
          <w:b/>
          <w:szCs w:val="21"/>
        </w:rPr>
        <w:t>竞争性磋商响应文件</w:t>
      </w:r>
      <w:r w:rsidR="007E0D04" w:rsidRPr="007E0D04">
        <w:rPr>
          <w:rFonts w:ascii="宋体" w:hAnsi="宋体" w:hint="eastAsia"/>
          <w:b/>
          <w:szCs w:val="21"/>
        </w:rPr>
        <w:t>递交</w:t>
      </w:r>
      <w:r w:rsidR="004B4582">
        <w:rPr>
          <w:rFonts w:ascii="宋体" w:hAnsi="宋体" w:hint="eastAsia"/>
          <w:b/>
          <w:szCs w:val="21"/>
        </w:rPr>
        <w:t>截止</w:t>
      </w:r>
      <w:r w:rsidR="007E0D04" w:rsidRPr="007E0D04">
        <w:rPr>
          <w:rFonts w:ascii="宋体" w:hAnsi="宋体" w:hint="eastAsia"/>
          <w:b/>
          <w:szCs w:val="21"/>
        </w:rPr>
        <w:t>时间和地点</w:t>
      </w:r>
      <w:r w:rsidR="007E0D04" w:rsidRPr="007E0D04">
        <w:rPr>
          <w:rFonts w:ascii="宋体" w:hAnsi="宋体" w:hint="eastAsia"/>
          <w:szCs w:val="21"/>
        </w:rPr>
        <w:t>：</w:t>
      </w:r>
    </w:p>
    <w:p w:rsidR="007E0D04" w:rsidRPr="007E0D04" w:rsidRDefault="007E0D04" w:rsidP="007E0D04">
      <w:pPr>
        <w:spacing w:line="400" w:lineRule="exact"/>
        <w:ind w:firstLineChars="200" w:firstLine="420"/>
        <w:rPr>
          <w:rFonts w:ascii="宋体" w:hAnsi="宋体"/>
          <w:szCs w:val="21"/>
        </w:rPr>
      </w:pPr>
      <w:r w:rsidRPr="007E0D04">
        <w:rPr>
          <w:rFonts w:ascii="宋体" w:hAnsi="宋体" w:hint="eastAsia"/>
          <w:szCs w:val="21"/>
        </w:rPr>
        <w:t>1.</w:t>
      </w:r>
      <w:r w:rsidR="00654F91">
        <w:rPr>
          <w:rFonts w:ascii="宋体" w:hAnsi="宋体" w:hint="eastAsia"/>
          <w:szCs w:val="21"/>
        </w:rPr>
        <w:t>竞争性磋商响应文件</w:t>
      </w:r>
      <w:r w:rsidR="00512A91">
        <w:rPr>
          <w:rFonts w:ascii="宋体" w:hAnsi="宋体" w:hint="eastAsia"/>
          <w:szCs w:val="21"/>
        </w:rPr>
        <w:t>递交</w:t>
      </w:r>
      <w:r w:rsidR="004B4582">
        <w:rPr>
          <w:rFonts w:ascii="宋体" w:hAnsi="宋体" w:hint="eastAsia"/>
          <w:szCs w:val="21"/>
        </w:rPr>
        <w:t>截止</w:t>
      </w:r>
      <w:r w:rsidRPr="007E0D04">
        <w:rPr>
          <w:rFonts w:ascii="宋体" w:hAnsi="宋体" w:hint="eastAsia"/>
          <w:szCs w:val="21"/>
        </w:rPr>
        <w:t>时间：2019年</w:t>
      </w:r>
      <w:r w:rsidR="00C2683B">
        <w:rPr>
          <w:rFonts w:ascii="宋体" w:hAnsi="宋体" w:hint="eastAsia"/>
          <w:szCs w:val="21"/>
        </w:rPr>
        <w:t>8</w:t>
      </w:r>
      <w:r w:rsidRPr="007E0D04">
        <w:rPr>
          <w:rFonts w:ascii="宋体" w:hAnsi="宋体" w:hint="eastAsia"/>
          <w:szCs w:val="21"/>
        </w:rPr>
        <w:t>月</w:t>
      </w:r>
      <w:r w:rsidR="00CF5193">
        <w:rPr>
          <w:rFonts w:ascii="宋体" w:hAnsi="宋体" w:hint="eastAsia"/>
          <w:szCs w:val="21"/>
        </w:rPr>
        <w:t>16</w:t>
      </w:r>
      <w:r w:rsidRPr="007E0D04">
        <w:rPr>
          <w:rFonts w:ascii="宋体" w:hAnsi="宋体" w:hint="eastAsia"/>
          <w:szCs w:val="21"/>
        </w:rPr>
        <w:t>日16：00止。</w:t>
      </w:r>
    </w:p>
    <w:p w:rsidR="007E0D04" w:rsidRPr="007E0D04" w:rsidRDefault="007E0D04" w:rsidP="007E0D04">
      <w:pPr>
        <w:spacing w:line="400" w:lineRule="exact"/>
        <w:ind w:firstLineChars="200" w:firstLine="420"/>
        <w:rPr>
          <w:rFonts w:ascii="宋体" w:hAnsi="宋体"/>
          <w:szCs w:val="21"/>
        </w:rPr>
      </w:pPr>
      <w:r w:rsidRPr="007E0D04">
        <w:rPr>
          <w:rFonts w:ascii="宋体" w:hAnsi="宋体" w:hint="eastAsia"/>
          <w:szCs w:val="21"/>
        </w:rPr>
        <w:t>2.</w:t>
      </w:r>
      <w:r w:rsidR="00654F91">
        <w:rPr>
          <w:rFonts w:ascii="宋体" w:hAnsi="宋体" w:hint="eastAsia"/>
          <w:szCs w:val="21"/>
        </w:rPr>
        <w:t>竞争性磋商响应文件</w:t>
      </w:r>
      <w:r w:rsidRPr="007E0D04">
        <w:rPr>
          <w:rFonts w:ascii="宋体" w:hAnsi="宋体" w:hint="eastAsia"/>
          <w:szCs w:val="21"/>
        </w:rPr>
        <w:t>递交地点：</w:t>
      </w:r>
      <w:r w:rsidR="001E076B">
        <w:rPr>
          <w:rFonts w:ascii="宋体" w:hAnsi="宋体" w:cs="宋体" w:hint="eastAsia"/>
          <w:color w:val="000000"/>
          <w:szCs w:val="21"/>
        </w:rPr>
        <w:t>南宁国际会议展览有限责任公司</w:t>
      </w:r>
      <w:r w:rsidRPr="007E0D04">
        <w:rPr>
          <w:rFonts w:ascii="宋体" w:hAnsi="宋体" w:hint="eastAsia"/>
          <w:szCs w:val="21"/>
        </w:rPr>
        <w:t>（</w:t>
      </w:r>
      <w:r w:rsidRPr="007E0D04">
        <w:rPr>
          <w:rFonts w:ascii="宋体" w:hAnsi="宋体" w:cs="宋体" w:hint="eastAsia"/>
          <w:color w:val="000000"/>
          <w:szCs w:val="21"/>
          <w:u w:val="single"/>
        </w:rPr>
        <w:t>南宁市</w:t>
      </w:r>
      <w:r w:rsidR="00CA6E7A">
        <w:rPr>
          <w:rFonts w:ascii="宋体" w:hAnsi="宋体" w:cs="宋体" w:hint="eastAsia"/>
          <w:color w:val="000000"/>
          <w:szCs w:val="21"/>
          <w:u w:val="single"/>
        </w:rPr>
        <w:t>民族大道106号南宁国际会展中心朱槿花厅一楼</w:t>
      </w:r>
      <w:r w:rsidR="00BE63B0">
        <w:rPr>
          <w:rFonts w:ascii="宋体" w:hAnsi="宋体" w:cs="宋体" w:hint="eastAsia"/>
          <w:color w:val="000000"/>
          <w:szCs w:val="21"/>
          <w:u w:val="single"/>
        </w:rPr>
        <w:t>会议</w:t>
      </w:r>
      <w:r w:rsidR="00BC2281">
        <w:rPr>
          <w:rFonts w:ascii="宋体" w:hAnsi="宋体" w:cs="宋体" w:hint="eastAsia"/>
          <w:color w:val="000000"/>
          <w:szCs w:val="21"/>
          <w:u w:val="single"/>
        </w:rPr>
        <w:t>中心</w:t>
      </w:r>
      <w:r w:rsidRPr="007E0D04">
        <w:rPr>
          <w:rFonts w:ascii="宋体" w:hAnsi="宋体" w:hint="eastAsia"/>
          <w:szCs w:val="21"/>
        </w:rPr>
        <w:t>）。</w:t>
      </w:r>
    </w:p>
    <w:p w:rsidR="007E0D04" w:rsidRPr="007E0D04" w:rsidRDefault="00116DD2" w:rsidP="007E0D04">
      <w:pPr>
        <w:spacing w:line="400" w:lineRule="exact"/>
        <w:ind w:firstLineChars="196" w:firstLine="413"/>
        <w:rPr>
          <w:rFonts w:ascii="宋体" w:hAnsi="宋体"/>
          <w:szCs w:val="21"/>
        </w:rPr>
      </w:pPr>
      <w:r>
        <w:rPr>
          <w:rFonts w:ascii="宋体" w:hAnsi="宋体" w:hint="eastAsia"/>
          <w:b/>
          <w:szCs w:val="21"/>
        </w:rPr>
        <w:t>十</w:t>
      </w:r>
      <w:r w:rsidR="007E0D04" w:rsidRPr="007E0D04">
        <w:rPr>
          <w:rFonts w:ascii="宋体" w:hAnsi="宋体" w:hint="eastAsia"/>
          <w:b/>
          <w:szCs w:val="21"/>
        </w:rPr>
        <w:t>、</w:t>
      </w:r>
      <w:r w:rsidR="00654F91">
        <w:rPr>
          <w:rFonts w:ascii="宋体" w:hAnsi="宋体" w:hint="eastAsia"/>
          <w:b/>
          <w:szCs w:val="21"/>
        </w:rPr>
        <w:t>竞争性磋商响应文件</w:t>
      </w:r>
      <w:r w:rsidR="003B10D4">
        <w:rPr>
          <w:rFonts w:ascii="宋体" w:hAnsi="宋体" w:hint="eastAsia"/>
          <w:b/>
          <w:szCs w:val="21"/>
        </w:rPr>
        <w:t>磋商</w:t>
      </w:r>
      <w:r w:rsidR="007E0D04" w:rsidRPr="007E0D04">
        <w:rPr>
          <w:rFonts w:ascii="宋体" w:hAnsi="宋体" w:hint="eastAsia"/>
          <w:b/>
          <w:szCs w:val="21"/>
        </w:rPr>
        <w:t>时间及地点</w:t>
      </w:r>
      <w:r w:rsidR="007E0D04" w:rsidRPr="007E0D04">
        <w:rPr>
          <w:rFonts w:ascii="宋体" w:hAnsi="宋体" w:hint="eastAsia"/>
          <w:szCs w:val="21"/>
        </w:rPr>
        <w:t>：</w:t>
      </w:r>
    </w:p>
    <w:p w:rsidR="007E0D04" w:rsidRPr="007E0D04" w:rsidRDefault="007E0D04" w:rsidP="007E0D04">
      <w:pPr>
        <w:spacing w:line="400" w:lineRule="exact"/>
        <w:ind w:firstLine="495"/>
        <w:rPr>
          <w:rFonts w:ascii="宋体" w:hAnsi="宋体"/>
          <w:szCs w:val="21"/>
        </w:rPr>
      </w:pPr>
      <w:r w:rsidRPr="007E0D04">
        <w:rPr>
          <w:rFonts w:ascii="宋体" w:hAnsi="宋体" w:hint="eastAsia"/>
          <w:szCs w:val="21"/>
        </w:rPr>
        <w:t>2019年</w:t>
      </w:r>
      <w:r w:rsidR="00C2683B">
        <w:rPr>
          <w:rFonts w:ascii="宋体" w:hAnsi="宋体" w:hint="eastAsia"/>
          <w:szCs w:val="21"/>
        </w:rPr>
        <w:t>8</w:t>
      </w:r>
      <w:r w:rsidRPr="007E0D04">
        <w:rPr>
          <w:rFonts w:ascii="宋体" w:hAnsi="宋体" w:hint="eastAsia"/>
          <w:szCs w:val="21"/>
        </w:rPr>
        <w:t>月</w:t>
      </w:r>
      <w:r w:rsidR="00CF5193">
        <w:rPr>
          <w:rFonts w:ascii="宋体" w:hAnsi="宋体" w:hint="eastAsia"/>
          <w:szCs w:val="21"/>
        </w:rPr>
        <w:t>19</w:t>
      </w:r>
      <w:r w:rsidRPr="007E0D04">
        <w:rPr>
          <w:rFonts w:ascii="宋体" w:hAnsi="宋体" w:hint="eastAsia"/>
          <w:szCs w:val="21"/>
        </w:rPr>
        <w:t>日</w:t>
      </w:r>
      <w:r w:rsidR="0048746E">
        <w:rPr>
          <w:rFonts w:ascii="宋体" w:hAnsi="宋体" w:hint="eastAsia"/>
          <w:szCs w:val="21"/>
        </w:rPr>
        <w:t>上</w:t>
      </w:r>
      <w:r w:rsidR="00F30B66">
        <w:rPr>
          <w:rFonts w:ascii="宋体" w:hAnsi="宋体" w:hint="eastAsia"/>
          <w:szCs w:val="21"/>
        </w:rPr>
        <w:t>午</w:t>
      </w:r>
      <w:r w:rsidR="0048746E">
        <w:rPr>
          <w:rFonts w:ascii="宋体" w:hAnsi="宋体" w:hint="eastAsia"/>
          <w:szCs w:val="21"/>
        </w:rPr>
        <w:t>9</w:t>
      </w:r>
      <w:r w:rsidR="00F30B66">
        <w:rPr>
          <w:rFonts w:ascii="宋体" w:hAnsi="宋体" w:hint="eastAsia"/>
          <w:szCs w:val="21"/>
        </w:rPr>
        <w:t>:30</w:t>
      </w:r>
      <w:r w:rsidRPr="007E0D04">
        <w:rPr>
          <w:rFonts w:ascii="宋体" w:hAnsi="宋体" w:hint="eastAsia"/>
          <w:szCs w:val="21"/>
        </w:rPr>
        <w:t>为开启</w:t>
      </w:r>
      <w:r w:rsidR="00654F91">
        <w:rPr>
          <w:rFonts w:ascii="宋体" w:hAnsi="宋体" w:hint="eastAsia"/>
          <w:szCs w:val="21"/>
        </w:rPr>
        <w:t>竞争性磋商响应文件</w:t>
      </w:r>
      <w:r w:rsidRPr="007E0D04">
        <w:rPr>
          <w:rFonts w:ascii="宋体" w:hAnsi="宋体" w:hint="eastAsia"/>
          <w:szCs w:val="21"/>
        </w:rPr>
        <w:t>及与供应商</w:t>
      </w:r>
      <w:r w:rsidR="003B10D4">
        <w:rPr>
          <w:rFonts w:ascii="宋体" w:hAnsi="宋体" w:hint="eastAsia"/>
          <w:szCs w:val="21"/>
        </w:rPr>
        <w:t>磋商</w:t>
      </w:r>
      <w:r w:rsidRPr="007E0D04">
        <w:rPr>
          <w:rFonts w:ascii="宋体" w:hAnsi="宋体" w:hint="eastAsia"/>
          <w:szCs w:val="21"/>
        </w:rPr>
        <w:t>时间，</w:t>
      </w:r>
      <w:r w:rsidR="00F30B66">
        <w:rPr>
          <w:rFonts w:ascii="宋体" w:hAnsi="宋体" w:hint="eastAsia"/>
          <w:szCs w:val="21"/>
        </w:rPr>
        <w:t>如有变动，</w:t>
      </w:r>
      <w:r w:rsidRPr="007E0D04">
        <w:rPr>
          <w:rFonts w:ascii="宋体" w:hAnsi="宋体" w:hint="eastAsia"/>
          <w:szCs w:val="21"/>
        </w:rPr>
        <w:t>具体时间由采购人另行通知。地点：</w:t>
      </w:r>
      <w:r w:rsidR="001E076B">
        <w:rPr>
          <w:rFonts w:ascii="宋体" w:hAnsi="宋体" w:cs="宋体" w:hint="eastAsia"/>
          <w:color w:val="000000"/>
          <w:szCs w:val="21"/>
        </w:rPr>
        <w:t>南宁国际会议展览有限责任公司</w:t>
      </w:r>
      <w:r w:rsidRPr="007E0D04">
        <w:rPr>
          <w:rFonts w:ascii="宋体" w:hAnsi="宋体" w:hint="eastAsia"/>
          <w:szCs w:val="21"/>
        </w:rPr>
        <w:t>（</w:t>
      </w:r>
      <w:r w:rsidR="00CA6E7A">
        <w:rPr>
          <w:rFonts w:ascii="宋体" w:hAnsi="宋体" w:cs="宋体" w:hint="eastAsia"/>
          <w:color w:val="000000"/>
          <w:szCs w:val="21"/>
          <w:u w:val="single"/>
        </w:rPr>
        <w:t>南宁市民族大道南宁国际会展中心朱槿花厅一楼</w:t>
      </w:r>
      <w:r w:rsidR="007C781A">
        <w:rPr>
          <w:rFonts w:ascii="宋体" w:hAnsi="宋体" w:cs="宋体" w:hint="eastAsia"/>
          <w:color w:val="000000"/>
          <w:szCs w:val="21"/>
          <w:u w:val="single"/>
        </w:rPr>
        <w:t>会议中心</w:t>
      </w:r>
      <w:r w:rsidRPr="007E0D04">
        <w:rPr>
          <w:rFonts w:ascii="宋体" w:hAnsi="宋体" w:hint="eastAsia"/>
          <w:szCs w:val="21"/>
        </w:rPr>
        <w:t>），参加</w:t>
      </w:r>
      <w:r w:rsidR="00DF0B41">
        <w:rPr>
          <w:rFonts w:ascii="宋体" w:hAnsi="宋体" w:hint="eastAsia"/>
          <w:szCs w:val="21"/>
        </w:rPr>
        <w:t>竞争性磋商</w:t>
      </w:r>
      <w:r w:rsidR="00825791">
        <w:rPr>
          <w:rFonts w:ascii="宋体" w:hAnsi="宋体" w:hint="eastAsia"/>
          <w:szCs w:val="21"/>
        </w:rPr>
        <w:t>的法定代表人或委托代理人必须持证件（法定代表人凭</w:t>
      </w:r>
      <w:r w:rsidRPr="007E0D04">
        <w:rPr>
          <w:rFonts w:ascii="宋体" w:hAnsi="宋体" w:hint="eastAsia"/>
          <w:szCs w:val="21"/>
        </w:rPr>
        <w:t>身份证或委托代理人凭法人授权委托书原件和身份证）依时到达指定地点等候当面</w:t>
      </w:r>
      <w:r w:rsidR="003B10D4">
        <w:rPr>
          <w:rFonts w:ascii="宋体" w:hAnsi="宋体" w:hint="eastAsia"/>
          <w:szCs w:val="21"/>
        </w:rPr>
        <w:t>磋商</w:t>
      </w:r>
      <w:r w:rsidRPr="007E0D04">
        <w:rPr>
          <w:rFonts w:ascii="宋体" w:hAnsi="宋体" w:hint="eastAsia"/>
          <w:szCs w:val="21"/>
        </w:rPr>
        <w:t>。</w:t>
      </w:r>
    </w:p>
    <w:p w:rsidR="007E0D04" w:rsidRPr="007E0D04" w:rsidRDefault="00116DD2" w:rsidP="007E0D04">
      <w:pPr>
        <w:snapToGrid w:val="0"/>
        <w:spacing w:line="360" w:lineRule="exact"/>
        <w:ind w:firstLineChars="200" w:firstLine="422"/>
        <w:rPr>
          <w:rFonts w:ascii="宋体" w:hAnsi="宋体" w:cs="Arial"/>
          <w:b/>
          <w:szCs w:val="21"/>
        </w:rPr>
      </w:pPr>
      <w:r>
        <w:rPr>
          <w:rFonts w:ascii="宋体" w:hAnsi="宋体" w:hint="eastAsia"/>
          <w:b/>
          <w:szCs w:val="21"/>
        </w:rPr>
        <w:t>十一</w:t>
      </w:r>
      <w:r w:rsidR="007E0D04" w:rsidRPr="007E0D04">
        <w:rPr>
          <w:rFonts w:ascii="宋体" w:hAnsi="宋体" w:hint="eastAsia"/>
          <w:b/>
          <w:szCs w:val="21"/>
        </w:rPr>
        <w:t>、</w:t>
      </w:r>
      <w:r w:rsidR="00F30B66">
        <w:rPr>
          <w:rFonts w:ascii="宋体" w:hAnsi="宋体" w:cs="Arial" w:hint="eastAsia"/>
          <w:b/>
          <w:szCs w:val="21"/>
        </w:rPr>
        <w:t>联系事项</w:t>
      </w:r>
      <w:r w:rsidR="007E0D04" w:rsidRPr="007E0D04">
        <w:rPr>
          <w:rFonts w:ascii="宋体" w:hAnsi="宋体" w:cs="Arial" w:hint="eastAsia"/>
          <w:b/>
          <w:szCs w:val="21"/>
        </w:rPr>
        <w:t>：</w:t>
      </w:r>
    </w:p>
    <w:p w:rsidR="007E0D04" w:rsidRPr="007E0D04" w:rsidRDefault="001E076B" w:rsidP="007E0D04">
      <w:pPr>
        <w:snapToGrid w:val="0"/>
        <w:spacing w:line="360" w:lineRule="exact"/>
        <w:ind w:firstLineChars="200" w:firstLine="420"/>
        <w:rPr>
          <w:rFonts w:ascii="宋体" w:hAnsi="宋体" w:cs="Arial"/>
          <w:szCs w:val="21"/>
        </w:rPr>
      </w:pPr>
      <w:bookmarkStart w:id="7" w:name="_Toc29166_WPSOffice_Level2"/>
      <w:r>
        <w:rPr>
          <w:rFonts w:ascii="宋体" w:hAnsi="宋体" w:cs="Arial" w:hint="eastAsia"/>
          <w:szCs w:val="21"/>
        </w:rPr>
        <w:t>南宁国际会议展览有限责任公司</w:t>
      </w:r>
      <w:bookmarkEnd w:id="7"/>
    </w:p>
    <w:p w:rsidR="007E0D04" w:rsidRPr="007E0D04" w:rsidRDefault="007E0D04" w:rsidP="007E0D04">
      <w:pPr>
        <w:snapToGrid w:val="0"/>
        <w:spacing w:line="360" w:lineRule="exact"/>
        <w:ind w:firstLineChars="200" w:firstLine="420"/>
        <w:rPr>
          <w:rFonts w:ascii="宋体" w:hAnsi="宋体" w:cs="Arial"/>
          <w:szCs w:val="21"/>
        </w:rPr>
      </w:pPr>
      <w:r w:rsidRPr="007E0D04">
        <w:rPr>
          <w:rFonts w:ascii="宋体" w:hAnsi="宋体" w:cs="Arial" w:hint="eastAsia"/>
          <w:szCs w:val="21"/>
        </w:rPr>
        <w:t>联系人：</w:t>
      </w:r>
      <w:r w:rsidR="00DF0B41">
        <w:rPr>
          <w:rFonts w:ascii="宋体" w:hAnsi="宋体" w:cs="Arial" w:hint="eastAsia"/>
          <w:szCs w:val="21"/>
        </w:rPr>
        <w:t>罗兰芬</w:t>
      </w:r>
      <w:r w:rsidR="00251283">
        <w:rPr>
          <w:rFonts w:ascii="宋体" w:hAnsi="宋体" w:cs="Arial" w:hint="eastAsia"/>
          <w:szCs w:val="21"/>
        </w:rPr>
        <w:t xml:space="preserve">          </w:t>
      </w:r>
      <w:r w:rsidRPr="007E0D04">
        <w:rPr>
          <w:rFonts w:ascii="宋体" w:hAnsi="宋体" w:hint="eastAsia"/>
          <w:szCs w:val="21"/>
          <w:shd w:val="clear" w:color="auto" w:fill="FFFFFF"/>
        </w:rPr>
        <w:t>联系电话：</w:t>
      </w:r>
      <w:r w:rsidR="00DF0B41">
        <w:rPr>
          <w:rFonts w:ascii="宋体" w:hAnsi="宋体" w:hint="eastAsia"/>
          <w:szCs w:val="21"/>
          <w:shd w:val="clear" w:color="auto" w:fill="FFFFFF"/>
        </w:rPr>
        <w:t>0771-2092042</w:t>
      </w:r>
    </w:p>
    <w:p w:rsidR="007E0D04" w:rsidRPr="007E0D04" w:rsidRDefault="007E0D04" w:rsidP="007E0D04">
      <w:pPr>
        <w:snapToGrid w:val="0"/>
        <w:spacing w:line="360" w:lineRule="exact"/>
        <w:ind w:firstLineChars="200" w:firstLine="420"/>
        <w:rPr>
          <w:rFonts w:ascii="宋体" w:hAnsi="宋体" w:cs="Arial"/>
          <w:szCs w:val="21"/>
        </w:rPr>
      </w:pPr>
      <w:r w:rsidRPr="007E0D04">
        <w:rPr>
          <w:rFonts w:ascii="宋体" w:hAnsi="宋体" w:cs="Arial" w:hint="eastAsia"/>
          <w:szCs w:val="21"/>
        </w:rPr>
        <w:t>地址：</w:t>
      </w:r>
      <w:r w:rsidR="00CA6E7A">
        <w:rPr>
          <w:rFonts w:ascii="宋体" w:hAnsi="宋体" w:cs="宋体" w:hint="eastAsia"/>
          <w:color w:val="000000"/>
          <w:szCs w:val="21"/>
          <w:u w:val="single"/>
        </w:rPr>
        <w:t>南宁市民族大道南宁国际会展中心朱槿花厅一楼</w:t>
      </w:r>
      <w:r w:rsidR="00F30B66">
        <w:rPr>
          <w:rFonts w:ascii="宋体" w:hAnsi="宋体" w:cs="宋体" w:hint="eastAsia"/>
          <w:color w:val="000000"/>
          <w:szCs w:val="21"/>
          <w:u w:val="single"/>
        </w:rPr>
        <w:t>会议中心</w:t>
      </w:r>
      <w:r w:rsidRPr="007E0D04">
        <w:rPr>
          <w:rFonts w:ascii="宋体" w:hAnsi="宋体" w:cs="Arial" w:hint="eastAsia"/>
          <w:szCs w:val="21"/>
        </w:rPr>
        <w:t>/邮编：530000</w:t>
      </w:r>
    </w:p>
    <w:p w:rsidR="00DD01CF" w:rsidRDefault="00116DD2" w:rsidP="00DD01CF">
      <w:pPr>
        <w:snapToGrid w:val="0"/>
        <w:spacing w:line="360" w:lineRule="exact"/>
        <w:ind w:firstLineChars="200" w:firstLine="446"/>
        <w:rPr>
          <w:rFonts w:ascii="宋体" w:hAnsi="宋体"/>
          <w:b/>
          <w:szCs w:val="21"/>
        </w:rPr>
      </w:pPr>
      <w:r>
        <w:rPr>
          <w:rFonts w:hint="eastAsia"/>
          <w:b/>
          <w:bCs/>
          <w:spacing w:val="6"/>
          <w:szCs w:val="21"/>
        </w:rPr>
        <w:t>十二</w:t>
      </w:r>
      <w:r w:rsidR="00DD01CF">
        <w:rPr>
          <w:rFonts w:hint="eastAsia"/>
          <w:b/>
          <w:bCs/>
          <w:spacing w:val="6"/>
          <w:szCs w:val="21"/>
        </w:rPr>
        <w:t>、</w:t>
      </w:r>
      <w:r w:rsidR="00DD01CF" w:rsidRPr="00ED24E8">
        <w:rPr>
          <w:rFonts w:hint="eastAsia"/>
          <w:b/>
          <w:bCs/>
          <w:spacing w:val="6"/>
          <w:szCs w:val="21"/>
        </w:rPr>
        <w:t>公告期限：本</w:t>
      </w:r>
      <w:r w:rsidR="00DD01CF">
        <w:rPr>
          <w:rFonts w:hint="eastAsia"/>
          <w:b/>
          <w:bCs/>
          <w:spacing w:val="6"/>
          <w:szCs w:val="21"/>
        </w:rPr>
        <w:t>磋商采购</w:t>
      </w:r>
      <w:r w:rsidR="00DD01CF" w:rsidRPr="00ED24E8">
        <w:rPr>
          <w:rFonts w:hint="eastAsia"/>
          <w:b/>
          <w:bCs/>
          <w:spacing w:val="6"/>
          <w:szCs w:val="21"/>
        </w:rPr>
        <w:t>公告自发布之日起公告期限为</w:t>
      </w:r>
      <w:r w:rsidR="00F30B66">
        <w:rPr>
          <w:rFonts w:hint="eastAsia"/>
          <w:b/>
          <w:bCs/>
          <w:spacing w:val="6"/>
          <w:szCs w:val="21"/>
        </w:rPr>
        <w:t>10</w:t>
      </w:r>
      <w:r w:rsidR="00DD01CF" w:rsidRPr="00ED24E8">
        <w:rPr>
          <w:rFonts w:hint="eastAsia"/>
          <w:b/>
          <w:bCs/>
          <w:spacing w:val="6"/>
          <w:szCs w:val="21"/>
        </w:rPr>
        <w:t>日。</w:t>
      </w:r>
    </w:p>
    <w:p w:rsidR="007E0D04" w:rsidRPr="007E0D04" w:rsidRDefault="00116DD2" w:rsidP="007E0D04">
      <w:pPr>
        <w:snapToGrid w:val="0"/>
        <w:spacing w:line="360" w:lineRule="exact"/>
        <w:ind w:firstLineChars="200" w:firstLine="422"/>
        <w:rPr>
          <w:rFonts w:ascii="宋体" w:hAnsi="宋体" w:cs="Arial"/>
          <w:szCs w:val="21"/>
          <w:u w:val="single"/>
        </w:rPr>
      </w:pPr>
      <w:r>
        <w:rPr>
          <w:rFonts w:ascii="宋体" w:hAnsi="宋体" w:hint="eastAsia"/>
          <w:b/>
          <w:szCs w:val="21"/>
        </w:rPr>
        <w:t>十三</w:t>
      </w:r>
      <w:r w:rsidR="00932810">
        <w:rPr>
          <w:rFonts w:ascii="宋体" w:hAnsi="宋体" w:hint="eastAsia"/>
          <w:b/>
          <w:szCs w:val="21"/>
        </w:rPr>
        <w:t>、</w:t>
      </w:r>
      <w:r w:rsidR="007E0D04" w:rsidRPr="007E0D04">
        <w:rPr>
          <w:rFonts w:ascii="宋体" w:hAnsi="宋体" w:hint="eastAsia"/>
          <w:b/>
          <w:szCs w:val="21"/>
        </w:rPr>
        <w:t>网上公告媒体查询</w:t>
      </w:r>
      <w:r w:rsidR="007E0D04" w:rsidRPr="007E0D04">
        <w:rPr>
          <w:rFonts w:ascii="宋体" w:hAnsi="宋体" w:hint="eastAsia"/>
          <w:szCs w:val="21"/>
        </w:rPr>
        <w:t>：</w:t>
      </w:r>
    </w:p>
    <w:p w:rsidR="00640AFD" w:rsidRDefault="00640AFD" w:rsidP="007E0D04">
      <w:pPr>
        <w:snapToGrid w:val="0"/>
        <w:spacing w:line="360" w:lineRule="exact"/>
        <w:ind w:firstLineChars="200" w:firstLine="420"/>
        <w:rPr>
          <w:rFonts w:ascii="宋体" w:hAnsi="宋体" w:cs="Arial"/>
          <w:szCs w:val="21"/>
        </w:rPr>
      </w:pPr>
      <w:r>
        <w:rPr>
          <w:rFonts w:ascii="宋体" w:hAnsi="宋体" w:cs="Arial" w:hint="eastAsia"/>
          <w:szCs w:val="21"/>
        </w:rPr>
        <w:t>广西国际博览集团</w:t>
      </w:r>
      <w:r w:rsidR="00643F9F">
        <w:rPr>
          <w:rFonts w:ascii="宋体" w:hAnsi="宋体" w:cs="Arial" w:hint="eastAsia"/>
          <w:szCs w:val="21"/>
        </w:rPr>
        <w:t>有限公司（</w:t>
      </w:r>
      <w:r w:rsidR="00643F9F">
        <w:rPr>
          <w:rFonts w:ascii="宋体" w:hAnsi="宋体" w:cs="Arial"/>
          <w:szCs w:val="21"/>
        </w:rPr>
        <w:t>http://www.gxexpogp.cn</w:t>
      </w:r>
      <w:r w:rsidR="00643F9F">
        <w:rPr>
          <w:rFonts w:ascii="宋体" w:hAnsi="宋体" w:cs="Arial" w:hint="eastAsia"/>
          <w:szCs w:val="21"/>
        </w:rPr>
        <w:t>）</w:t>
      </w:r>
    </w:p>
    <w:p w:rsidR="007E0D04" w:rsidRDefault="00DD01CF" w:rsidP="007E0D04">
      <w:pPr>
        <w:snapToGrid w:val="0"/>
        <w:spacing w:line="360" w:lineRule="exact"/>
        <w:ind w:firstLineChars="200" w:firstLine="420"/>
        <w:rPr>
          <w:rFonts w:ascii="宋体" w:hAnsi="宋体" w:cs="Arial"/>
          <w:szCs w:val="21"/>
        </w:rPr>
      </w:pPr>
      <w:r>
        <w:rPr>
          <w:rFonts w:ascii="宋体" w:hAnsi="宋体" w:cs="Arial" w:hint="eastAsia"/>
          <w:szCs w:val="21"/>
        </w:rPr>
        <w:t>南宁国际会议展览有限责任公司</w:t>
      </w:r>
      <w:r w:rsidR="007E0D04" w:rsidRPr="007E0D04">
        <w:rPr>
          <w:rFonts w:ascii="宋体" w:hAnsi="宋体" w:cs="Arial" w:hint="eastAsia"/>
          <w:szCs w:val="21"/>
        </w:rPr>
        <w:t>（</w:t>
      </w:r>
      <w:hyperlink r:id="rId15" w:history="1">
        <w:r w:rsidR="00640AFD" w:rsidRPr="00DB1330">
          <w:rPr>
            <w:rStyle w:val="af"/>
            <w:rFonts w:ascii="宋体" w:hAnsi="宋体" w:cs="Arial" w:hint="eastAsia"/>
            <w:szCs w:val="21"/>
          </w:rPr>
          <w:t>http://www.</w:t>
        </w:r>
        <w:r w:rsidR="00640AFD" w:rsidRPr="00DB1330">
          <w:rPr>
            <w:rStyle w:val="af"/>
            <w:rFonts w:ascii="宋体" w:hAnsi="宋体" w:cs="Arial"/>
            <w:szCs w:val="21"/>
          </w:rPr>
          <w:t>nicec</w:t>
        </w:r>
        <w:r w:rsidR="00640AFD" w:rsidRPr="00DB1330">
          <w:rPr>
            <w:rStyle w:val="af"/>
            <w:rFonts w:ascii="宋体" w:hAnsi="宋体" w:cs="Arial" w:hint="eastAsia"/>
            <w:szCs w:val="21"/>
          </w:rPr>
          <w:t>.cn</w:t>
        </w:r>
      </w:hyperlink>
      <w:r w:rsidR="007E0D04" w:rsidRPr="007E0D04">
        <w:rPr>
          <w:rFonts w:ascii="宋体" w:hAnsi="宋体" w:cs="Arial" w:hint="eastAsia"/>
          <w:szCs w:val="21"/>
        </w:rPr>
        <w:t>）</w:t>
      </w:r>
    </w:p>
    <w:p w:rsidR="00640AFD" w:rsidRPr="00640AFD" w:rsidRDefault="00640AFD" w:rsidP="007E0D04">
      <w:pPr>
        <w:snapToGrid w:val="0"/>
        <w:spacing w:line="360" w:lineRule="exact"/>
        <w:ind w:firstLineChars="200" w:firstLine="420"/>
        <w:rPr>
          <w:rFonts w:ascii="宋体" w:hAnsi="宋体"/>
          <w:szCs w:val="21"/>
        </w:rPr>
      </w:pPr>
    </w:p>
    <w:p w:rsidR="007E0D04" w:rsidRPr="007E0D04" w:rsidRDefault="007E0D04" w:rsidP="007E0D04">
      <w:pPr>
        <w:snapToGrid w:val="0"/>
        <w:spacing w:line="400" w:lineRule="exact"/>
        <w:rPr>
          <w:rFonts w:ascii="宋体" w:hAnsi="宋体"/>
          <w:szCs w:val="21"/>
        </w:rPr>
      </w:pPr>
    </w:p>
    <w:p w:rsidR="007E0D04" w:rsidRPr="007E0D04" w:rsidRDefault="001E076B" w:rsidP="007E0D04">
      <w:pPr>
        <w:snapToGrid w:val="0"/>
        <w:spacing w:line="400" w:lineRule="exact"/>
        <w:ind w:left="238"/>
        <w:jc w:val="right"/>
        <w:rPr>
          <w:rFonts w:ascii="宋体" w:hAnsi="宋体" w:cs="Arial"/>
          <w:szCs w:val="21"/>
        </w:rPr>
      </w:pPr>
      <w:r>
        <w:rPr>
          <w:rFonts w:ascii="宋体" w:hAnsi="宋体" w:cs="宋体" w:hint="eastAsia"/>
          <w:color w:val="000000"/>
          <w:szCs w:val="21"/>
        </w:rPr>
        <w:t>南宁国际会议展览有限责任公司</w:t>
      </w:r>
    </w:p>
    <w:p w:rsidR="007E0D04" w:rsidRPr="007E0D04" w:rsidRDefault="007E0D04" w:rsidP="007E0D04">
      <w:pPr>
        <w:wordWrap w:val="0"/>
        <w:snapToGrid w:val="0"/>
        <w:spacing w:line="400" w:lineRule="exact"/>
        <w:ind w:left="238" w:right="630"/>
        <w:jc w:val="right"/>
        <w:rPr>
          <w:rFonts w:ascii="宋体" w:hAnsi="宋体"/>
          <w:szCs w:val="21"/>
        </w:rPr>
      </w:pPr>
      <w:r w:rsidRPr="007E0D04">
        <w:rPr>
          <w:rFonts w:ascii="宋体" w:hAnsi="宋体" w:hint="eastAsia"/>
          <w:szCs w:val="21"/>
        </w:rPr>
        <w:t>2019年</w:t>
      </w:r>
      <w:r w:rsidR="00DD01CF">
        <w:rPr>
          <w:rFonts w:ascii="宋体" w:hAnsi="宋体" w:hint="eastAsia"/>
          <w:szCs w:val="21"/>
        </w:rPr>
        <w:t>8</w:t>
      </w:r>
      <w:r w:rsidRPr="007E0D04">
        <w:rPr>
          <w:rFonts w:ascii="宋体" w:hAnsi="宋体" w:hint="eastAsia"/>
          <w:szCs w:val="21"/>
        </w:rPr>
        <w:t>月</w:t>
      </w:r>
      <w:r w:rsidR="0084248A">
        <w:rPr>
          <w:rFonts w:ascii="宋体" w:hAnsi="宋体" w:hint="eastAsia"/>
          <w:szCs w:val="21"/>
        </w:rPr>
        <w:t>6</w:t>
      </w:r>
      <w:r w:rsidRPr="007E0D04">
        <w:rPr>
          <w:rFonts w:ascii="宋体" w:hAnsi="宋体" w:hint="eastAsia"/>
          <w:szCs w:val="21"/>
        </w:rPr>
        <w:t>日</w:t>
      </w:r>
    </w:p>
    <w:p w:rsidR="007E0D04" w:rsidRPr="0007495A" w:rsidRDefault="007E0D04" w:rsidP="0007495A">
      <w:pPr>
        <w:spacing w:line="400" w:lineRule="exact"/>
        <w:jc w:val="center"/>
        <w:rPr>
          <w:rFonts w:ascii="宋体" w:hAnsi="宋体"/>
          <w:b/>
          <w:szCs w:val="21"/>
        </w:rPr>
      </w:pPr>
      <w:r w:rsidRPr="007E0D04">
        <w:rPr>
          <w:rFonts w:ascii="宋体" w:hAnsi="宋体"/>
          <w:b/>
          <w:szCs w:val="21"/>
        </w:rPr>
        <w:br w:type="page"/>
      </w:r>
    </w:p>
    <w:p w:rsidR="007E20C7" w:rsidRDefault="007E20C7" w:rsidP="007E20C7">
      <w:pPr>
        <w:pStyle w:val="a8"/>
        <w:jc w:val="center"/>
        <w:outlineLvl w:val="0"/>
        <w:rPr>
          <w:rFonts w:ascii="Times New Roman" w:hAnsi="Times New Roman"/>
          <w:b/>
          <w:sz w:val="36"/>
        </w:rPr>
      </w:pPr>
      <w:r>
        <w:rPr>
          <w:rFonts w:ascii="Times New Roman" w:hAnsi="Times New Roman" w:hint="eastAsia"/>
          <w:b/>
          <w:sz w:val="36"/>
        </w:rPr>
        <w:lastRenderedPageBreak/>
        <w:t>第二章供应商须知</w:t>
      </w:r>
    </w:p>
    <w:p w:rsidR="007E20C7" w:rsidRDefault="007E20C7" w:rsidP="007E20C7">
      <w:pPr>
        <w:spacing w:line="400" w:lineRule="exact"/>
        <w:jc w:val="center"/>
        <w:rPr>
          <w:rFonts w:ascii="宋体" w:hAnsi="宋体"/>
          <w:b/>
          <w:sz w:val="32"/>
          <w:szCs w:val="32"/>
        </w:rPr>
      </w:pPr>
      <w:bookmarkStart w:id="8" w:name="_Toc22179_WPSOffice_Level2"/>
    </w:p>
    <w:p w:rsidR="007E20C7" w:rsidRDefault="007E20C7" w:rsidP="007E20C7">
      <w:pPr>
        <w:spacing w:line="400" w:lineRule="exact"/>
        <w:jc w:val="center"/>
        <w:rPr>
          <w:rFonts w:ascii="宋体" w:hAnsi="宋体"/>
          <w:b/>
          <w:sz w:val="32"/>
          <w:szCs w:val="32"/>
        </w:rPr>
      </w:pPr>
      <w:r>
        <w:rPr>
          <w:rFonts w:ascii="宋体" w:hAnsi="宋体" w:hint="eastAsia"/>
          <w:b/>
          <w:sz w:val="32"/>
          <w:szCs w:val="32"/>
        </w:rPr>
        <w:t>供应商须知前附表</w:t>
      </w:r>
      <w:bookmarkEnd w:id="8"/>
    </w:p>
    <w:p w:rsidR="007E20C7" w:rsidRDefault="007E20C7" w:rsidP="007E20C7">
      <w:pPr>
        <w:spacing w:line="400" w:lineRule="exact"/>
        <w:jc w:val="center"/>
        <w:rPr>
          <w:rFonts w:ascii="宋体" w:hAnsi="宋体"/>
          <w:b/>
          <w:sz w:val="32"/>
          <w:szCs w:val="32"/>
        </w:rPr>
      </w:pPr>
    </w:p>
    <w:tbl>
      <w:tblPr>
        <w:tblW w:w="8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010"/>
      </w:tblGrid>
      <w:tr w:rsidR="00A7614B" w:rsidTr="00A7614B">
        <w:tc>
          <w:tcPr>
            <w:tcW w:w="675" w:type="dxa"/>
          </w:tcPr>
          <w:p w:rsidR="00A7614B" w:rsidRDefault="00A7614B" w:rsidP="00C46BDC">
            <w:pPr>
              <w:spacing w:line="340" w:lineRule="exact"/>
              <w:jc w:val="center"/>
              <w:rPr>
                <w:rFonts w:ascii="宋体" w:hAnsi="宋体"/>
                <w:b/>
                <w:szCs w:val="21"/>
              </w:rPr>
            </w:pPr>
            <w:r>
              <w:rPr>
                <w:rFonts w:ascii="宋体" w:hAnsi="宋体" w:hint="eastAsia"/>
                <w:b/>
                <w:szCs w:val="21"/>
              </w:rPr>
              <w:t>序号</w:t>
            </w:r>
          </w:p>
        </w:tc>
        <w:tc>
          <w:tcPr>
            <w:tcW w:w="8010" w:type="dxa"/>
          </w:tcPr>
          <w:p w:rsidR="00A7614B" w:rsidRDefault="00A7614B" w:rsidP="00C46BDC">
            <w:pPr>
              <w:spacing w:line="340" w:lineRule="exact"/>
              <w:jc w:val="center"/>
              <w:rPr>
                <w:rFonts w:ascii="宋体" w:hAnsi="宋体"/>
                <w:b/>
                <w:szCs w:val="21"/>
              </w:rPr>
            </w:pPr>
            <w:r>
              <w:rPr>
                <w:rFonts w:ascii="宋体" w:hAnsi="宋体" w:hint="eastAsia"/>
                <w:b/>
                <w:szCs w:val="21"/>
              </w:rPr>
              <w:t>内容</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1</w:t>
            </w:r>
          </w:p>
        </w:tc>
        <w:tc>
          <w:tcPr>
            <w:tcW w:w="8010" w:type="dxa"/>
            <w:vAlign w:val="center"/>
          </w:tcPr>
          <w:p w:rsidR="00A7614B" w:rsidRDefault="00A7614B" w:rsidP="00C46BDC">
            <w:pPr>
              <w:spacing w:line="400" w:lineRule="exact"/>
              <w:rPr>
                <w:rFonts w:ascii="宋体" w:hAnsi="宋体"/>
                <w:color w:val="FF0000"/>
                <w:szCs w:val="21"/>
              </w:rPr>
            </w:pPr>
            <w:r>
              <w:rPr>
                <w:rFonts w:ascii="宋体" w:hAnsi="宋体" w:hint="eastAsia"/>
                <w:szCs w:val="21"/>
              </w:rPr>
              <w:t>一、项目名称：2019年南宁国际会议展览有限责任公司会议桌采购</w:t>
            </w:r>
          </w:p>
          <w:p w:rsidR="00A7614B" w:rsidRDefault="00A7614B" w:rsidP="00C46BDC">
            <w:pPr>
              <w:spacing w:line="340" w:lineRule="exact"/>
              <w:rPr>
                <w:rFonts w:ascii="宋体" w:hAnsi="宋体"/>
                <w:color w:val="FF0000"/>
                <w:szCs w:val="21"/>
                <w:u w:val="single"/>
              </w:rPr>
            </w:pPr>
            <w:r>
              <w:rPr>
                <w:rFonts w:ascii="宋体" w:hAnsi="宋体" w:hint="eastAsia"/>
                <w:szCs w:val="21"/>
              </w:rPr>
              <w:t>项目编号：</w:t>
            </w:r>
            <w:r w:rsidRPr="00E200BE">
              <w:rPr>
                <w:rFonts w:ascii="宋体" w:hAnsi="宋体" w:hint="eastAsia"/>
                <w:szCs w:val="21"/>
              </w:rPr>
              <w:t>GIEG-2019HZ-0081</w:t>
            </w:r>
          </w:p>
          <w:p w:rsidR="00A7614B" w:rsidRDefault="00A7614B" w:rsidP="0099656E">
            <w:pPr>
              <w:spacing w:line="340" w:lineRule="exact"/>
              <w:rPr>
                <w:rFonts w:ascii="宋体" w:hAnsi="宋体"/>
                <w:szCs w:val="21"/>
                <w:u w:val="single"/>
              </w:rPr>
            </w:pPr>
            <w:r>
              <w:rPr>
                <w:rFonts w:ascii="宋体" w:hAnsi="宋体" w:hint="eastAsia"/>
                <w:szCs w:val="21"/>
              </w:rPr>
              <w:t>项目预算：</w:t>
            </w:r>
            <w:r>
              <w:rPr>
                <w:rFonts w:ascii="宋体" w:hAnsi="宋体" w:hint="eastAsia"/>
                <w:szCs w:val="21"/>
                <w:u w:val="single"/>
              </w:rPr>
              <w:t>9.5万元整</w:t>
            </w:r>
            <w:r>
              <w:rPr>
                <w:rFonts w:ascii="宋体" w:hAnsi="宋体" w:hint="eastAsia"/>
                <w:szCs w:val="21"/>
              </w:rPr>
              <w:t>。</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2</w:t>
            </w:r>
          </w:p>
        </w:tc>
        <w:tc>
          <w:tcPr>
            <w:tcW w:w="8010" w:type="dxa"/>
            <w:vAlign w:val="center"/>
          </w:tcPr>
          <w:p w:rsidR="00A7614B" w:rsidRDefault="00A7614B" w:rsidP="00C46BDC">
            <w:pPr>
              <w:spacing w:line="340" w:lineRule="exact"/>
              <w:rPr>
                <w:rFonts w:ascii="宋体" w:hAnsi="宋体"/>
                <w:szCs w:val="21"/>
              </w:rPr>
            </w:pPr>
            <w:r>
              <w:rPr>
                <w:rFonts w:ascii="宋体" w:hAnsi="宋体" w:hint="eastAsia"/>
                <w:szCs w:val="21"/>
              </w:rPr>
              <w:t>供应商的基本条件：</w:t>
            </w:r>
          </w:p>
          <w:p w:rsidR="00A7614B" w:rsidRDefault="00A7614B" w:rsidP="009D2D24">
            <w:pPr>
              <w:pStyle w:val="a8"/>
              <w:spacing w:line="380" w:lineRule="exact"/>
              <w:rPr>
                <w:szCs w:val="21"/>
              </w:rPr>
            </w:pPr>
            <w:r>
              <w:rPr>
                <w:rFonts w:hint="eastAsia"/>
                <w:szCs w:val="21"/>
              </w:rPr>
              <w:t>1.具有国内法人资格，注册经营范围满足所投分标采购内容的厂（商）家。</w:t>
            </w:r>
          </w:p>
          <w:p w:rsidR="00A7614B" w:rsidRPr="00003D14" w:rsidRDefault="00A7614B" w:rsidP="00C46BDC">
            <w:pPr>
              <w:spacing w:line="340" w:lineRule="exact"/>
              <w:rPr>
                <w:rFonts w:ascii="宋体" w:hAnsi="宋体"/>
                <w:szCs w:val="21"/>
              </w:rPr>
            </w:pPr>
            <w:r>
              <w:rPr>
                <w:rFonts w:ascii="宋体" w:hAnsi="宋体" w:hint="eastAsia"/>
                <w:szCs w:val="21"/>
              </w:rPr>
              <w:t>2.本项目不接受联合体投标。</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3</w:t>
            </w:r>
          </w:p>
        </w:tc>
        <w:tc>
          <w:tcPr>
            <w:tcW w:w="8010" w:type="dxa"/>
            <w:vAlign w:val="center"/>
          </w:tcPr>
          <w:p w:rsidR="00A7614B" w:rsidRDefault="00A7614B" w:rsidP="00C46BDC">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4</w:t>
            </w:r>
          </w:p>
        </w:tc>
        <w:tc>
          <w:tcPr>
            <w:tcW w:w="8010" w:type="dxa"/>
            <w:vAlign w:val="center"/>
          </w:tcPr>
          <w:p w:rsidR="00A7614B" w:rsidRDefault="00A7614B" w:rsidP="00C46BDC">
            <w:pPr>
              <w:spacing w:line="340" w:lineRule="exact"/>
              <w:rPr>
                <w:rFonts w:ascii="宋体" w:hAnsi="宋体"/>
                <w:szCs w:val="21"/>
              </w:rPr>
            </w:pPr>
            <w:r>
              <w:rPr>
                <w:rFonts w:ascii="宋体" w:hAnsi="宋体" w:hint="eastAsia"/>
                <w:szCs w:val="21"/>
              </w:rPr>
              <w:t>竞争性磋商响应文件份数：正本一份、副本两份</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5</w:t>
            </w:r>
          </w:p>
        </w:tc>
        <w:tc>
          <w:tcPr>
            <w:tcW w:w="8010" w:type="dxa"/>
            <w:vAlign w:val="center"/>
          </w:tcPr>
          <w:p w:rsidR="00A7614B" w:rsidRDefault="00A7614B" w:rsidP="00C46BDC">
            <w:pPr>
              <w:spacing w:line="340" w:lineRule="exact"/>
              <w:rPr>
                <w:rFonts w:ascii="宋体" w:hAnsi="宋体"/>
                <w:szCs w:val="21"/>
              </w:rPr>
            </w:pPr>
            <w:r>
              <w:rPr>
                <w:rFonts w:ascii="宋体" w:hAnsi="宋体" w:hint="eastAsia"/>
                <w:szCs w:val="21"/>
              </w:rPr>
              <w:t>竞标有效期：自竞标截止之日起90天。</w:t>
            </w:r>
          </w:p>
          <w:p w:rsidR="00A7614B" w:rsidRDefault="00A7614B" w:rsidP="00C46BDC">
            <w:pPr>
              <w:pStyle w:val="af8"/>
              <w:widowControl w:val="0"/>
              <w:tabs>
                <w:tab w:val="clear" w:pos="454"/>
              </w:tabs>
              <w:snapToGrid w:val="0"/>
              <w:spacing w:afterLines="0" w:line="340" w:lineRule="exact"/>
              <w:ind w:left="0" w:firstLine="0"/>
              <w:rPr>
                <w:rFonts w:ascii="宋体" w:hAnsi="宋体"/>
                <w:sz w:val="21"/>
                <w:szCs w:val="21"/>
              </w:rPr>
            </w:pPr>
            <w:bookmarkStart w:id="9" w:name="_Toc254970540"/>
            <w:bookmarkStart w:id="10" w:name="_Toc254970681"/>
            <w:r>
              <w:rPr>
                <w:rFonts w:ascii="宋体" w:hAnsi="宋体" w:hint="eastAsia"/>
                <w:sz w:val="21"/>
                <w:szCs w:val="21"/>
              </w:rPr>
              <w:t>未成交的竞争性磋商响应文件竞标有效期内均应保持有效。</w:t>
            </w:r>
            <w:bookmarkEnd w:id="9"/>
            <w:bookmarkEnd w:id="10"/>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6</w:t>
            </w:r>
          </w:p>
        </w:tc>
        <w:tc>
          <w:tcPr>
            <w:tcW w:w="8010" w:type="dxa"/>
            <w:vAlign w:val="center"/>
          </w:tcPr>
          <w:p w:rsidR="00A7614B" w:rsidRDefault="00A7614B" w:rsidP="00C46BDC">
            <w:pPr>
              <w:snapToGrid w:val="0"/>
              <w:spacing w:line="340" w:lineRule="exact"/>
              <w:rPr>
                <w:rFonts w:ascii="宋体" w:hAnsi="宋体"/>
                <w:szCs w:val="21"/>
              </w:rPr>
            </w:pPr>
            <w:r>
              <w:rPr>
                <w:rFonts w:ascii="宋体" w:hAnsi="宋体" w:hint="eastAsia"/>
                <w:szCs w:val="21"/>
              </w:rPr>
              <w:t>竞标保证金金额：0</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7</w:t>
            </w:r>
          </w:p>
        </w:tc>
        <w:tc>
          <w:tcPr>
            <w:tcW w:w="8010" w:type="dxa"/>
            <w:vAlign w:val="center"/>
          </w:tcPr>
          <w:p w:rsidR="00A7614B" w:rsidRDefault="00A7614B" w:rsidP="00C46BDC">
            <w:pPr>
              <w:spacing w:line="340" w:lineRule="exact"/>
              <w:rPr>
                <w:rFonts w:ascii="宋体" w:hAnsi="宋体"/>
                <w:szCs w:val="21"/>
              </w:rPr>
            </w:pPr>
            <w:r>
              <w:rPr>
                <w:rFonts w:ascii="宋体" w:hAnsi="宋体" w:hint="eastAsia"/>
                <w:szCs w:val="21"/>
              </w:rPr>
              <w:t>竞争性磋商响应文件接收截止时间：2019年8月</w:t>
            </w:r>
            <w:r w:rsidR="00D078A8">
              <w:rPr>
                <w:rFonts w:ascii="宋体" w:hAnsi="宋体" w:hint="eastAsia"/>
                <w:szCs w:val="21"/>
              </w:rPr>
              <w:t>1</w:t>
            </w:r>
            <w:r w:rsidR="0001184B">
              <w:rPr>
                <w:rFonts w:ascii="宋体" w:hAnsi="宋体" w:hint="eastAsia"/>
                <w:szCs w:val="21"/>
              </w:rPr>
              <w:t>6</w:t>
            </w:r>
            <w:r>
              <w:rPr>
                <w:rFonts w:ascii="宋体" w:hAnsi="宋体" w:hint="eastAsia"/>
                <w:szCs w:val="21"/>
              </w:rPr>
              <w:t>日16：00止</w:t>
            </w:r>
          </w:p>
          <w:p w:rsidR="00A7614B" w:rsidRDefault="00A7614B" w:rsidP="00C46BDC">
            <w:pPr>
              <w:spacing w:line="340" w:lineRule="exact"/>
              <w:rPr>
                <w:rFonts w:ascii="宋体" w:hAnsi="宋体"/>
                <w:szCs w:val="21"/>
              </w:rPr>
            </w:pPr>
            <w:r>
              <w:rPr>
                <w:rFonts w:ascii="宋体" w:hAnsi="宋体" w:hint="eastAsia"/>
                <w:szCs w:val="21"/>
              </w:rPr>
              <w:t>地址：</w:t>
            </w:r>
            <w:r>
              <w:rPr>
                <w:rFonts w:ascii="宋体" w:hAnsi="宋体" w:cs="宋体" w:hint="eastAsia"/>
                <w:color w:val="000000"/>
                <w:szCs w:val="21"/>
              </w:rPr>
              <w:t>南宁国际会议展览有限责任公司</w:t>
            </w:r>
            <w:r>
              <w:rPr>
                <w:rFonts w:ascii="宋体" w:hAnsi="宋体" w:hint="eastAsia"/>
                <w:szCs w:val="21"/>
              </w:rPr>
              <w:t>（</w:t>
            </w:r>
            <w:r>
              <w:rPr>
                <w:rFonts w:ascii="宋体" w:hAnsi="宋体" w:cs="宋体" w:hint="eastAsia"/>
                <w:color w:val="000000"/>
                <w:szCs w:val="21"/>
                <w:u w:val="single"/>
              </w:rPr>
              <w:t>南宁市民族大道106号南宁国际会展中心朱槿花厅一楼会议中心</w:t>
            </w:r>
            <w:r>
              <w:rPr>
                <w:rFonts w:ascii="宋体" w:hAnsi="宋体" w:hint="eastAsia"/>
                <w:szCs w:val="21"/>
              </w:rPr>
              <w:t>）</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8</w:t>
            </w:r>
          </w:p>
        </w:tc>
        <w:tc>
          <w:tcPr>
            <w:tcW w:w="8010" w:type="dxa"/>
            <w:vAlign w:val="center"/>
          </w:tcPr>
          <w:p w:rsidR="00A7614B" w:rsidRDefault="00A7614B" w:rsidP="00C46BDC">
            <w:pPr>
              <w:spacing w:line="340" w:lineRule="exact"/>
              <w:rPr>
                <w:rFonts w:ascii="宋体" w:hAnsi="宋体"/>
                <w:szCs w:val="21"/>
              </w:rPr>
            </w:pPr>
            <w:r>
              <w:rPr>
                <w:rFonts w:ascii="宋体" w:hAnsi="宋体" w:hint="eastAsia"/>
                <w:szCs w:val="21"/>
              </w:rPr>
              <w:t>磋商时间：</w:t>
            </w:r>
            <w:r>
              <w:rPr>
                <w:rFonts w:ascii="宋体" w:hAnsi="宋体" w:hint="eastAsia"/>
                <w:szCs w:val="21"/>
                <w:u w:val="single"/>
              </w:rPr>
              <w:t>2019年8月</w:t>
            </w:r>
            <w:r w:rsidR="0001184B">
              <w:rPr>
                <w:rFonts w:ascii="宋体" w:hAnsi="宋体" w:hint="eastAsia"/>
                <w:szCs w:val="21"/>
                <w:u w:val="single"/>
              </w:rPr>
              <w:t>19</w:t>
            </w:r>
            <w:r>
              <w:rPr>
                <w:rFonts w:ascii="宋体" w:hAnsi="宋体" w:hint="eastAsia"/>
                <w:szCs w:val="21"/>
                <w:u w:val="single"/>
              </w:rPr>
              <w:t>日</w:t>
            </w:r>
            <w:r w:rsidR="00D078A8">
              <w:rPr>
                <w:rFonts w:ascii="宋体" w:hAnsi="宋体" w:hint="eastAsia"/>
                <w:szCs w:val="21"/>
                <w:u w:val="single"/>
              </w:rPr>
              <w:t>9:30</w:t>
            </w:r>
            <w:r>
              <w:rPr>
                <w:rFonts w:ascii="宋体" w:hAnsi="宋体" w:hint="eastAsia"/>
                <w:szCs w:val="21"/>
              </w:rPr>
              <w:t>（由</w:t>
            </w:r>
            <w:r w:rsidRPr="00ED24E8">
              <w:rPr>
                <w:rFonts w:hint="eastAsia"/>
                <w:spacing w:val="6"/>
                <w:szCs w:val="21"/>
              </w:rPr>
              <w:t>磋商小组与竞标供应商磋商时间，</w:t>
            </w:r>
            <w:r>
              <w:rPr>
                <w:rFonts w:hint="eastAsia"/>
                <w:spacing w:val="6"/>
                <w:szCs w:val="21"/>
              </w:rPr>
              <w:t>具体时间由采购人</w:t>
            </w:r>
            <w:r w:rsidRPr="00ED24E8">
              <w:rPr>
                <w:rFonts w:hint="eastAsia"/>
                <w:spacing w:val="6"/>
                <w:szCs w:val="21"/>
              </w:rPr>
              <w:t>另行通知</w:t>
            </w:r>
            <w:r>
              <w:rPr>
                <w:rFonts w:ascii="宋体" w:hAnsi="宋体" w:hint="eastAsia"/>
                <w:szCs w:val="21"/>
              </w:rPr>
              <w:t>）</w:t>
            </w:r>
          </w:p>
          <w:p w:rsidR="00A7614B" w:rsidRDefault="00A7614B" w:rsidP="00C46BDC">
            <w:pPr>
              <w:spacing w:line="340" w:lineRule="exact"/>
              <w:rPr>
                <w:rFonts w:ascii="宋体" w:hAnsi="宋体"/>
                <w:szCs w:val="21"/>
              </w:rPr>
            </w:pPr>
            <w:r>
              <w:rPr>
                <w:rFonts w:ascii="宋体" w:hAnsi="宋体" w:hint="eastAsia"/>
                <w:szCs w:val="21"/>
              </w:rPr>
              <w:t>磋商地点：</w:t>
            </w:r>
            <w:r>
              <w:rPr>
                <w:rFonts w:ascii="宋体" w:hAnsi="宋体" w:cs="宋体" w:hint="eastAsia"/>
                <w:color w:val="000000"/>
                <w:szCs w:val="21"/>
              </w:rPr>
              <w:t>南宁国际会议展览有限责任公司</w:t>
            </w:r>
            <w:r>
              <w:rPr>
                <w:rFonts w:ascii="宋体" w:hAnsi="宋体" w:hint="eastAsia"/>
                <w:szCs w:val="21"/>
                <w:u w:val="single"/>
              </w:rPr>
              <w:t>（南宁市民族大道106号南宁国际会展中心朱槿花厅一楼会议中心）</w:t>
            </w: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9</w:t>
            </w:r>
          </w:p>
        </w:tc>
        <w:tc>
          <w:tcPr>
            <w:tcW w:w="8010"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6"/>
            </w:tblGrid>
            <w:tr w:rsidR="00A7614B" w:rsidTr="00C46BDC">
              <w:trPr>
                <w:trHeight w:val="733"/>
                <w:jc w:val="center"/>
              </w:trPr>
              <w:tc>
                <w:tcPr>
                  <w:tcW w:w="8106" w:type="dxa"/>
                  <w:vAlign w:val="center"/>
                </w:tcPr>
                <w:p w:rsidR="00A7614B" w:rsidRDefault="00A7614B" w:rsidP="00C46BDC">
                  <w:pPr>
                    <w:adjustRightInd w:val="0"/>
                    <w:snapToGrid w:val="0"/>
                    <w:rPr>
                      <w:rFonts w:ascii="宋体" w:hAnsi="宋体" w:cs="仿宋"/>
                      <w:b/>
                      <w:bCs/>
                      <w:szCs w:val="20"/>
                    </w:rPr>
                  </w:pPr>
                  <w:r>
                    <w:rPr>
                      <w:rFonts w:ascii="宋体" w:hAnsi="宋体" w:cs="仿宋" w:hint="eastAsia"/>
                      <w:b/>
                      <w:bCs/>
                      <w:szCs w:val="20"/>
                    </w:rPr>
                    <w:t>履约保证金：</w:t>
                  </w:r>
                </w:p>
                <w:p w:rsidR="00A7614B" w:rsidRDefault="00CE3985" w:rsidP="00C46BDC">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成交供货商</w:t>
                  </w:r>
                  <w:r w:rsidR="00A7614B">
                    <w:rPr>
                      <w:rFonts w:ascii="宋体" w:hAnsi="宋体" w:cs="仿宋" w:hint="eastAsia"/>
                      <w:bCs/>
                      <w:szCs w:val="20"/>
                    </w:rPr>
                    <w:t>（</w:t>
                  </w:r>
                  <w:r w:rsidR="0041572E">
                    <w:rPr>
                      <w:rFonts w:ascii="宋体" w:hAnsi="宋体" w:cs="仿宋" w:hint="eastAsia"/>
                      <w:bCs/>
                      <w:szCs w:val="20"/>
                    </w:rPr>
                    <w:t>成交供货商</w:t>
                  </w:r>
                  <w:r w:rsidR="00A7614B">
                    <w:rPr>
                      <w:rFonts w:ascii="宋体" w:hAnsi="宋体" w:cs="仿宋" w:hint="eastAsia"/>
                      <w:bCs/>
                      <w:szCs w:val="20"/>
                    </w:rPr>
                    <w:t>）在签订本项目合同前，须向招标采购单位（甲方）交纳中标金额5% 的履约保证金，以保证合同质保期内正常履约，如</w:t>
                  </w:r>
                  <w:r w:rsidR="0041572E">
                    <w:rPr>
                      <w:rFonts w:ascii="宋体" w:hAnsi="宋体" w:cs="仿宋" w:hint="eastAsia"/>
                      <w:bCs/>
                      <w:szCs w:val="20"/>
                    </w:rPr>
                    <w:t>成交供货商</w:t>
                  </w:r>
                  <w:r w:rsidR="00A7614B">
                    <w:rPr>
                      <w:rFonts w:ascii="宋体" w:hAnsi="宋体" w:cs="仿宋" w:hint="eastAsia"/>
                      <w:bCs/>
                      <w:szCs w:val="20"/>
                    </w:rPr>
                    <w:t>违反相关法律法规，不履行所订立的合同，甲方有权取消</w:t>
                  </w:r>
                  <w:r w:rsidR="0041572E">
                    <w:rPr>
                      <w:rFonts w:ascii="宋体" w:hAnsi="宋体" w:cs="仿宋" w:hint="eastAsia"/>
                      <w:bCs/>
                      <w:szCs w:val="20"/>
                    </w:rPr>
                    <w:t>成交供货商</w:t>
                  </w:r>
                  <w:r w:rsidR="00A7614B">
                    <w:rPr>
                      <w:rFonts w:ascii="宋体" w:hAnsi="宋体" w:cs="仿宋" w:hint="eastAsia"/>
                      <w:bCs/>
                      <w:szCs w:val="20"/>
                    </w:rPr>
                    <w:t>中标资格，服务协议自动终止。履约保证金不予返还，所造成的损失超过履约保证金数额的，还应对超出部分予以赔偿。</w:t>
                  </w:r>
                </w:p>
                <w:p w:rsidR="00A7614B" w:rsidRDefault="00A7614B" w:rsidP="00C46BDC">
                  <w:pPr>
                    <w:adjustRightInd w:val="0"/>
                    <w:snapToGrid w:val="0"/>
                    <w:spacing w:line="360" w:lineRule="exact"/>
                    <w:rPr>
                      <w:rFonts w:ascii="宋体" w:hAnsi="宋体" w:cs="仿宋"/>
                      <w:bCs/>
                      <w:szCs w:val="20"/>
                    </w:rPr>
                  </w:pPr>
                  <w:r>
                    <w:rPr>
                      <w:rFonts w:ascii="宋体" w:hAnsi="宋体" w:cs="仿宋" w:hint="eastAsia"/>
                      <w:bCs/>
                      <w:szCs w:val="20"/>
                    </w:rPr>
                    <w:t>履约保证金交到采购人账户：</w:t>
                  </w:r>
                </w:p>
                <w:p w:rsidR="00A7614B" w:rsidRDefault="00A7614B" w:rsidP="00C46BDC">
                  <w:pPr>
                    <w:adjustRightInd w:val="0"/>
                    <w:snapToGrid w:val="0"/>
                    <w:spacing w:line="360" w:lineRule="exact"/>
                    <w:rPr>
                      <w:rFonts w:ascii="宋体" w:hAnsi="宋体" w:cs="仿宋"/>
                      <w:bCs/>
                      <w:szCs w:val="20"/>
                    </w:rPr>
                  </w:pPr>
                  <w:r>
                    <w:rPr>
                      <w:rFonts w:ascii="宋体" w:hAnsi="宋体" w:cs="仿宋" w:hint="eastAsia"/>
                      <w:bCs/>
                      <w:szCs w:val="20"/>
                    </w:rPr>
                    <w:t>开户名：</w:t>
                  </w:r>
                  <w:r>
                    <w:rPr>
                      <w:rFonts w:ascii="宋体" w:hAnsi="宋体" w:cs="宋体" w:hint="eastAsia"/>
                      <w:color w:val="000000"/>
                      <w:szCs w:val="21"/>
                    </w:rPr>
                    <w:t>南宁国际会议展览有限责任公司</w:t>
                  </w:r>
                </w:p>
                <w:p w:rsidR="00A7614B" w:rsidRPr="003018D0" w:rsidRDefault="00A7614B" w:rsidP="00A55F84">
                  <w:pPr>
                    <w:rPr>
                      <w:rFonts w:ascii="宋体" w:hAnsi="宋体"/>
                      <w:szCs w:val="21"/>
                    </w:rPr>
                  </w:pPr>
                  <w:r>
                    <w:rPr>
                      <w:rFonts w:ascii="宋体" w:hAnsi="宋体" w:cs="仿宋" w:hint="eastAsia"/>
                      <w:bCs/>
                      <w:szCs w:val="20"/>
                    </w:rPr>
                    <w:t>开户行：</w:t>
                  </w:r>
                  <w:r>
                    <w:rPr>
                      <w:rFonts w:ascii="宋体" w:hAnsi="宋体" w:hint="eastAsia"/>
                      <w:szCs w:val="21"/>
                    </w:rPr>
                    <w:t>中国建设银行股份有限公司南宁嘉宾路支行</w:t>
                  </w:r>
                </w:p>
                <w:p w:rsidR="00A7614B" w:rsidRPr="002D6374" w:rsidRDefault="00A7614B" w:rsidP="009B1BBA">
                  <w:pPr>
                    <w:adjustRightInd w:val="0"/>
                    <w:snapToGrid w:val="0"/>
                    <w:spacing w:line="360" w:lineRule="exact"/>
                    <w:rPr>
                      <w:rFonts w:ascii="宋体" w:hAnsi="宋体"/>
                      <w:szCs w:val="21"/>
                    </w:rPr>
                  </w:pPr>
                  <w:r>
                    <w:rPr>
                      <w:rFonts w:ascii="宋体" w:hAnsi="宋体" w:cs="仿宋" w:hint="eastAsia"/>
                      <w:bCs/>
                      <w:szCs w:val="20"/>
                    </w:rPr>
                    <w:t>账号：</w:t>
                  </w:r>
                  <w:r>
                    <w:rPr>
                      <w:rFonts w:ascii="宋体" w:hAnsi="宋体" w:hint="eastAsia"/>
                      <w:szCs w:val="21"/>
                    </w:rPr>
                    <w:t>45001604667050700847</w:t>
                  </w:r>
                </w:p>
                <w:p w:rsidR="00A7614B" w:rsidRDefault="00A7614B" w:rsidP="00A7614B">
                  <w:pPr>
                    <w:pStyle w:val="12"/>
                    <w:adjustRightInd w:val="0"/>
                    <w:snapToGrid w:val="0"/>
                    <w:spacing w:line="360" w:lineRule="exact"/>
                    <w:ind w:firstLineChars="200" w:firstLine="420"/>
                    <w:rPr>
                      <w:rFonts w:hAnsi="宋体" w:cs="仿宋"/>
                      <w:bCs/>
                    </w:rPr>
                  </w:pPr>
                  <w:r>
                    <w:rPr>
                      <w:rFonts w:hAnsi="宋体" w:cs="仿宋" w:hint="eastAsia"/>
                      <w:bCs/>
                    </w:rPr>
                    <w:t>履约保证金自</w:t>
                  </w:r>
                  <w:r w:rsidR="0041572E">
                    <w:rPr>
                      <w:rFonts w:hAnsi="宋体" w:cs="仿宋" w:hint="eastAsia"/>
                      <w:bCs/>
                    </w:rPr>
                    <w:t>成交供货商</w:t>
                  </w:r>
                  <w:r>
                    <w:rPr>
                      <w:rFonts w:hAnsi="宋体" w:cs="仿宋" w:hint="eastAsia"/>
                      <w:bCs/>
                    </w:rPr>
                    <w:t>按合同约定交货并验收合格之日起转为质量保证金。在质保期内</w:t>
                  </w:r>
                  <w:r w:rsidR="0041572E">
                    <w:rPr>
                      <w:rFonts w:hAnsi="宋体" w:cs="仿宋" w:hint="eastAsia"/>
                      <w:bCs/>
                    </w:rPr>
                    <w:t>成交供货商</w:t>
                  </w:r>
                  <w:r>
                    <w:rPr>
                      <w:rFonts w:hAnsi="宋体" w:cs="仿宋" w:hint="eastAsia"/>
                      <w:bCs/>
                    </w:rPr>
                    <w:t>提供的货物质量和售后服务符合合同约定，经验收合格，质保期满后</w:t>
                  </w:r>
                  <w:r w:rsidR="0041572E">
                    <w:rPr>
                      <w:rFonts w:hAnsi="宋体" w:cs="仿宋" w:hint="eastAsia"/>
                      <w:bCs/>
                    </w:rPr>
                    <w:t>成交供货商</w:t>
                  </w:r>
                  <w:r>
                    <w:rPr>
                      <w:rFonts w:hAnsi="宋体" w:cs="仿宋" w:hint="eastAsia"/>
                      <w:bCs/>
                    </w:rPr>
                    <w:t>向甲方申请办理退付手续，甲方将在收到完整且合格的退付申请资料后10个工作日内以转账或电汇方式无息退还</w:t>
                  </w:r>
                  <w:r w:rsidR="0041572E">
                    <w:rPr>
                      <w:rFonts w:hAnsi="宋体" w:cs="仿宋" w:hint="eastAsia"/>
                      <w:bCs/>
                    </w:rPr>
                    <w:t>成交供货商</w:t>
                  </w:r>
                  <w:r>
                    <w:rPr>
                      <w:rFonts w:hAnsi="宋体" w:cs="仿宋" w:hint="eastAsia"/>
                      <w:bCs/>
                    </w:rPr>
                    <w:t>。</w:t>
                  </w:r>
                </w:p>
              </w:tc>
            </w:tr>
          </w:tbl>
          <w:p w:rsidR="00A7614B" w:rsidRDefault="00A7614B" w:rsidP="00C46BDC">
            <w:pPr>
              <w:autoSpaceDE w:val="0"/>
              <w:autoSpaceDN w:val="0"/>
              <w:snapToGrid w:val="0"/>
              <w:spacing w:line="340" w:lineRule="exact"/>
              <w:textAlignment w:val="bottom"/>
              <w:rPr>
                <w:rFonts w:ascii="宋体" w:hAnsi="宋体"/>
                <w:szCs w:val="21"/>
              </w:rPr>
            </w:pPr>
          </w:p>
        </w:tc>
      </w:tr>
      <w:tr w:rsidR="00A7614B" w:rsidTr="00A7614B">
        <w:tc>
          <w:tcPr>
            <w:tcW w:w="675" w:type="dxa"/>
            <w:vAlign w:val="center"/>
          </w:tcPr>
          <w:p w:rsidR="00A7614B" w:rsidRDefault="00A7614B" w:rsidP="00C46BDC">
            <w:pPr>
              <w:spacing w:line="340" w:lineRule="exact"/>
              <w:jc w:val="center"/>
              <w:rPr>
                <w:rFonts w:ascii="宋体" w:hAnsi="宋体"/>
                <w:szCs w:val="21"/>
              </w:rPr>
            </w:pPr>
            <w:r>
              <w:rPr>
                <w:rFonts w:ascii="宋体" w:hAnsi="宋体" w:hint="eastAsia"/>
                <w:szCs w:val="21"/>
              </w:rPr>
              <w:t>10</w:t>
            </w:r>
          </w:p>
        </w:tc>
        <w:tc>
          <w:tcPr>
            <w:tcW w:w="8010" w:type="dxa"/>
            <w:vAlign w:val="center"/>
          </w:tcPr>
          <w:p w:rsidR="00A7614B" w:rsidRDefault="00A7614B" w:rsidP="00C46BDC">
            <w:pPr>
              <w:spacing w:line="340" w:lineRule="exact"/>
              <w:rPr>
                <w:rFonts w:ascii="宋体" w:hAnsi="宋体" w:cs="宋体"/>
                <w:szCs w:val="21"/>
              </w:rPr>
            </w:pPr>
            <w:r>
              <w:rPr>
                <w:rFonts w:ascii="宋体" w:hAnsi="宋体" w:cs="宋体" w:hint="eastAsia"/>
                <w:szCs w:val="21"/>
              </w:rPr>
              <w:t>1.本竞争性磋商文件中描述供应商的“公章”是指根据我国对公章的管理规定，用供应商法定主体行为名称制作的印章，除本竞争性磋商文件有特殊规定外，供应商的财务章、部门章、分公司章、工会章、合同章、投标专用章、业务专用章等其它形式印</w:t>
            </w:r>
            <w:r>
              <w:rPr>
                <w:rFonts w:ascii="宋体" w:hAnsi="宋体" w:cs="宋体" w:hint="eastAsia"/>
                <w:szCs w:val="21"/>
              </w:rPr>
              <w:lastRenderedPageBreak/>
              <w:t>章均不能代替公章。</w:t>
            </w:r>
          </w:p>
          <w:p w:rsidR="00A7614B" w:rsidRDefault="00A7614B" w:rsidP="00C46BDC">
            <w:pPr>
              <w:spacing w:line="340" w:lineRule="exact"/>
              <w:rPr>
                <w:rFonts w:ascii="宋体" w:hAnsi="宋体" w:cs="宋体"/>
                <w:szCs w:val="21"/>
              </w:rPr>
            </w:pPr>
            <w:r>
              <w:rPr>
                <w:rFonts w:ascii="宋体" w:hAnsi="宋体" w:cs="宋体" w:hint="eastAsia"/>
                <w:szCs w:val="21"/>
              </w:rPr>
              <w:t>2.本竞争性磋商文件中描述供应商的“签字”是指供应商的法定代表人或被授权人亲自在竞争性磋商文件规定签署处亲笔写上个人的名字的行为，私章、签字章、印鉴、影印等其它形式均不能代替亲笔签字。</w:t>
            </w:r>
          </w:p>
        </w:tc>
      </w:tr>
    </w:tbl>
    <w:p w:rsidR="003B10D4" w:rsidRDefault="003B10D4" w:rsidP="00041FE0">
      <w:pPr>
        <w:spacing w:line="400" w:lineRule="exact"/>
        <w:rPr>
          <w:rFonts w:ascii="宋体" w:hAnsi="宋体"/>
          <w:b/>
          <w:sz w:val="32"/>
          <w:szCs w:val="32"/>
        </w:rPr>
      </w:pPr>
      <w:bookmarkStart w:id="11" w:name="_Toc21831_WPSOffice_Level2"/>
    </w:p>
    <w:p w:rsidR="00041FE0" w:rsidRDefault="00041FE0" w:rsidP="007E20C7">
      <w:pPr>
        <w:spacing w:line="400" w:lineRule="exact"/>
        <w:jc w:val="center"/>
        <w:rPr>
          <w:rFonts w:ascii="宋体" w:hAnsi="宋体"/>
          <w:b/>
          <w:sz w:val="32"/>
          <w:szCs w:val="32"/>
        </w:rPr>
      </w:pPr>
    </w:p>
    <w:p w:rsidR="00041FE0" w:rsidRDefault="00041FE0" w:rsidP="007E20C7">
      <w:pPr>
        <w:spacing w:line="400" w:lineRule="exact"/>
        <w:jc w:val="center"/>
        <w:rPr>
          <w:rFonts w:ascii="宋体" w:hAnsi="宋体"/>
          <w:b/>
          <w:sz w:val="32"/>
          <w:szCs w:val="32"/>
        </w:rPr>
      </w:pPr>
    </w:p>
    <w:p w:rsidR="00041FE0" w:rsidRDefault="00041FE0"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9B1BBA" w:rsidRDefault="009B1BBA" w:rsidP="007E20C7">
      <w:pPr>
        <w:spacing w:line="400" w:lineRule="exact"/>
        <w:jc w:val="center"/>
        <w:rPr>
          <w:rFonts w:ascii="宋体" w:hAnsi="宋体"/>
          <w:b/>
          <w:sz w:val="32"/>
          <w:szCs w:val="32"/>
        </w:rPr>
      </w:pPr>
    </w:p>
    <w:p w:rsidR="0007495A" w:rsidRDefault="0007495A" w:rsidP="007E20C7">
      <w:pPr>
        <w:spacing w:line="400" w:lineRule="exact"/>
        <w:jc w:val="center"/>
        <w:rPr>
          <w:rFonts w:ascii="宋体" w:hAnsi="宋体"/>
          <w:b/>
          <w:sz w:val="32"/>
          <w:szCs w:val="32"/>
        </w:rPr>
      </w:pPr>
    </w:p>
    <w:p w:rsidR="0007495A" w:rsidRDefault="0007495A" w:rsidP="007E20C7">
      <w:pPr>
        <w:spacing w:line="400" w:lineRule="exact"/>
        <w:jc w:val="center"/>
        <w:rPr>
          <w:rFonts w:ascii="宋体" w:hAnsi="宋体"/>
          <w:b/>
          <w:sz w:val="32"/>
          <w:szCs w:val="32"/>
        </w:rPr>
      </w:pPr>
    </w:p>
    <w:p w:rsidR="0007495A" w:rsidRDefault="0007495A" w:rsidP="007E20C7">
      <w:pPr>
        <w:spacing w:line="400" w:lineRule="exact"/>
        <w:jc w:val="center"/>
        <w:rPr>
          <w:rFonts w:ascii="宋体" w:hAnsi="宋体"/>
          <w:b/>
          <w:sz w:val="32"/>
          <w:szCs w:val="32"/>
        </w:rPr>
      </w:pPr>
    </w:p>
    <w:p w:rsidR="004542BF" w:rsidRDefault="004542BF" w:rsidP="00B60113">
      <w:pPr>
        <w:spacing w:line="400" w:lineRule="exact"/>
        <w:rPr>
          <w:rFonts w:ascii="宋体" w:hAnsi="宋体"/>
          <w:b/>
          <w:sz w:val="32"/>
          <w:szCs w:val="32"/>
        </w:rPr>
      </w:pPr>
    </w:p>
    <w:p w:rsidR="00DF29EF" w:rsidRDefault="00DF29EF" w:rsidP="00B60113">
      <w:pPr>
        <w:spacing w:line="400" w:lineRule="exact"/>
        <w:rPr>
          <w:rFonts w:ascii="宋体" w:hAnsi="宋体"/>
          <w:b/>
          <w:sz w:val="32"/>
          <w:szCs w:val="32"/>
        </w:rPr>
      </w:pPr>
    </w:p>
    <w:p w:rsidR="007E20C7" w:rsidRDefault="007E20C7" w:rsidP="007E20C7">
      <w:pPr>
        <w:spacing w:line="400" w:lineRule="exact"/>
        <w:jc w:val="center"/>
        <w:rPr>
          <w:rFonts w:ascii="宋体" w:hAnsi="宋体"/>
          <w:b/>
          <w:sz w:val="32"/>
          <w:szCs w:val="32"/>
        </w:rPr>
      </w:pPr>
      <w:r>
        <w:rPr>
          <w:rFonts w:ascii="宋体" w:hAnsi="宋体" w:hint="eastAsia"/>
          <w:b/>
          <w:sz w:val="32"/>
          <w:szCs w:val="32"/>
        </w:rPr>
        <w:lastRenderedPageBreak/>
        <w:t>供应商须知</w:t>
      </w:r>
      <w:bookmarkEnd w:id="11"/>
    </w:p>
    <w:p w:rsidR="007E20C7" w:rsidRDefault="007E20C7" w:rsidP="007E20C7">
      <w:pPr>
        <w:spacing w:line="360" w:lineRule="exact"/>
        <w:rPr>
          <w:rFonts w:ascii="宋体" w:hAnsi="宋体"/>
          <w:szCs w:val="21"/>
        </w:rPr>
      </w:pPr>
    </w:p>
    <w:p w:rsidR="007E20C7" w:rsidRDefault="007E20C7" w:rsidP="007E20C7">
      <w:pPr>
        <w:spacing w:line="360" w:lineRule="exact"/>
        <w:ind w:firstLineChars="200" w:firstLine="422"/>
        <w:rPr>
          <w:rFonts w:ascii="宋体" w:hAnsi="宋体"/>
          <w:b/>
          <w:szCs w:val="21"/>
        </w:rPr>
      </w:pPr>
      <w:bookmarkStart w:id="12" w:name="_Toc32649_WPSOffice_Level2"/>
      <w:r>
        <w:rPr>
          <w:rFonts w:ascii="宋体" w:hAnsi="宋体" w:hint="eastAsia"/>
          <w:b/>
          <w:szCs w:val="21"/>
        </w:rPr>
        <w:t>一、总　则</w:t>
      </w:r>
      <w:bookmarkEnd w:id="12"/>
    </w:p>
    <w:p w:rsidR="007E20C7" w:rsidRDefault="007E20C7" w:rsidP="007E20C7">
      <w:pPr>
        <w:spacing w:line="360" w:lineRule="exact"/>
        <w:ind w:firstLineChars="200" w:firstLine="420"/>
        <w:rPr>
          <w:rFonts w:ascii="宋体" w:hAnsi="宋体"/>
          <w:szCs w:val="21"/>
        </w:rPr>
      </w:pPr>
      <w:bookmarkStart w:id="13" w:name="_Toc29166_WPSOffice_Level3"/>
      <w:r>
        <w:rPr>
          <w:rFonts w:ascii="宋体" w:hAnsi="宋体" w:hint="eastAsia"/>
          <w:szCs w:val="21"/>
        </w:rPr>
        <w:t>1. 适用范围</w:t>
      </w:r>
      <w:bookmarkEnd w:id="13"/>
    </w:p>
    <w:p w:rsidR="007E20C7" w:rsidRDefault="007E20C7" w:rsidP="007E20C7">
      <w:pPr>
        <w:spacing w:line="360" w:lineRule="exact"/>
        <w:ind w:leftChars="200" w:left="420"/>
        <w:rPr>
          <w:rFonts w:ascii="宋体" w:hAnsi="宋体"/>
          <w:szCs w:val="21"/>
        </w:rPr>
      </w:pPr>
      <w:r>
        <w:rPr>
          <w:rFonts w:ascii="宋体" w:hAnsi="宋体" w:hint="eastAsia"/>
          <w:szCs w:val="21"/>
        </w:rPr>
        <w:t xml:space="preserve">1.1 </w:t>
      </w:r>
      <w:r w:rsidR="003E2D2F">
        <w:rPr>
          <w:rFonts w:ascii="宋体" w:hAnsi="宋体" w:hint="eastAsia"/>
          <w:szCs w:val="21"/>
        </w:rPr>
        <w:t>本文件仅适用于本文件中所叙述的货物</w:t>
      </w:r>
      <w:r>
        <w:rPr>
          <w:rFonts w:ascii="宋体" w:hAnsi="宋体" w:hint="eastAsia"/>
          <w:szCs w:val="21"/>
        </w:rPr>
        <w:t>采购项目。</w:t>
      </w:r>
    </w:p>
    <w:p w:rsidR="007E20C7" w:rsidRDefault="007E20C7" w:rsidP="007E20C7">
      <w:pPr>
        <w:spacing w:line="360" w:lineRule="exact"/>
        <w:ind w:firstLineChars="200" w:firstLine="420"/>
        <w:rPr>
          <w:rFonts w:ascii="宋体" w:hAnsi="宋体"/>
          <w:szCs w:val="21"/>
        </w:rPr>
      </w:pPr>
      <w:bookmarkStart w:id="14" w:name="_Toc22179_WPSOffice_Level3"/>
      <w:r>
        <w:rPr>
          <w:rFonts w:ascii="宋体" w:hAnsi="宋体" w:hint="eastAsia"/>
          <w:szCs w:val="21"/>
        </w:rPr>
        <w:t>2. 定义</w:t>
      </w:r>
      <w:bookmarkEnd w:id="14"/>
    </w:p>
    <w:p w:rsidR="007E20C7" w:rsidRDefault="007E20C7" w:rsidP="007E20C7">
      <w:pPr>
        <w:spacing w:line="360" w:lineRule="exact"/>
        <w:ind w:firstLineChars="200" w:firstLine="420"/>
        <w:rPr>
          <w:rFonts w:ascii="宋体" w:hAnsi="宋体"/>
          <w:szCs w:val="21"/>
        </w:rPr>
      </w:pPr>
      <w:r>
        <w:rPr>
          <w:rFonts w:ascii="宋体" w:hAnsi="宋体" w:hint="eastAsia"/>
          <w:szCs w:val="21"/>
        </w:rPr>
        <w:t>2.1“采购人”是指：</w:t>
      </w:r>
      <w:r w:rsidR="001E076B">
        <w:rPr>
          <w:rFonts w:ascii="宋体" w:hAnsi="宋体" w:cs="宋体" w:hint="eastAsia"/>
          <w:color w:val="000000"/>
          <w:szCs w:val="21"/>
        </w:rPr>
        <w:t>南宁国际会议展览有限责任公司</w:t>
      </w:r>
    </w:p>
    <w:p w:rsidR="007E20C7" w:rsidRDefault="007E20C7" w:rsidP="003E2D2F">
      <w:pPr>
        <w:spacing w:line="360" w:lineRule="exact"/>
        <w:ind w:firstLineChars="200" w:firstLine="420"/>
        <w:jc w:val="left"/>
        <w:rPr>
          <w:rFonts w:ascii="宋体" w:hAnsi="宋体"/>
          <w:szCs w:val="21"/>
        </w:rPr>
      </w:pPr>
      <w:r>
        <w:rPr>
          <w:rFonts w:ascii="宋体" w:hAnsi="宋体" w:hint="eastAsia"/>
          <w:szCs w:val="21"/>
        </w:rPr>
        <w:t>2.3“供应商”是指响应本文件要求，参加</w:t>
      </w:r>
      <w:r w:rsidR="003B10D4">
        <w:rPr>
          <w:rFonts w:ascii="宋体" w:hAnsi="宋体" w:hint="eastAsia"/>
          <w:szCs w:val="21"/>
        </w:rPr>
        <w:t>磋商</w:t>
      </w:r>
      <w:r>
        <w:rPr>
          <w:rFonts w:ascii="宋体" w:hAnsi="宋体" w:hint="eastAsia"/>
          <w:szCs w:val="21"/>
        </w:rPr>
        <w:t>的法人或者其他组织。如果该供应商在本次</w:t>
      </w:r>
      <w:r w:rsidR="003B10D4">
        <w:rPr>
          <w:rFonts w:ascii="宋体" w:hAnsi="宋体" w:hint="eastAsia"/>
          <w:szCs w:val="21"/>
        </w:rPr>
        <w:t>磋商</w:t>
      </w:r>
      <w:r>
        <w:rPr>
          <w:rFonts w:ascii="宋体" w:hAnsi="宋体" w:hint="eastAsia"/>
          <w:szCs w:val="21"/>
        </w:rPr>
        <w:t>中成交，即成为“成交供应商”。</w:t>
      </w:r>
    </w:p>
    <w:p w:rsidR="007E20C7" w:rsidRDefault="007E20C7" w:rsidP="007E20C7">
      <w:pPr>
        <w:spacing w:line="360" w:lineRule="exact"/>
        <w:ind w:leftChars="200" w:left="420"/>
        <w:rPr>
          <w:rFonts w:ascii="宋体" w:hAnsi="宋体"/>
          <w:szCs w:val="21"/>
        </w:rPr>
      </w:pPr>
      <w:r>
        <w:rPr>
          <w:rFonts w:ascii="宋体" w:hAnsi="宋体" w:hint="eastAsia"/>
          <w:szCs w:val="21"/>
        </w:rPr>
        <w:t>2.4“货物”是指各种形态和种类的物品，包括原材料、燃料、设备、产品等。</w:t>
      </w:r>
    </w:p>
    <w:p w:rsidR="007E20C7" w:rsidRDefault="007E20C7" w:rsidP="007E20C7">
      <w:pPr>
        <w:spacing w:line="360" w:lineRule="exact"/>
        <w:ind w:firstLineChars="200" w:firstLine="420"/>
        <w:rPr>
          <w:rFonts w:ascii="宋体" w:hAnsi="宋体"/>
          <w:szCs w:val="21"/>
        </w:rPr>
      </w:pPr>
      <w:r>
        <w:rPr>
          <w:rFonts w:ascii="宋体" w:hAnsi="宋体" w:hint="eastAsia"/>
          <w:szCs w:val="21"/>
        </w:rPr>
        <w:t>2.6“</w:t>
      </w:r>
      <w:r w:rsidR="00654F91">
        <w:rPr>
          <w:rFonts w:ascii="宋体" w:hAnsi="宋体" w:hint="eastAsia"/>
          <w:szCs w:val="21"/>
        </w:rPr>
        <w:t>竞争性磋商响应文件</w:t>
      </w:r>
      <w:r>
        <w:rPr>
          <w:rFonts w:ascii="宋体" w:hAnsi="宋体" w:hint="eastAsia"/>
          <w:szCs w:val="21"/>
        </w:rPr>
        <w:t>”是指：供应商根据本文件要求，编制包含报价、技术和</w:t>
      </w:r>
      <w:r w:rsidR="00065F83">
        <w:rPr>
          <w:rFonts w:ascii="宋体" w:hAnsi="宋体" w:hint="eastAsia"/>
          <w:szCs w:val="21"/>
        </w:rPr>
        <w:t>售后</w:t>
      </w:r>
      <w:r>
        <w:rPr>
          <w:rFonts w:ascii="宋体" w:hAnsi="宋体" w:hint="eastAsia"/>
          <w:szCs w:val="21"/>
        </w:rPr>
        <w:t>服务等所有内容的</w:t>
      </w:r>
      <w:r w:rsidR="00654F91">
        <w:rPr>
          <w:rFonts w:ascii="宋体" w:hAnsi="宋体" w:hint="eastAsia"/>
          <w:szCs w:val="21"/>
        </w:rPr>
        <w:t>竞争性磋商响应文件</w:t>
      </w:r>
      <w:r>
        <w:rPr>
          <w:rFonts w:ascii="宋体" w:hAnsi="宋体" w:hint="eastAsia"/>
          <w:szCs w:val="21"/>
        </w:rPr>
        <w:t>。</w:t>
      </w:r>
    </w:p>
    <w:p w:rsidR="007E20C7" w:rsidRDefault="007E20C7" w:rsidP="007E20C7">
      <w:pPr>
        <w:spacing w:line="360" w:lineRule="exact"/>
        <w:ind w:firstLineChars="200" w:firstLine="420"/>
        <w:rPr>
          <w:rFonts w:ascii="宋体" w:hAnsi="宋体"/>
          <w:szCs w:val="21"/>
        </w:rPr>
      </w:pPr>
      <w:r>
        <w:rPr>
          <w:rFonts w:ascii="宋体" w:hAnsi="宋体" w:hint="eastAsia"/>
          <w:szCs w:val="21"/>
        </w:rPr>
        <w:t>2.7★本项目不接受联合体投标，投标人以联合体形式参加投标的，投标无效。</w:t>
      </w:r>
    </w:p>
    <w:p w:rsidR="007E20C7" w:rsidRDefault="007E20C7" w:rsidP="007E20C7">
      <w:pPr>
        <w:spacing w:line="360" w:lineRule="exact"/>
        <w:ind w:firstLineChars="200" w:firstLine="420"/>
        <w:rPr>
          <w:rFonts w:ascii="宋体" w:hAnsi="宋体"/>
          <w:szCs w:val="21"/>
        </w:rPr>
      </w:pPr>
      <w:bookmarkStart w:id="15" w:name="_Toc21831_WPSOffice_Level3"/>
      <w:r>
        <w:rPr>
          <w:rFonts w:ascii="宋体" w:hAnsi="宋体" w:hint="eastAsia"/>
          <w:szCs w:val="21"/>
        </w:rPr>
        <w:t>3. 供应商的基本条件：</w:t>
      </w:r>
      <w:r>
        <w:rPr>
          <w:rFonts w:ascii="宋体" w:hAnsi="宋体" w:hint="eastAsia"/>
          <w:b/>
          <w:szCs w:val="21"/>
        </w:rPr>
        <w:t>见“供应商须知前附表”</w:t>
      </w:r>
      <w:r>
        <w:rPr>
          <w:rFonts w:ascii="宋体" w:hAnsi="宋体" w:hint="eastAsia"/>
          <w:szCs w:val="21"/>
        </w:rPr>
        <w:t>。</w:t>
      </w:r>
      <w:bookmarkEnd w:id="15"/>
    </w:p>
    <w:p w:rsidR="007E20C7" w:rsidRDefault="007E20C7" w:rsidP="007E20C7">
      <w:pPr>
        <w:spacing w:line="360" w:lineRule="exact"/>
        <w:ind w:firstLineChars="200" w:firstLine="420"/>
        <w:rPr>
          <w:rFonts w:ascii="宋体" w:hAnsi="宋体"/>
          <w:szCs w:val="21"/>
        </w:rPr>
      </w:pPr>
      <w:bookmarkStart w:id="16" w:name="_Toc32649_WPSOffice_Level3"/>
      <w:r>
        <w:rPr>
          <w:rFonts w:ascii="宋体" w:hAnsi="宋体" w:hint="eastAsia"/>
          <w:szCs w:val="21"/>
        </w:rPr>
        <w:t xml:space="preserve">4. </w:t>
      </w:r>
      <w:r w:rsidR="003B10D4">
        <w:rPr>
          <w:rFonts w:ascii="宋体" w:hAnsi="宋体" w:hint="eastAsia"/>
          <w:szCs w:val="21"/>
        </w:rPr>
        <w:t>磋商</w:t>
      </w:r>
      <w:r>
        <w:rPr>
          <w:rFonts w:ascii="宋体" w:hAnsi="宋体" w:hint="eastAsia"/>
          <w:szCs w:val="21"/>
        </w:rPr>
        <w:t>费用</w:t>
      </w:r>
      <w:bookmarkEnd w:id="16"/>
    </w:p>
    <w:p w:rsidR="007E20C7" w:rsidRDefault="007E20C7" w:rsidP="007E20C7">
      <w:pPr>
        <w:spacing w:line="360" w:lineRule="exact"/>
        <w:ind w:firstLineChars="200" w:firstLine="420"/>
        <w:rPr>
          <w:rFonts w:ascii="宋体" w:hAnsi="宋体"/>
          <w:szCs w:val="21"/>
        </w:rPr>
      </w:pPr>
      <w:r>
        <w:rPr>
          <w:rFonts w:ascii="宋体" w:hAnsi="宋体" w:hint="eastAsia"/>
          <w:szCs w:val="21"/>
        </w:rPr>
        <w:t>4.1 供应商应自行承担所有与编写和提交</w:t>
      </w:r>
      <w:r w:rsidR="00654F91">
        <w:rPr>
          <w:rFonts w:ascii="宋体" w:hAnsi="宋体" w:hint="eastAsia"/>
          <w:szCs w:val="21"/>
        </w:rPr>
        <w:t>竞争性磋商响应文件</w:t>
      </w:r>
      <w:r>
        <w:rPr>
          <w:rFonts w:ascii="宋体" w:hAnsi="宋体" w:hint="eastAsia"/>
          <w:szCs w:val="21"/>
        </w:rPr>
        <w:t>有关的费用，不论</w:t>
      </w:r>
      <w:r w:rsidR="003B10D4">
        <w:rPr>
          <w:rFonts w:ascii="宋体" w:hAnsi="宋体" w:hint="eastAsia"/>
          <w:szCs w:val="21"/>
        </w:rPr>
        <w:t>磋商</w:t>
      </w:r>
      <w:r>
        <w:rPr>
          <w:rFonts w:ascii="宋体" w:hAnsi="宋体" w:hint="eastAsia"/>
          <w:szCs w:val="21"/>
        </w:rPr>
        <w:t>结果如何，采购人在任何情况下无义务和责任承担此类费用。</w:t>
      </w:r>
    </w:p>
    <w:p w:rsidR="007E20C7" w:rsidRDefault="007E20C7" w:rsidP="007E20C7">
      <w:pPr>
        <w:spacing w:line="360" w:lineRule="exact"/>
        <w:ind w:firstLineChars="200" w:firstLine="422"/>
        <w:rPr>
          <w:rFonts w:ascii="宋体" w:hAnsi="宋体"/>
          <w:b/>
          <w:szCs w:val="21"/>
        </w:rPr>
      </w:pPr>
      <w:bookmarkStart w:id="17" w:name="_Toc18660_WPSOffice_Level2"/>
      <w:r>
        <w:rPr>
          <w:rFonts w:ascii="宋体" w:hAnsi="宋体" w:hint="eastAsia"/>
          <w:b/>
          <w:szCs w:val="21"/>
        </w:rPr>
        <w:t>二、</w:t>
      </w:r>
      <w:r w:rsidR="00654F91">
        <w:rPr>
          <w:rFonts w:ascii="宋体" w:hAnsi="宋体" w:hint="eastAsia"/>
          <w:b/>
          <w:szCs w:val="21"/>
        </w:rPr>
        <w:t>竞争性磋商响应文件</w:t>
      </w:r>
      <w:r>
        <w:rPr>
          <w:rFonts w:ascii="宋体" w:hAnsi="宋体" w:hint="eastAsia"/>
          <w:b/>
          <w:szCs w:val="21"/>
        </w:rPr>
        <w:t>的编制</w:t>
      </w:r>
      <w:bookmarkEnd w:id="17"/>
    </w:p>
    <w:p w:rsidR="006F559D" w:rsidRPr="00ED24E8" w:rsidRDefault="0085052A" w:rsidP="006F559D">
      <w:pPr>
        <w:pStyle w:val="a8"/>
        <w:spacing w:line="440" w:lineRule="exact"/>
        <w:rPr>
          <w:rFonts w:hAnsi="宋体"/>
          <w:bCs/>
          <w:sz w:val="24"/>
        </w:rPr>
      </w:pPr>
      <w:bookmarkStart w:id="18" w:name="_Toc9306_WPSOffice_Level2"/>
      <w:r>
        <w:rPr>
          <w:rFonts w:hAnsi="宋体" w:hint="eastAsia"/>
          <w:bCs/>
          <w:sz w:val="24"/>
        </w:rPr>
        <w:t>5</w:t>
      </w:r>
      <w:r w:rsidR="006F559D" w:rsidRPr="00ED24E8">
        <w:rPr>
          <w:rFonts w:hAnsi="宋体" w:hint="eastAsia"/>
          <w:bCs/>
          <w:sz w:val="24"/>
        </w:rPr>
        <w:t>.  磋商响应文件的编制</w:t>
      </w:r>
    </w:p>
    <w:p w:rsidR="006F559D" w:rsidRPr="00ED24E8" w:rsidRDefault="0085052A" w:rsidP="006F559D">
      <w:pPr>
        <w:pStyle w:val="a8"/>
        <w:spacing w:line="440" w:lineRule="exact"/>
        <w:ind w:left="2" w:firstLine="360"/>
        <w:rPr>
          <w:rFonts w:hAnsi="宋体"/>
        </w:rPr>
      </w:pPr>
      <w:r>
        <w:rPr>
          <w:rFonts w:hAnsi="宋体" w:hint="eastAsia"/>
        </w:rPr>
        <w:t>5</w:t>
      </w:r>
      <w:r w:rsidR="006F559D" w:rsidRPr="00ED24E8">
        <w:rPr>
          <w:rFonts w:hAnsi="宋体" w:hint="eastAsia"/>
        </w:rPr>
        <w:t>.1  竞标人应仔细阅读采购文件，在充分了解采购的内容、货物要求和商务条款以及实质性要求和条件后，编写磋商响应文件。</w:t>
      </w:r>
    </w:p>
    <w:p w:rsidR="006F559D" w:rsidRPr="00ED24E8" w:rsidRDefault="0085052A" w:rsidP="006F559D">
      <w:pPr>
        <w:pStyle w:val="a8"/>
        <w:spacing w:line="440" w:lineRule="exact"/>
        <w:ind w:left="2" w:firstLine="360"/>
        <w:rPr>
          <w:rFonts w:hAnsi="宋体"/>
        </w:rPr>
      </w:pPr>
      <w:r>
        <w:rPr>
          <w:rFonts w:hAnsi="宋体" w:hint="eastAsia"/>
        </w:rPr>
        <w:t>5</w:t>
      </w:r>
      <w:r w:rsidR="006F559D" w:rsidRPr="00ED24E8">
        <w:rPr>
          <w:rFonts w:hAnsi="宋体" w:hint="eastAsia"/>
        </w:rPr>
        <w:t>.2  对采购文件的实质性要求和条件作出响应是指竞标人必须对采购文件实质性要求和条件的货物要求、商务条款及其它内容</w:t>
      </w:r>
      <w:r w:rsidR="006F559D" w:rsidRPr="00ED24E8">
        <w:rPr>
          <w:rFonts w:hint="eastAsia"/>
          <w:b/>
        </w:rPr>
        <w:t>作出满足或者优于原要求和条件的承诺</w:t>
      </w:r>
      <w:r w:rsidR="006F559D" w:rsidRPr="00ED24E8">
        <w:rPr>
          <w:rFonts w:hint="eastAsia"/>
        </w:rPr>
        <w:t>。</w:t>
      </w:r>
    </w:p>
    <w:p w:rsidR="006F559D" w:rsidRPr="00ED24E8" w:rsidRDefault="0085052A" w:rsidP="006F559D">
      <w:pPr>
        <w:pStyle w:val="a8"/>
        <w:spacing w:line="440" w:lineRule="exact"/>
        <w:ind w:left="2" w:firstLine="360"/>
      </w:pPr>
      <w:r>
        <w:rPr>
          <w:rFonts w:hAnsi="宋体" w:hint="eastAsia"/>
        </w:rPr>
        <w:t>5</w:t>
      </w:r>
      <w:r w:rsidR="006F559D" w:rsidRPr="00ED24E8">
        <w:rPr>
          <w:rFonts w:hAnsi="宋体" w:hint="eastAsia"/>
        </w:rPr>
        <w:t xml:space="preserve">.3  </w:t>
      </w:r>
      <w:r w:rsidR="006F559D" w:rsidRPr="00ED24E8">
        <w:rPr>
          <w:rFonts w:hint="eastAsia"/>
        </w:rPr>
        <w:t>采购文件中标注★号的内容为实质性要求和条件。</w:t>
      </w:r>
    </w:p>
    <w:p w:rsidR="006F559D" w:rsidRPr="00ED24E8" w:rsidRDefault="0085052A" w:rsidP="006F559D">
      <w:pPr>
        <w:pStyle w:val="a8"/>
        <w:spacing w:line="440" w:lineRule="exact"/>
        <w:ind w:left="2" w:firstLine="360"/>
        <w:rPr>
          <w:rFonts w:hAnsi="宋体"/>
        </w:rPr>
      </w:pPr>
      <w:r>
        <w:rPr>
          <w:rFonts w:hAnsi="宋体" w:hint="eastAsia"/>
        </w:rPr>
        <w:t>5</w:t>
      </w:r>
      <w:r w:rsidR="006F559D" w:rsidRPr="00ED24E8">
        <w:rPr>
          <w:rFonts w:hAnsi="宋体" w:hint="eastAsia"/>
        </w:rPr>
        <w:t>.4  磋商响应文件应用不褪色的材料书写或打印，保证其清楚、工整，相关材料的复印件应清晰可辨认。磋商响应文件字迹潦草、表达不清、模糊无法辨认而导致非唯一理解是竞标人的风险，很可能导致该竞标无效。</w:t>
      </w:r>
    </w:p>
    <w:p w:rsidR="006F559D" w:rsidRPr="00ED24E8" w:rsidRDefault="0085052A" w:rsidP="006F559D">
      <w:pPr>
        <w:pStyle w:val="a8"/>
        <w:spacing w:line="440" w:lineRule="exact"/>
        <w:ind w:left="2" w:firstLine="360"/>
        <w:rPr>
          <w:rFonts w:hAnsi="宋体"/>
        </w:rPr>
      </w:pPr>
      <w:r>
        <w:rPr>
          <w:rFonts w:hAnsi="宋体" w:hint="eastAsia"/>
        </w:rPr>
        <w:t>5</w:t>
      </w:r>
      <w:r w:rsidR="006F559D" w:rsidRPr="00ED24E8">
        <w:rPr>
          <w:rFonts w:hAnsi="宋体" w:hint="eastAsia"/>
        </w:rPr>
        <w:t>.5  第五章“磋商响应文件格式”中规定了磋商响应文件格式的，应按相应格式要求编写。</w:t>
      </w:r>
    </w:p>
    <w:p w:rsidR="006F559D" w:rsidRPr="00ED24E8" w:rsidRDefault="0085052A" w:rsidP="006F559D">
      <w:pPr>
        <w:pStyle w:val="a8"/>
        <w:spacing w:line="440" w:lineRule="exact"/>
        <w:ind w:left="2" w:firstLine="360"/>
        <w:rPr>
          <w:rFonts w:hAnsi="宋体"/>
        </w:rPr>
      </w:pPr>
      <w:r>
        <w:rPr>
          <w:rFonts w:hAnsi="宋体" w:hint="eastAsia"/>
        </w:rPr>
        <w:t>5</w:t>
      </w:r>
      <w:r w:rsidR="006F559D" w:rsidRPr="00ED24E8">
        <w:rPr>
          <w:rFonts w:hAnsi="宋体" w:hint="eastAsia"/>
        </w:rPr>
        <w:t>.6  磋商响应文件应由竞标人的法定代表人或其委托代理人在凡规定签章处逐一签字或盖章并加盖单位公章。磋商响应文件应尽量避免涂改、行间插字或删除。如果出现上述情况，改动之处应加盖单位公章或由竞标人的法定代表人或其委托代理人签字或盖章确认。</w:t>
      </w:r>
    </w:p>
    <w:p w:rsidR="006F559D" w:rsidRPr="00ED24E8" w:rsidRDefault="0085052A" w:rsidP="006F559D">
      <w:pPr>
        <w:pStyle w:val="a8"/>
        <w:spacing w:line="440" w:lineRule="exact"/>
        <w:ind w:left="2" w:firstLine="360"/>
      </w:pPr>
      <w:r>
        <w:rPr>
          <w:rFonts w:hAnsi="宋体" w:hint="eastAsia"/>
        </w:rPr>
        <w:t>5</w:t>
      </w:r>
      <w:r w:rsidR="006F559D" w:rsidRPr="00ED24E8">
        <w:rPr>
          <w:rFonts w:hAnsi="宋体" w:hint="eastAsia"/>
        </w:rPr>
        <w:t xml:space="preserve">.7  </w:t>
      </w:r>
      <w:r w:rsidR="006F559D" w:rsidRPr="00ED24E8">
        <w:rPr>
          <w:rFonts w:hint="eastAsia"/>
        </w:rPr>
        <w:t>磋商响应文件应编制目录，且页码清晰准确。</w:t>
      </w:r>
    </w:p>
    <w:p w:rsidR="006F559D" w:rsidRPr="00ED24E8" w:rsidRDefault="0085052A" w:rsidP="006F559D">
      <w:pPr>
        <w:pStyle w:val="a8"/>
        <w:spacing w:line="440" w:lineRule="exact"/>
        <w:ind w:left="2" w:firstLine="360"/>
      </w:pPr>
      <w:r>
        <w:rPr>
          <w:rFonts w:hAnsi="宋体" w:hint="eastAsia"/>
        </w:rPr>
        <w:t>5</w:t>
      </w:r>
      <w:r w:rsidR="006F559D" w:rsidRPr="00ED24E8">
        <w:rPr>
          <w:rFonts w:hAnsi="宋体" w:hint="eastAsia"/>
        </w:rPr>
        <w:t>.8  磋商响应文件的</w:t>
      </w:r>
      <w:r w:rsidR="006F559D" w:rsidRPr="00ED24E8">
        <w:rPr>
          <w:rFonts w:hint="eastAsia"/>
        </w:rPr>
        <w:t>正本和副本应分别装订成册，封面上应清楚地标记“正本”或“副本”字样，并标明项目名称、项目编号、竞标人名称等内容。副本可以采用正本的复印件，当副本和正本不一致时，以正本为准。竞标人应准备报价文件正本、技术文件正本、商务文件正本各一份，副本份数见竞标人须知前附表。</w:t>
      </w:r>
    </w:p>
    <w:p w:rsidR="006F559D" w:rsidRPr="00ED24E8" w:rsidRDefault="0085052A" w:rsidP="006F559D">
      <w:pPr>
        <w:pStyle w:val="a8"/>
        <w:spacing w:line="440" w:lineRule="exact"/>
        <w:rPr>
          <w:rFonts w:hAnsi="宋体"/>
          <w:bCs/>
          <w:sz w:val="24"/>
        </w:rPr>
      </w:pPr>
      <w:r>
        <w:rPr>
          <w:rFonts w:hAnsi="宋体" w:hint="eastAsia"/>
          <w:bCs/>
          <w:sz w:val="24"/>
        </w:rPr>
        <w:lastRenderedPageBreak/>
        <w:t>6</w:t>
      </w:r>
      <w:r w:rsidR="006F559D" w:rsidRPr="00ED24E8">
        <w:rPr>
          <w:rFonts w:hAnsi="宋体" w:hint="eastAsia"/>
          <w:bCs/>
          <w:sz w:val="24"/>
        </w:rPr>
        <w:t>.  竞标语言文字及计量单位</w:t>
      </w:r>
    </w:p>
    <w:p w:rsidR="006F559D" w:rsidRPr="00ED24E8" w:rsidRDefault="0085052A" w:rsidP="006F559D">
      <w:pPr>
        <w:pStyle w:val="a8"/>
        <w:spacing w:line="440" w:lineRule="exact"/>
        <w:ind w:firstLine="360"/>
        <w:rPr>
          <w:rFonts w:hAnsi="宋体"/>
        </w:rPr>
      </w:pPr>
      <w:r>
        <w:rPr>
          <w:rFonts w:hAnsi="宋体" w:hint="eastAsia"/>
        </w:rPr>
        <w:t>6</w:t>
      </w:r>
      <w:r w:rsidR="006F559D" w:rsidRPr="00ED24E8">
        <w:rPr>
          <w:rFonts w:hAnsi="宋体" w:hint="eastAsia"/>
        </w:rPr>
        <w:t>.1  竞标人的磋商响应文件以及竞标人与采购人、采购代理机构就有关竞标的所有往来函电统一使用中文（特别规定除外）。</w:t>
      </w:r>
    </w:p>
    <w:p w:rsidR="006F559D" w:rsidRPr="00ED24E8" w:rsidRDefault="0085052A" w:rsidP="006F559D">
      <w:pPr>
        <w:pStyle w:val="a8"/>
        <w:spacing w:line="440" w:lineRule="exact"/>
        <w:ind w:firstLine="360"/>
        <w:rPr>
          <w:rFonts w:hAnsi="宋体"/>
        </w:rPr>
      </w:pPr>
      <w:r>
        <w:rPr>
          <w:rFonts w:hAnsi="宋体" w:hint="eastAsia"/>
        </w:rPr>
        <w:t>6</w:t>
      </w:r>
      <w:r w:rsidR="006F559D" w:rsidRPr="00ED24E8">
        <w:rPr>
          <w:rFonts w:hAnsi="宋体" w:hint="eastAsia"/>
        </w:rPr>
        <w:t>.2  对不同文字文本磋商响应文件的解释发生异议的，以中文文本为准。</w:t>
      </w:r>
    </w:p>
    <w:p w:rsidR="006F559D" w:rsidRPr="00ED24E8" w:rsidRDefault="0085052A" w:rsidP="006F559D">
      <w:pPr>
        <w:pStyle w:val="a8"/>
        <w:spacing w:line="440" w:lineRule="exact"/>
        <w:ind w:firstLine="360"/>
        <w:rPr>
          <w:rFonts w:hAnsi="宋体"/>
        </w:rPr>
      </w:pPr>
      <w:r>
        <w:rPr>
          <w:rFonts w:hAnsi="宋体" w:hint="eastAsia"/>
        </w:rPr>
        <w:t>6</w:t>
      </w:r>
      <w:r w:rsidR="006F559D" w:rsidRPr="00ED24E8">
        <w:rPr>
          <w:rFonts w:hAnsi="宋体" w:hint="eastAsia"/>
        </w:rPr>
        <w:t>.3  磋商响应文件使用的计量单位除采购文件中有特殊规定外，一律使用中华人民共和国法定计量单位。</w:t>
      </w:r>
    </w:p>
    <w:p w:rsidR="006F559D" w:rsidRPr="00ED24E8" w:rsidRDefault="0085052A" w:rsidP="006F559D">
      <w:pPr>
        <w:pStyle w:val="a8"/>
        <w:spacing w:line="440" w:lineRule="exact"/>
        <w:rPr>
          <w:rFonts w:hAnsi="宋体"/>
          <w:bCs/>
          <w:sz w:val="24"/>
        </w:rPr>
      </w:pPr>
      <w:r>
        <w:rPr>
          <w:rFonts w:hAnsi="宋体" w:hint="eastAsia"/>
          <w:bCs/>
          <w:sz w:val="24"/>
        </w:rPr>
        <w:t>7</w:t>
      </w:r>
      <w:r w:rsidR="006F559D" w:rsidRPr="00ED24E8">
        <w:rPr>
          <w:rFonts w:hAnsi="宋体" w:hint="eastAsia"/>
          <w:bCs/>
          <w:sz w:val="24"/>
        </w:rPr>
        <w:t>.  磋商响应文件的组成</w:t>
      </w:r>
    </w:p>
    <w:p w:rsidR="006F559D" w:rsidRPr="00ED24E8" w:rsidRDefault="0085052A" w:rsidP="006F559D">
      <w:pPr>
        <w:pStyle w:val="a8"/>
        <w:spacing w:line="440" w:lineRule="exact"/>
        <w:ind w:firstLine="360"/>
        <w:rPr>
          <w:rFonts w:hAnsi="宋体"/>
        </w:rPr>
      </w:pPr>
      <w:r>
        <w:rPr>
          <w:rFonts w:hAnsi="宋体" w:hint="eastAsia"/>
        </w:rPr>
        <w:t>7</w:t>
      </w:r>
      <w:r w:rsidR="006F559D" w:rsidRPr="00ED24E8">
        <w:rPr>
          <w:rFonts w:hAnsi="宋体" w:hint="eastAsia"/>
        </w:rPr>
        <w:t>.1  竞标人需编制的磋商响应文件包括首次报价文件、技术文件和商务文件三部分，竞标人应按下列说明编写和提交。应递交的有关文件如未特别注明为原件的，可提交复印件。</w:t>
      </w:r>
    </w:p>
    <w:p w:rsidR="006F559D" w:rsidRPr="00ED24E8" w:rsidRDefault="0085052A" w:rsidP="006F559D">
      <w:pPr>
        <w:pStyle w:val="a8"/>
        <w:spacing w:line="440" w:lineRule="exact"/>
        <w:ind w:firstLine="360"/>
        <w:rPr>
          <w:rFonts w:hAnsi="宋体"/>
        </w:rPr>
      </w:pPr>
      <w:r>
        <w:rPr>
          <w:rFonts w:hAnsi="宋体" w:hint="eastAsia"/>
        </w:rPr>
        <w:t>7</w:t>
      </w:r>
      <w:r w:rsidR="006F559D" w:rsidRPr="00ED24E8">
        <w:rPr>
          <w:rFonts w:hAnsi="宋体" w:hint="eastAsia"/>
        </w:rPr>
        <w:t>.1.1  首次报价文件组成要求，包括：</w:t>
      </w:r>
    </w:p>
    <w:p w:rsidR="006F559D" w:rsidRPr="00ED24E8" w:rsidRDefault="006F559D" w:rsidP="006F559D">
      <w:pPr>
        <w:pStyle w:val="a8"/>
        <w:spacing w:line="440" w:lineRule="exact"/>
        <w:ind w:firstLine="720"/>
        <w:rPr>
          <w:rFonts w:hAnsi="宋体"/>
        </w:rPr>
      </w:pPr>
      <w:r w:rsidRPr="00ED24E8">
        <w:rPr>
          <w:rFonts w:hAnsi="宋体" w:hint="eastAsia"/>
        </w:rPr>
        <w:t>（1）竞标函：按第五章“磋商响应文件格式”提供的“竞标函（格式）”的要求填写；</w:t>
      </w:r>
    </w:p>
    <w:p w:rsidR="006F559D" w:rsidRPr="00ED24E8" w:rsidRDefault="006F559D" w:rsidP="006F559D">
      <w:pPr>
        <w:pStyle w:val="a8"/>
        <w:spacing w:line="440" w:lineRule="exact"/>
        <w:ind w:firstLine="720"/>
        <w:rPr>
          <w:rFonts w:hAnsi="宋体"/>
        </w:rPr>
      </w:pPr>
      <w:r w:rsidRPr="00ED24E8">
        <w:rPr>
          <w:rFonts w:hAnsi="宋体" w:hint="eastAsia"/>
        </w:rPr>
        <w:t>（2）竞标报价表：按第五章“磋商响应文件格式”提供的“竞标报价表（格式）”的要求填写。</w:t>
      </w:r>
    </w:p>
    <w:p w:rsidR="006F559D" w:rsidRPr="00ED24E8" w:rsidRDefault="006F559D" w:rsidP="006F559D">
      <w:pPr>
        <w:pStyle w:val="a8"/>
        <w:spacing w:line="440" w:lineRule="exact"/>
        <w:ind w:firstLine="720"/>
        <w:rPr>
          <w:rFonts w:hAnsi="宋体"/>
        </w:rPr>
      </w:pPr>
      <w:r w:rsidRPr="00ED24E8">
        <w:rPr>
          <w:rFonts w:hAnsi="宋体" w:hint="eastAsia"/>
        </w:rPr>
        <w:t>（3）中小企业声明函、监狱企业的证明文件、残疾人福利性单位声明函：按第五章“磋商响应文件格式”提供的“中小企业声明函（格式）、残疾人福利性单位声明函”的要求填写。</w:t>
      </w:r>
    </w:p>
    <w:p w:rsidR="006F559D" w:rsidRPr="00ED24E8" w:rsidRDefault="006F559D" w:rsidP="006F559D">
      <w:pPr>
        <w:pStyle w:val="a8"/>
        <w:spacing w:line="440" w:lineRule="exact"/>
        <w:ind w:firstLine="720"/>
        <w:rPr>
          <w:rFonts w:hAnsi="宋体"/>
        </w:rPr>
      </w:pPr>
      <w:r w:rsidRPr="00ED24E8">
        <w:rPr>
          <w:rFonts w:hAnsi="宋体" w:hint="eastAsia"/>
          <w:b/>
        </w:rPr>
        <w:t>其中，报价文件组成要求的第（</w:t>
      </w:r>
      <w:r w:rsidRPr="00ED24E8">
        <w:rPr>
          <w:rFonts w:hAnsi="宋体"/>
          <w:b/>
        </w:rPr>
        <w:t>1</w:t>
      </w:r>
      <w:r w:rsidRPr="00ED24E8">
        <w:rPr>
          <w:rFonts w:hAnsi="宋体" w:hint="eastAsia"/>
          <w:b/>
        </w:rPr>
        <w:t>）～（</w:t>
      </w:r>
      <w:r w:rsidRPr="00ED24E8">
        <w:rPr>
          <w:rFonts w:hAnsi="宋体"/>
          <w:b/>
        </w:rPr>
        <w:t>2</w:t>
      </w:r>
      <w:r w:rsidRPr="00ED24E8">
        <w:rPr>
          <w:rFonts w:hAnsi="宋体" w:hint="eastAsia"/>
          <w:b/>
        </w:rPr>
        <w:t>）项必须提交；第（</w:t>
      </w:r>
      <w:r w:rsidRPr="00ED24E8">
        <w:rPr>
          <w:rFonts w:hAnsi="宋体"/>
          <w:b/>
        </w:rPr>
        <w:t>3</w:t>
      </w:r>
      <w:r w:rsidRPr="00ED24E8">
        <w:rPr>
          <w:rFonts w:hAnsi="宋体" w:hint="eastAsia"/>
          <w:b/>
        </w:rPr>
        <w:t>）项如有请提交。</w:t>
      </w:r>
    </w:p>
    <w:p w:rsidR="006F559D" w:rsidRPr="00ED24E8" w:rsidRDefault="0085052A" w:rsidP="006F559D">
      <w:pPr>
        <w:pStyle w:val="a8"/>
        <w:spacing w:line="440" w:lineRule="exact"/>
        <w:ind w:firstLine="360"/>
        <w:rPr>
          <w:rFonts w:hAnsi="宋体"/>
          <w:b/>
          <w:bCs/>
        </w:rPr>
      </w:pPr>
      <w:r>
        <w:rPr>
          <w:rFonts w:hAnsi="宋体" w:hint="eastAsia"/>
        </w:rPr>
        <w:t>7</w:t>
      </w:r>
      <w:r w:rsidR="006F559D" w:rsidRPr="00ED24E8">
        <w:rPr>
          <w:rFonts w:hAnsi="宋体" w:hint="eastAsia"/>
        </w:rPr>
        <w:t>.1.2  技术文件组成要求，包括：</w:t>
      </w:r>
    </w:p>
    <w:p w:rsidR="006F559D" w:rsidRPr="00ED24E8" w:rsidRDefault="006F559D" w:rsidP="006F559D">
      <w:pPr>
        <w:pStyle w:val="a8"/>
        <w:spacing w:line="440" w:lineRule="exact"/>
        <w:ind w:firstLine="720"/>
        <w:rPr>
          <w:rFonts w:hAnsi="宋体"/>
          <w:b/>
          <w:bCs/>
        </w:rPr>
      </w:pPr>
      <w:r w:rsidRPr="00ED24E8">
        <w:rPr>
          <w:rFonts w:hAnsi="宋体" w:hint="eastAsia"/>
        </w:rPr>
        <w:t>（1）竞标服务资料表：按第五章“磋商响应文件格式”提供的“竞标服务资料表（格式）”的要求填写；</w:t>
      </w:r>
    </w:p>
    <w:p w:rsidR="006F559D" w:rsidRPr="00ED24E8" w:rsidRDefault="006F559D" w:rsidP="006F559D">
      <w:pPr>
        <w:pStyle w:val="a8"/>
        <w:spacing w:line="440" w:lineRule="exact"/>
        <w:ind w:firstLine="720"/>
        <w:rPr>
          <w:rFonts w:hAnsi="宋体"/>
          <w:b/>
          <w:bCs/>
        </w:rPr>
      </w:pPr>
      <w:r w:rsidRPr="00ED24E8">
        <w:rPr>
          <w:rFonts w:hAnsi="宋体" w:hint="eastAsia"/>
        </w:rPr>
        <w:t>（2）其它：针对所竞标服务（产品）的主要技术指标、参数及性能的详细说明，相关的图纸、图片，服务（产品）有效检测和鉴定证明，节能环保认证证书复印件，等等。</w:t>
      </w:r>
    </w:p>
    <w:p w:rsidR="006F559D" w:rsidRPr="00ED24E8" w:rsidRDefault="006F559D" w:rsidP="006F559D">
      <w:pPr>
        <w:pStyle w:val="a8"/>
        <w:spacing w:line="440" w:lineRule="exact"/>
        <w:ind w:firstLine="420"/>
        <w:rPr>
          <w:rFonts w:hAnsi="宋体"/>
          <w:b/>
        </w:rPr>
      </w:pPr>
      <w:r w:rsidRPr="00ED24E8">
        <w:rPr>
          <w:rFonts w:hAnsi="宋体" w:hint="eastAsia"/>
          <w:b/>
        </w:rPr>
        <w:t>其中，技术文件组成要求的第（1）项必须提交；技术文件要求的第（2）项如有请提交。</w:t>
      </w:r>
    </w:p>
    <w:p w:rsidR="006F559D" w:rsidRPr="00ED24E8" w:rsidRDefault="0085052A" w:rsidP="006F559D">
      <w:pPr>
        <w:pStyle w:val="a8"/>
        <w:spacing w:line="440" w:lineRule="exact"/>
        <w:ind w:firstLine="360"/>
        <w:rPr>
          <w:rFonts w:hAnsi="宋体"/>
        </w:rPr>
      </w:pPr>
      <w:r>
        <w:rPr>
          <w:rFonts w:hAnsi="宋体" w:hint="eastAsia"/>
        </w:rPr>
        <w:t>7</w:t>
      </w:r>
      <w:r w:rsidR="006F559D" w:rsidRPr="00ED24E8">
        <w:rPr>
          <w:rFonts w:hAnsi="宋体" w:hint="eastAsia"/>
        </w:rPr>
        <w:t>.1.3  商务文件组成要求，包括：</w:t>
      </w:r>
      <w:r w:rsidR="006F559D" w:rsidRPr="00ED24E8">
        <w:rPr>
          <w:rFonts w:hAnsi="宋体" w:hint="eastAsia"/>
          <w:b/>
          <w:bCs/>
        </w:rPr>
        <w:t xml:space="preserve"> </w:t>
      </w:r>
    </w:p>
    <w:p w:rsidR="006F559D" w:rsidRPr="00ED24E8" w:rsidRDefault="006F559D" w:rsidP="006F559D">
      <w:pPr>
        <w:pStyle w:val="a8"/>
        <w:spacing w:line="440" w:lineRule="exact"/>
        <w:ind w:firstLine="720"/>
        <w:rPr>
          <w:rFonts w:hAnsi="宋体"/>
        </w:rPr>
      </w:pPr>
      <w:r w:rsidRPr="00ED24E8">
        <w:rPr>
          <w:rFonts w:hAnsi="宋体" w:hint="eastAsia"/>
        </w:rPr>
        <w:t>（1）①</w:t>
      </w:r>
      <w:r w:rsidRPr="00ED24E8">
        <w:rPr>
          <w:rFonts w:hAnsi="宋体" w:hint="eastAsia"/>
          <w:b/>
        </w:rPr>
        <w:t>信用声明函。</w:t>
      </w:r>
      <w:r w:rsidRPr="00ED24E8">
        <w:rPr>
          <w:rFonts w:hAnsi="宋体" w:hint="eastAsia"/>
        </w:rPr>
        <w:t>按第五章“竞标文件格式”提供的“</w:t>
      </w:r>
      <w:r w:rsidRPr="00ED24E8">
        <w:rPr>
          <w:rFonts w:hAnsi="宋体" w:hint="eastAsia"/>
          <w:b/>
        </w:rPr>
        <w:t>信用声明函（格式）</w:t>
      </w:r>
      <w:r w:rsidRPr="00ED24E8">
        <w:rPr>
          <w:rFonts w:hAnsi="宋体" w:hint="eastAsia"/>
        </w:rPr>
        <w:t>”的要求填写。对列入失信被执行人、重大税收违法案件当事人名单、采购严重违法失信行为记录名单的竞标人，将被拒绝参与本项目采购活动。</w:t>
      </w:r>
    </w:p>
    <w:p w:rsidR="006F559D" w:rsidRPr="00ED24E8" w:rsidRDefault="006F559D" w:rsidP="006F559D">
      <w:pPr>
        <w:pStyle w:val="a8"/>
        <w:spacing w:line="440" w:lineRule="exact"/>
        <w:ind w:firstLine="720"/>
        <w:rPr>
          <w:rFonts w:hAnsi="宋体"/>
        </w:rPr>
      </w:pPr>
      <w:r w:rsidRPr="00ED24E8">
        <w:rPr>
          <w:rFonts w:hAnsi="宋体" w:hint="eastAsia"/>
        </w:rPr>
        <w:t>②竞标人资格文件：根据本章第3.2项规定的竞标人应具备的特定条件提供，包括含统一社会信用代码</w:t>
      </w:r>
      <w:r>
        <w:rPr>
          <w:rFonts w:hAnsi="宋体" w:hint="eastAsia"/>
        </w:rPr>
        <w:t>的</w:t>
      </w:r>
      <w:r w:rsidRPr="00ED24E8">
        <w:rPr>
          <w:rFonts w:hAnsi="宋体" w:hint="eastAsia"/>
        </w:rPr>
        <w:t>营业执照（或事业单位法人证书）复印件（</w:t>
      </w:r>
      <w:r w:rsidRPr="00ED24E8">
        <w:rPr>
          <w:rFonts w:hint="eastAsia"/>
        </w:rPr>
        <w:t>竞标人如为企业的，</w:t>
      </w:r>
      <w:r w:rsidRPr="00ED24E8">
        <w:rPr>
          <w:rFonts w:hAnsi="宋体" w:hint="eastAsia"/>
        </w:rPr>
        <w:t>要求证件有效并清晰反映企业法人和经营范围）和竞标人资格的其他证明文件复印件；</w:t>
      </w:r>
    </w:p>
    <w:p w:rsidR="006F559D" w:rsidRPr="00ED24E8" w:rsidRDefault="006F559D" w:rsidP="006F559D">
      <w:pPr>
        <w:pStyle w:val="a8"/>
        <w:spacing w:line="440" w:lineRule="exact"/>
        <w:ind w:firstLine="720"/>
        <w:rPr>
          <w:rFonts w:hAnsi="宋体"/>
        </w:rPr>
      </w:pPr>
      <w:r w:rsidRPr="00ED24E8">
        <w:rPr>
          <w:rFonts w:hAnsi="宋体" w:hint="eastAsia"/>
        </w:rPr>
        <w:t>（2）法定代表人身份证复印件：如使用第二代身份证应提交正、反面复印件，如法定代表人非中国国籍应提交护照复印件，要求证件有效并与营业执照</w:t>
      </w:r>
      <w:r w:rsidRPr="00ED24E8">
        <w:rPr>
          <w:rFonts w:hint="eastAsia"/>
        </w:rPr>
        <w:t>或事业单位法人证</w:t>
      </w:r>
      <w:r w:rsidRPr="00ED24E8">
        <w:rPr>
          <w:rFonts w:hAnsi="宋体" w:hint="eastAsia"/>
        </w:rPr>
        <w:t xml:space="preserve">中的法定代表人相符； </w:t>
      </w:r>
    </w:p>
    <w:p w:rsidR="006F559D" w:rsidRPr="00ED24E8" w:rsidRDefault="006F559D" w:rsidP="006F559D">
      <w:pPr>
        <w:pStyle w:val="a8"/>
        <w:spacing w:line="440" w:lineRule="exact"/>
        <w:ind w:firstLine="720"/>
        <w:rPr>
          <w:rFonts w:hAnsi="宋体"/>
        </w:rPr>
      </w:pPr>
      <w:r w:rsidRPr="00ED24E8">
        <w:rPr>
          <w:rFonts w:hAnsi="宋体" w:hint="eastAsia"/>
        </w:rPr>
        <w:t>（3）售后服务承诺书：按第五章“磋商响应文件格式”提供的“售后服务承诺书（格式）” 的要求填写；</w:t>
      </w:r>
    </w:p>
    <w:p w:rsidR="006F559D" w:rsidRPr="00ED24E8" w:rsidRDefault="006F559D" w:rsidP="006F559D">
      <w:pPr>
        <w:pStyle w:val="a8"/>
        <w:spacing w:line="440" w:lineRule="exact"/>
        <w:ind w:firstLine="720"/>
        <w:rPr>
          <w:rFonts w:hAnsi="宋体"/>
        </w:rPr>
      </w:pPr>
      <w:r w:rsidRPr="00ED24E8">
        <w:rPr>
          <w:rFonts w:hAnsi="宋体" w:hint="eastAsia"/>
        </w:rPr>
        <w:t>（4）商务条款偏离表：按第五章“磋商响应文件格式”提供的“商务条款偏离表（格式）” 的</w:t>
      </w:r>
      <w:r w:rsidRPr="00ED24E8">
        <w:rPr>
          <w:rFonts w:hAnsi="宋体" w:hint="eastAsia"/>
        </w:rPr>
        <w:lastRenderedPageBreak/>
        <w:t>要求填写；</w:t>
      </w:r>
    </w:p>
    <w:p w:rsidR="006F559D" w:rsidRPr="00ED24E8" w:rsidRDefault="006F559D" w:rsidP="006F559D">
      <w:pPr>
        <w:pStyle w:val="a8"/>
        <w:spacing w:line="440" w:lineRule="exact"/>
        <w:ind w:firstLine="720"/>
        <w:rPr>
          <w:rFonts w:hAnsi="宋体"/>
        </w:rPr>
      </w:pPr>
      <w:r w:rsidRPr="00ED24E8">
        <w:rPr>
          <w:rFonts w:hAnsi="宋体" w:hint="eastAsia"/>
        </w:rPr>
        <w:t>（5）法定代表人授权委托书：按第五章“磋商响应文件格式”提供的“法定代表人授权委托书（格式）”的要求填写；</w:t>
      </w:r>
    </w:p>
    <w:p w:rsidR="006F559D" w:rsidRPr="00ED24E8" w:rsidRDefault="006F559D" w:rsidP="006F559D">
      <w:pPr>
        <w:pStyle w:val="a8"/>
        <w:spacing w:line="440" w:lineRule="exact"/>
        <w:ind w:firstLine="720"/>
      </w:pPr>
      <w:r w:rsidRPr="00ED24E8">
        <w:rPr>
          <w:rFonts w:hint="eastAsia"/>
        </w:rPr>
        <w:t>（6）委托代理人身份证复印件：如使用第二代身份证应提交正、反面复印件，如委托代理人非中国国籍应提交护照复印件，要求证件有效并与法定代表人授权委托书中的委托代理人相符；</w:t>
      </w:r>
    </w:p>
    <w:p w:rsidR="006F559D" w:rsidRPr="00ED24E8" w:rsidRDefault="006F559D" w:rsidP="006F559D">
      <w:pPr>
        <w:pStyle w:val="a8"/>
        <w:spacing w:line="440" w:lineRule="exact"/>
        <w:ind w:firstLine="720"/>
        <w:rPr>
          <w:rFonts w:hAnsi="宋体"/>
        </w:rPr>
      </w:pPr>
      <w:r w:rsidRPr="00ED24E8">
        <w:rPr>
          <w:rFonts w:hAnsi="宋体" w:hint="eastAsia"/>
        </w:rPr>
        <w:t>（8）财务会计报表复印件：竞标人近三年的经会计师事务所或审计机构审计的财务会计报表，包括资产负债表、现金流量表、利润表、财务情况说明书和审计报告；</w:t>
      </w:r>
    </w:p>
    <w:p w:rsidR="006F559D" w:rsidRPr="00ED24E8" w:rsidRDefault="006F559D" w:rsidP="006F559D">
      <w:pPr>
        <w:pStyle w:val="a8"/>
        <w:spacing w:line="440" w:lineRule="exact"/>
        <w:ind w:firstLine="720"/>
        <w:rPr>
          <w:rFonts w:hAnsi="宋体"/>
        </w:rPr>
      </w:pPr>
      <w:r w:rsidRPr="00ED24E8">
        <w:rPr>
          <w:rFonts w:hAnsi="宋体" w:hint="eastAsia"/>
        </w:rPr>
        <w:t>（9）其它：竞标人通过国家或国际认证资格证书复印件、银行出具的竞标人资信证明或信用等级证明复印件、竞标人近三年同类货物的实际业绩证明（附成交通知书复印件或合同复印件）、竞标货物近三年的质量获奖荣誉证书复印件、竞标人近三年发生的诉讼及仲裁情况说明（附法院或仲裁机构作出的判决、裁决等有关法律文书复印件），等等。</w:t>
      </w:r>
    </w:p>
    <w:p w:rsidR="006F559D" w:rsidRPr="00ED24E8" w:rsidRDefault="006F559D" w:rsidP="006F559D">
      <w:pPr>
        <w:pStyle w:val="a8"/>
        <w:spacing w:line="440" w:lineRule="exact"/>
        <w:rPr>
          <w:rFonts w:hAnsi="宋体"/>
        </w:rPr>
      </w:pPr>
      <w:r w:rsidRPr="00ED24E8">
        <w:rPr>
          <w:rFonts w:hAnsi="宋体" w:hint="eastAsia"/>
          <w:b/>
        </w:rPr>
        <w:t xml:space="preserve">    商务文件中的第（1）～（4）项必须提交；第（5）、（6）项在委托代理时必须提交；第（7）项在联合体竞标时必须提交；第（8）、（9）项如有请提交。</w:t>
      </w:r>
    </w:p>
    <w:p w:rsidR="006F559D" w:rsidRPr="00ED24E8" w:rsidRDefault="00774BC4" w:rsidP="006F559D">
      <w:pPr>
        <w:pStyle w:val="a8"/>
        <w:spacing w:line="440" w:lineRule="exact"/>
        <w:ind w:firstLine="360"/>
        <w:rPr>
          <w:rFonts w:hAnsi="宋体"/>
        </w:rPr>
      </w:pPr>
      <w:r>
        <w:rPr>
          <w:rFonts w:hAnsi="宋体" w:hint="eastAsia"/>
        </w:rPr>
        <w:t>7</w:t>
      </w:r>
      <w:r w:rsidR="006F559D" w:rsidRPr="00ED24E8">
        <w:rPr>
          <w:rFonts w:hAnsi="宋体" w:hint="eastAsia"/>
        </w:rPr>
        <w:t>.2  竞标人应编制目录，按上述顺序将首次报价文件、技术文件和商务文件</w:t>
      </w:r>
      <w:r w:rsidR="006F559D" w:rsidRPr="00ED24E8">
        <w:rPr>
          <w:rFonts w:hAnsi="宋体" w:hint="eastAsia"/>
          <w:b/>
        </w:rPr>
        <w:t>分别装订成册</w:t>
      </w:r>
      <w:r w:rsidR="006F559D" w:rsidRPr="00ED24E8">
        <w:rPr>
          <w:rFonts w:hAnsi="宋体" w:hint="eastAsia"/>
        </w:rPr>
        <w:t>。</w:t>
      </w:r>
      <w:r w:rsidR="006F559D" w:rsidRPr="00ED24E8">
        <w:rPr>
          <w:rFonts w:hAnsi="宋体" w:hint="eastAsia"/>
          <w:b/>
        </w:rPr>
        <w:t>特别注意竞标报价不得出现在技术文件和商务文件中。</w:t>
      </w:r>
    </w:p>
    <w:p w:rsidR="007E20C7" w:rsidRDefault="007E20C7" w:rsidP="007E20C7">
      <w:pPr>
        <w:spacing w:line="360" w:lineRule="exact"/>
        <w:ind w:firstLineChars="200" w:firstLine="422"/>
        <w:rPr>
          <w:rFonts w:ascii="宋体" w:hAnsi="宋体"/>
          <w:b/>
          <w:szCs w:val="21"/>
        </w:rPr>
      </w:pPr>
      <w:r>
        <w:rPr>
          <w:rFonts w:ascii="宋体" w:hAnsi="宋体" w:hint="eastAsia"/>
          <w:b/>
          <w:szCs w:val="21"/>
        </w:rPr>
        <w:t>三、</w:t>
      </w:r>
      <w:r w:rsidR="003B10D4">
        <w:rPr>
          <w:rFonts w:ascii="宋体" w:hAnsi="宋体" w:hint="eastAsia"/>
          <w:b/>
          <w:szCs w:val="21"/>
        </w:rPr>
        <w:t>磋商</w:t>
      </w:r>
      <w:r>
        <w:rPr>
          <w:rFonts w:ascii="宋体" w:hAnsi="宋体" w:hint="eastAsia"/>
          <w:b/>
          <w:szCs w:val="21"/>
        </w:rPr>
        <w:t>报价要求</w:t>
      </w:r>
      <w:bookmarkEnd w:id="18"/>
    </w:p>
    <w:p w:rsidR="007E20C7" w:rsidRDefault="00774BC4" w:rsidP="007E20C7">
      <w:pPr>
        <w:spacing w:line="360" w:lineRule="exact"/>
        <w:ind w:firstLineChars="200" w:firstLine="420"/>
        <w:rPr>
          <w:rFonts w:ascii="宋体" w:hAnsi="宋体"/>
          <w:szCs w:val="21"/>
        </w:rPr>
      </w:pPr>
      <w:r>
        <w:rPr>
          <w:rFonts w:ascii="宋体" w:hAnsi="宋体" w:hint="eastAsia"/>
          <w:szCs w:val="21"/>
        </w:rPr>
        <w:t>8</w:t>
      </w:r>
      <w:r w:rsidR="007E20C7">
        <w:rPr>
          <w:rFonts w:ascii="宋体" w:hAnsi="宋体" w:hint="eastAsia"/>
          <w:szCs w:val="21"/>
        </w:rPr>
        <w:t>.1供应商必须就所投项目的全部内容作完整唯一报价，漏项报价的或有选择的或有条件的报价，其竞标将视为无效。</w:t>
      </w:r>
    </w:p>
    <w:p w:rsidR="007E20C7" w:rsidRDefault="00774BC4" w:rsidP="007E20C7">
      <w:pPr>
        <w:spacing w:line="360" w:lineRule="exact"/>
        <w:ind w:firstLineChars="200" w:firstLine="420"/>
        <w:rPr>
          <w:rFonts w:ascii="宋体" w:hAnsi="宋体"/>
          <w:szCs w:val="21"/>
        </w:rPr>
      </w:pPr>
      <w:r>
        <w:rPr>
          <w:rFonts w:ascii="宋体" w:hAnsi="宋体" w:hint="eastAsia"/>
          <w:szCs w:val="21"/>
        </w:rPr>
        <w:t>8</w:t>
      </w:r>
      <w:r w:rsidR="007E20C7">
        <w:rPr>
          <w:rFonts w:ascii="宋体" w:hAnsi="宋体" w:hint="eastAsia"/>
          <w:szCs w:val="21"/>
        </w:rPr>
        <w:t>.2对于本文件中未列明，而供应商认为必需的费用也需列入总报价。在合同实施时，采购人将不予支付成交供应商没有列入的项目费用，并认为此项目的费用已包括在总报价中。</w:t>
      </w:r>
    </w:p>
    <w:p w:rsidR="007E20C7" w:rsidRDefault="00774BC4" w:rsidP="007E20C7">
      <w:pPr>
        <w:spacing w:line="360" w:lineRule="exact"/>
        <w:ind w:leftChars="200" w:left="420"/>
        <w:rPr>
          <w:rFonts w:ascii="宋体" w:hAnsi="宋体"/>
          <w:szCs w:val="21"/>
        </w:rPr>
      </w:pPr>
      <w:r>
        <w:rPr>
          <w:rFonts w:ascii="宋体" w:hAnsi="宋体" w:hint="eastAsia"/>
          <w:szCs w:val="21"/>
        </w:rPr>
        <w:t>8</w:t>
      </w:r>
      <w:r w:rsidR="007E20C7">
        <w:rPr>
          <w:rFonts w:ascii="宋体" w:hAnsi="宋体" w:hint="eastAsia"/>
          <w:szCs w:val="21"/>
        </w:rPr>
        <w:t>.3</w:t>
      </w:r>
      <w:r w:rsidR="006F559D">
        <w:rPr>
          <w:rFonts w:ascii="宋体" w:hAnsi="宋体" w:hint="eastAsia"/>
          <w:szCs w:val="21"/>
        </w:rPr>
        <w:t>成交供应商负责本项目所需货物的生产</w:t>
      </w:r>
      <w:r w:rsidR="007E20C7">
        <w:rPr>
          <w:rFonts w:ascii="宋体" w:hAnsi="宋体" w:hint="eastAsia"/>
          <w:szCs w:val="21"/>
        </w:rPr>
        <w:t>、</w:t>
      </w:r>
      <w:r w:rsidR="006F559D">
        <w:rPr>
          <w:rFonts w:ascii="宋体" w:hAnsi="宋体" w:hint="eastAsia"/>
          <w:szCs w:val="21"/>
        </w:rPr>
        <w:t>装卸、</w:t>
      </w:r>
      <w:r w:rsidR="007E20C7">
        <w:rPr>
          <w:rFonts w:ascii="宋体" w:hAnsi="宋体" w:hint="eastAsia"/>
          <w:szCs w:val="21"/>
        </w:rPr>
        <w:t>运输、</w:t>
      </w:r>
      <w:r w:rsidR="006F559D">
        <w:rPr>
          <w:rFonts w:ascii="宋体" w:hAnsi="宋体" w:hint="eastAsia"/>
          <w:szCs w:val="21"/>
        </w:rPr>
        <w:t>安装调试、</w:t>
      </w:r>
      <w:r w:rsidR="007E20C7">
        <w:rPr>
          <w:rFonts w:ascii="宋体" w:hAnsi="宋体" w:hint="eastAsia"/>
          <w:szCs w:val="21"/>
        </w:rPr>
        <w:t>售后服务等全部工作。</w:t>
      </w:r>
    </w:p>
    <w:p w:rsidR="007E20C7" w:rsidRDefault="007E20C7" w:rsidP="007E20C7">
      <w:pPr>
        <w:spacing w:line="360" w:lineRule="exact"/>
        <w:ind w:firstLineChars="200" w:firstLine="422"/>
        <w:rPr>
          <w:rFonts w:ascii="宋体" w:hAnsi="宋体"/>
          <w:b/>
          <w:szCs w:val="21"/>
        </w:rPr>
      </w:pPr>
      <w:bookmarkStart w:id="19" w:name="_Toc31637_WPSOffice_Level2"/>
      <w:r>
        <w:rPr>
          <w:rFonts w:ascii="宋体" w:hAnsi="宋体" w:hint="eastAsia"/>
          <w:b/>
          <w:szCs w:val="21"/>
        </w:rPr>
        <w:t>四、</w:t>
      </w:r>
      <w:r w:rsidR="00654F91">
        <w:rPr>
          <w:rFonts w:ascii="宋体" w:hAnsi="宋体" w:hint="eastAsia"/>
          <w:b/>
          <w:szCs w:val="21"/>
        </w:rPr>
        <w:t>竞争性磋商响应文件</w:t>
      </w:r>
      <w:r>
        <w:rPr>
          <w:rFonts w:ascii="宋体" w:hAnsi="宋体" w:hint="eastAsia"/>
          <w:b/>
          <w:szCs w:val="21"/>
        </w:rPr>
        <w:t>的份数、封装和递交</w:t>
      </w:r>
      <w:bookmarkEnd w:id="19"/>
    </w:p>
    <w:p w:rsidR="007E20C7" w:rsidRDefault="00774BC4" w:rsidP="007E20C7">
      <w:pPr>
        <w:spacing w:line="360" w:lineRule="exact"/>
        <w:ind w:leftChars="200" w:left="420"/>
        <w:rPr>
          <w:rFonts w:ascii="宋体" w:hAnsi="宋体"/>
          <w:szCs w:val="21"/>
        </w:rPr>
      </w:pPr>
      <w:bookmarkStart w:id="20" w:name="_Toc31657_WPSOffice_Level3"/>
      <w:r>
        <w:rPr>
          <w:rFonts w:ascii="宋体" w:hAnsi="宋体" w:hint="eastAsia"/>
          <w:szCs w:val="21"/>
        </w:rPr>
        <w:t>9</w:t>
      </w:r>
      <w:r w:rsidR="007E20C7">
        <w:rPr>
          <w:rFonts w:ascii="宋体" w:hAnsi="宋体" w:hint="eastAsia"/>
          <w:szCs w:val="21"/>
        </w:rPr>
        <w:t xml:space="preserve">. </w:t>
      </w:r>
      <w:r w:rsidR="003B10D4">
        <w:rPr>
          <w:rFonts w:ascii="宋体" w:hAnsi="宋体" w:hint="eastAsia"/>
          <w:szCs w:val="21"/>
        </w:rPr>
        <w:t>磋商</w:t>
      </w:r>
      <w:r w:rsidR="00654F91">
        <w:rPr>
          <w:rFonts w:ascii="宋体" w:hAnsi="宋体" w:hint="eastAsia"/>
          <w:szCs w:val="21"/>
        </w:rPr>
        <w:t>竞争性磋商响应文件</w:t>
      </w:r>
      <w:r w:rsidR="007E20C7">
        <w:rPr>
          <w:rFonts w:ascii="宋体" w:hAnsi="宋体" w:hint="eastAsia"/>
          <w:szCs w:val="21"/>
        </w:rPr>
        <w:t>的份数和封装</w:t>
      </w:r>
      <w:bookmarkEnd w:id="20"/>
    </w:p>
    <w:p w:rsidR="007E20C7" w:rsidRDefault="00774BC4" w:rsidP="007E20C7">
      <w:pPr>
        <w:spacing w:line="360" w:lineRule="exact"/>
        <w:ind w:firstLineChars="200" w:firstLine="420"/>
        <w:rPr>
          <w:rFonts w:ascii="宋体" w:hAnsi="宋体"/>
          <w:szCs w:val="21"/>
        </w:rPr>
      </w:pPr>
      <w:r>
        <w:rPr>
          <w:rFonts w:ascii="宋体" w:hAnsi="宋体" w:hint="eastAsia"/>
          <w:szCs w:val="21"/>
        </w:rPr>
        <w:t>9</w:t>
      </w:r>
      <w:r w:rsidR="007E20C7">
        <w:rPr>
          <w:rFonts w:ascii="宋体" w:hAnsi="宋体" w:hint="eastAsia"/>
          <w:szCs w:val="21"/>
        </w:rPr>
        <w:t>.1供应商应将</w:t>
      </w:r>
      <w:r w:rsidR="00654F91">
        <w:rPr>
          <w:rFonts w:ascii="宋体" w:hAnsi="宋体" w:hint="eastAsia"/>
          <w:szCs w:val="21"/>
        </w:rPr>
        <w:t>竞争性磋商响应文件</w:t>
      </w:r>
      <w:r w:rsidR="007E20C7">
        <w:rPr>
          <w:rFonts w:ascii="宋体" w:hAnsi="宋体" w:hint="eastAsia"/>
          <w:szCs w:val="21"/>
        </w:rPr>
        <w:t>中“</w:t>
      </w:r>
      <w:r w:rsidR="006F559D">
        <w:rPr>
          <w:rFonts w:ascii="宋体" w:hAnsi="宋体" w:hint="eastAsia"/>
          <w:szCs w:val="21"/>
        </w:rPr>
        <w:t>报价文件”和“商务文件”“技术文件”分别</w:t>
      </w:r>
      <w:r w:rsidR="007E20C7">
        <w:rPr>
          <w:rFonts w:ascii="宋体" w:hAnsi="宋体" w:hint="eastAsia"/>
          <w:szCs w:val="21"/>
        </w:rPr>
        <w:t>单独封装，即：“</w:t>
      </w:r>
      <w:r w:rsidR="006F559D">
        <w:rPr>
          <w:rFonts w:ascii="宋体" w:hAnsi="宋体" w:hint="eastAsia"/>
          <w:szCs w:val="21"/>
        </w:rPr>
        <w:t>报价</w:t>
      </w:r>
      <w:r w:rsidR="007E20C7">
        <w:rPr>
          <w:rFonts w:ascii="宋体" w:hAnsi="宋体" w:hint="eastAsia"/>
          <w:szCs w:val="21"/>
        </w:rPr>
        <w:t>文件”正本一份，副本两份；</w:t>
      </w:r>
      <w:r w:rsidR="00842FB2">
        <w:rPr>
          <w:rFonts w:ascii="宋体" w:hAnsi="宋体" w:hint="eastAsia"/>
          <w:szCs w:val="21"/>
        </w:rPr>
        <w:t>信封上标明“报价文件”，“商务文件”“技术文件”；</w:t>
      </w:r>
      <w:r w:rsidR="006F559D">
        <w:rPr>
          <w:rFonts w:ascii="宋体" w:hAnsi="宋体" w:hint="eastAsia"/>
          <w:szCs w:val="21"/>
        </w:rPr>
        <w:t>“商务文件”“技术文件”</w:t>
      </w:r>
      <w:r w:rsidR="007E20C7">
        <w:rPr>
          <w:rFonts w:ascii="宋体" w:hAnsi="宋体" w:hint="eastAsia"/>
          <w:szCs w:val="21"/>
        </w:rPr>
        <w:t>正本</w:t>
      </w:r>
      <w:r w:rsidR="006F559D">
        <w:rPr>
          <w:rFonts w:ascii="宋体" w:hAnsi="宋体" w:hint="eastAsia"/>
          <w:szCs w:val="21"/>
        </w:rPr>
        <w:t>各</w:t>
      </w:r>
      <w:r w:rsidR="007E20C7">
        <w:rPr>
          <w:rFonts w:ascii="宋体" w:hAnsi="宋体" w:hint="eastAsia"/>
          <w:szCs w:val="21"/>
        </w:rPr>
        <w:t>一份，副本</w:t>
      </w:r>
      <w:r w:rsidR="006F559D">
        <w:rPr>
          <w:rFonts w:ascii="宋体" w:hAnsi="宋体" w:hint="eastAsia"/>
          <w:szCs w:val="21"/>
        </w:rPr>
        <w:t>各</w:t>
      </w:r>
      <w:r w:rsidR="00985AE4">
        <w:rPr>
          <w:rFonts w:ascii="宋体" w:hAnsi="宋体" w:hint="eastAsia"/>
          <w:szCs w:val="21"/>
        </w:rPr>
        <w:t>两份；</w:t>
      </w:r>
      <w:r w:rsidR="006F559D">
        <w:rPr>
          <w:rFonts w:ascii="宋体" w:hAnsi="宋体" w:hint="eastAsia"/>
          <w:szCs w:val="21"/>
        </w:rPr>
        <w:t>将所有密封文件封装在同一个大信封中。</w:t>
      </w:r>
    </w:p>
    <w:p w:rsidR="007E20C7" w:rsidRDefault="00774BC4" w:rsidP="007E20C7">
      <w:pPr>
        <w:spacing w:line="360" w:lineRule="exact"/>
        <w:ind w:leftChars="200" w:left="420"/>
        <w:rPr>
          <w:rFonts w:ascii="宋体" w:hAnsi="宋体"/>
          <w:szCs w:val="21"/>
        </w:rPr>
      </w:pPr>
      <w:r>
        <w:rPr>
          <w:rFonts w:ascii="宋体" w:hAnsi="宋体" w:hint="eastAsia"/>
          <w:szCs w:val="21"/>
        </w:rPr>
        <w:t>9</w:t>
      </w:r>
      <w:r w:rsidR="007E20C7">
        <w:rPr>
          <w:rFonts w:ascii="宋体" w:hAnsi="宋体" w:hint="eastAsia"/>
          <w:szCs w:val="21"/>
        </w:rPr>
        <w:t>.2</w:t>
      </w:r>
      <w:r w:rsidR="00654F91">
        <w:rPr>
          <w:rFonts w:ascii="宋体" w:hAnsi="宋体" w:hint="eastAsia"/>
          <w:szCs w:val="21"/>
        </w:rPr>
        <w:t>竞争性磋商响应文件</w:t>
      </w:r>
      <w:r w:rsidR="007E20C7">
        <w:rPr>
          <w:rFonts w:ascii="宋体" w:hAnsi="宋体" w:hint="eastAsia"/>
          <w:szCs w:val="21"/>
        </w:rPr>
        <w:t>的信封上应写明：</w:t>
      </w:r>
    </w:p>
    <w:p w:rsidR="007E20C7" w:rsidRDefault="007E20C7" w:rsidP="007E20C7">
      <w:pPr>
        <w:spacing w:line="360" w:lineRule="exact"/>
        <w:ind w:firstLineChars="150" w:firstLine="315"/>
        <w:rPr>
          <w:rFonts w:ascii="宋体" w:hAnsi="宋体"/>
          <w:szCs w:val="21"/>
        </w:rPr>
      </w:pPr>
      <w:r>
        <w:rPr>
          <w:rFonts w:ascii="宋体" w:hAnsi="宋体" w:hint="eastAsia"/>
          <w:szCs w:val="21"/>
        </w:rPr>
        <w:t>（1）项目编号；</w:t>
      </w:r>
    </w:p>
    <w:p w:rsidR="007E20C7" w:rsidRDefault="007E20C7" w:rsidP="007E20C7">
      <w:pPr>
        <w:spacing w:line="360" w:lineRule="exact"/>
        <w:ind w:firstLineChars="150" w:firstLine="315"/>
        <w:rPr>
          <w:rFonts w:ascii="宋体" w:hAnsi="宋体"/>
          <w:szCs w:val="21"/>
        </w:rPr>
      </w:pPr>
      <w:r>
        <w:rPr>
          <w:rFonts w:ascii="宋体" w:hAnsi="宋体" w:hint="eastAsia"/>
          <w:szCs w:val="21"/>
        </w:rPr>
        <w:t>（2）项目名称；</w:t>
      </w:r>
    </w:p>
    <w:p w:rsidR="007E20C7" w:rsidRDefault="007E20C7" w:rsidP="007E20C7">
      <w:pPr>
        <w:spacing w:line="360" w:lineRule="exact"/>
        <w:ind w:firstLineChars="150" w:firstLine="315"/>
        <w:rPr>
          <w:rFonts w:ascii="宋体" w:hAnsi="宋体"/>
          <w:szCs w:val="21"/>
        </w:rPr>
      </w:pPr>
      <w:r>
        <w:rPr>
          <w:rFonts w:ascii="宋体" w:hAnsi="宋体" w:hint="eastAsia"/>
          <w:szCs w:val="21"/>
        </w:rPr>
        <w:t>（3）供应商名称。</w:t>
      </w:r>
    </w:p>
    <w:p w:rsidR="007E20C7" w:rsidRDefault="00774BC4" w:rsidP="007E20C7">
      <w:pPr>
        <w:spacing w:line="360" w:lineRule="exact"/>
        <w:ind w:firstLineChars="200" w:firstLine="420"/>
        <w:rPr>
          <w:rFonts w:ascii="宋体" w:hAnsi="宋体"/>
          <w:szCs w:val="21"/>
        </w:rPr>
      </w:pPr>
      <w:bookmarkStart w:id="21" w:name="_Toc8037_WPSOffice_Level3"/>
      <w:r>
        <w:rPr>
          <w:rFonts w:ascii="宋体" w:hAnsi="宋体" w:hint="eastAsia"/>
          <w:szCs w:val="21"/>
        </w:rPr>
        <w:t>10</w:t>
      </w:r>
      <w:r w:rsidR="007E20C7">
        <w:rPr>
          <w:rFonts w:ascii="宋体" w:hAnsi="宋体" w:hint="eastAsia"/>
          <w:szCs w:val="21"/>
        </w:rPr>
        <w:t xml:space="preserve">. </w:t>
      </w:r>
      <w:r w:rsidR="00654F91">
        <w:rPr>
          <w:rFonts w:ascii="宋体" w:hAnsi="宋体" w:hint="eastAsia"/>
          <w:szCs w:val="21"/>
        </w:rPr>
        <w:t>竞争性磋商响应文件</w:t>
      </w:r>
      <w:r w:rsidR="007E20C7">
        <w:rPr>
          <w:rFonts w:ascii="宋体" w:hAnsi="宋体" w:hint="eastAsia"/>
          <w:szCs w:val="21"/>
        </w:rPr>
        <w:t>的递交</w:t>
      </w:r>
      <w:bookmarkEnd w:id="21"/>
    </w:p>
    <w:p w:rsidR="007E20C7" w:rsidRDefault="007E20C7" w:rsidP="007E20C7">
      <w:pPr>
        <w:spacing w:line="360" w:lineRule="exact"/>
        <w:ind w:leftChars="200" w:left="420"/>
        <w:rPr>
          <w:rFonts w:ascii="宋体" w:hAnsi="宋体"/>
          <w:szCs w:val="21"/>
        </w:rPr>
      </w:pPr>
      <w:r>
        <w:rPr>
          <w:rFonts w:ascii="宋体" w:hAnsi="宋体" w:hint="eastAsia"/>
          <w:szCs w:val="21"/>
        </w:rPr>
        <w:t>所有</w:t>
      </w:r>
      <w:r w:rsidR="00654F91">
        <w:rPr>
          <w:rFonts w:ascii="宋体" w:hAnsi="宋体" w:hint="eastAsia"/>
          <w:szCs w:val="21"/>
        </w:rPr>
        <w:t>竞争性磋商响应文件</w:t>
      </w:r>
      <w:r>
        <w:rPr>
          <w:rFonts w:ascii="宋体" w:hAnsi="宋体" w:hint="eastAsia"/>
          <w:szCs w:val="21"/>
        </w:rPr>
        <w:t>应于</w:t>
      </w:r>
      <w:r w:rsidR="003B10D4">
        <w:rPr>
          <w:rFonts w:ascii="宋体" w:hAnsi="宋体" w:hint="eastAsia"/>
          <w:szCs w:val="21"/>
        </w:rPr>
        <w:t>竞争性磋商</w:t>
      </w:r>
      <w:r>
        <w:rPr>
          <w:rFonts w:ascii="宋体" w:hAnsi="宋体" w:hint="eastAsia"/>
          <w:szCs w:val="21"/>
        </w:rPr>
        <w:t>文件中规定的时间前递交到</w:t>
      </w:r>
      <w:r w:rsidR="001E076B">
        <w:rPr>
          <w:rFonts w:ascii="宋体" w:hAnsi="宋体" w:hint="eastAsia"/>
          <w:szCs w:val="21"/>
        </w:rPr>
        <w:t>南宁国际会议展览有限责任公司</w:t>
      </w:r>
      <w:r>
        <w:rPr>
          <w:rFonts w:ascii="宋体" w:hAnsi="宋体" w:hint="eastAsia"/>
          <w:szCs w:val="21"/>
        </w:rPr>
        <w:t>。</w:t>
      </w:r>
      <w:r w:rsidR="0012539D">
        <w:rPr>
          <w:rFonts w:ascii="宋体" w:hAnsi="宋体" w:hint="eastAsia"/>
          <w:szCs w:val="21"/>
        </w:rPr>
        <w:t>南宁国际会议展览有限责任公司有权拒收未在竞争性磋商文件规定的时间内递交的竞争性磋商响应文件。</w:t>
      </w:r>
    </w:p>
    <w:p w:rsidR="007E20C7" w:rsidRDefault="007E20C7" w:rsidP="007E20C7">
      <w:pPr>
        <w:spacing w:line="360" w:lineRule="exact"/>
        <w:ind w:firstLineChars="200" w:firstLine="422"/>
        <w:rPr>
          <w:rFonts w:ascii="宋体" w:hAnsi="宋体"/>
          <w:b/>
          <w:szCs w:val="21"/>
        </w:rPr>
      </w:pPr>
      <w:bookmarkStart w:id="22" w:name="_Toc18558_WPSOffice_Level2"/>
      <w:r>
        <w:rPr>
          <w:rFonts w:ascii="宋体" w:hAnsi="宋体" w:hint="eastAsia"/>
          <w:b/>
          <w:szCs w:val="21"/>
        </w:rPr>
        <w:t>五、</w:t>
      </w:r>
      <w:r w:rsidR="00654F91">
        <w:rPr>
          <w:rFonts w:ascii="宋体" w:hAnsi="宋体" w:hint="eastAsia"/>
          <w:b/>
          <w:szCs w:val="21"/>
        </w:rPr>
        <w:t>竞争性磋商响应文件</w:t>
      </w:r>
      <w:r>
        <w:rPr>
          <w:rFonts w:ascii="宋体" w:hAnsi="宋体" w:hint="eastAsia"/>
          <w:b/>
          <w:szCs w:val="21"/>
        </w:rPr>
        <w:t>评审及</w:t>
      </w:r>
      <w:r w:rsidR="003B10D4">
        <w:rPr>
          <w:rFonts w:ascii="宋体" w:hAnsi="宋体" w:hint="eastAsia"/>
          <w:b/>
          <w:szCs w:val="21"/>
        </w:rPr>
        <w:t>磋商</w:t>
      </w:r>
      <w:r>
        <w:rPr>
          <w:rFonts w:ascii="宋体" w:hAnsi="宋体" w:hint="eastAsia"/>
          <w:b/>
          <w:szCs w:val="21"/>
        </w:rPr>
        <w:t>的步骤</w:t>
      </w:r>
      <w:bookmarkEnd w:id="22"/>
    </w:p>
    <w:p w:rsidR="007E20C7" w:rsidRDefault="00774BC4" w:rsidP="007E20C7">
      <w:pPr>
        <w:spacing w:line="360" w:lineRule="exact"/>
        <w:ind w:firstLineChars="200" w:firstLine="420"/>
        <w:rPr>
          <w:rFonts w:ascii="宋体" w:hAnsi="宋体" w:cs="宋体"/>
          <w:kern w:val="0"/>
          <w:szCs w:val="21"/>
        </w:rPr>
      </w:pPr>
      <w:r>
        <w:rPr>
          <w:rFonts w:ascii="宋体" w:hAnsi="宋体" w:cs="宋体" w:hint="eastAsia"/>
          <w:kern w:val="0"/>
          <w:szCs w:val="21"/>
        </w:rPr>
        <w:t>11</w:t>
      </w:r>
      <w:r w:rsidR="007E20C7">
        <w:rPr>
          <w:rFonts w:ascii="宋体" w:hAnsi="宋体" w:cs="宋体" w:hint="eastAsia"/>
          <w:kern w:val="0"/>
          <w:szCs w:val="21"/>
        </w:rPr>
        <w:t>.1</w:t>
      </w:r>
      <w:r w:rsidR="003B10D4">
        <w:rPr>
          <w:rFonts w:ascii="宋体" w:hAnsi="宋体" w:cs="宋体" w:hint="eastAsia"/>
          <w:kern w:val="0"/>
          <w:szCs w:val="21"/>
        </w:rPr>
        <w:t>磋商</w:t>
      </w:r>
      <w:r w:rsidR="007E20C7">
        <w:rPr>
          <w:rFonts w:ascii="宋体" w:hAnsi="宋体" w:cs="宋体" w:hint="eastAsia"/>
          <w:kern w:val="0"/>
          <w:szCs w:val="21"/>
        </w:rPr>
        <w:t>小组由采购人代表和评审专家共3人以上单数组成，其中评审专家人数不得少于</w:t>
      </w:r>
      <w:r w:rsidR="003B10D4">
        <w:rPr>
          <w:rFonts w:ascii="宋体" w:hAnsi="宋体" w:cs="宋体" w:hint="eastAsia"/>
          <w:kern w:val="0"/>
          <w:szCs w:val="21"/>
        </w:rPr>
        <w:t>磋商</w:t>
      </w:r>
      <w:r w:rsidR="007E20C7">
        <w:rPr>
          <w:rFonts w:ascii="宋体" w:hAnsi="宋体" w:cs="宋体" w:hint="eastAsia"/>
          <w:kern w:val="0"/>
          <w:szCs w:val="21"/>
        </w:rPr>
        <w:t>小组成员总数的2/3。</w:t>
      </w:r>
    </w:p>
    <w:p w:rsidR="007E20C7" w:rsidRDefault="00774BC4" w:rsidP="007E20C7">
      <w:pPr>
        <w:spacing w:line="360" w:lineRule="exact"/>
        <w:ind w:firstLineChars="200" w:firstLine="420"/>
        <w:rPr>
          <w:rFonts w:ascii="宋体" w:hAnsi="宋体"/>
          <w:szCs w:val="21"/>
        </w:rPr>
      </w:pPr>
      <w:r>
        <w:rPr>
          <w:rFonts w:ascii="宋体" w:hAnsi="宋体" w:hint="eastAsia"/>
          <w:szCs w:val="21"/>
        </w:rPr>
        <w:lastRenderedPageBreak/>
        <w:t>11</w:t>
      </w:r>
      <w:r w:rsidR="007E20C7">
        <w:rPr>
          <w:rFonts w:ascii="宋体" w:hAnsi="宋体" w:hint="eastAsia"/>
          <w:szCs w:val="21"/>
        </w:rPr>
        <w:t>.2</w:t>
      </w:r>
      <w:r w:rsidR="003B10D4">
        <w:rPr>
          <w:rFonts w:ascii="宋体" w:hAnsi="宋体"/>
          <w:szCs w:val="21"/>
        </w:rPr>
        <w:t>磋商</w:t>
      </w:r>
      <w:r w:rsidR="007E20C7">
        <w:rPr>
          <w:rFonts w:ascii="宋体" w:hAnsi="宋体"/>
          <w:szCs w:val="21"/>
        </w:rPr>
        <w:t>小组</w:t>
      </w:r>
      <w:r w:rsidR="007E20C7">
        <w:rPr>
          <w:rFonts w:ascii="宋体" w:hAnsi="宋体" w:hint="eastAsia"/>
          <w:szCs w:val="21"/>
        </w:rPr>
        <w:t>确认</w:t>
      </w:r>
      <w:r w:rsidR="003B10D4">
        <w:rPr>
          <w:rFonts w:ascii="宋体" w:hAnsi="宋体" w:hint="eastAsia"/>
          <w:szCs w:val="21"/>
        </w:rPr>
        <w:t>竞争性磋商</w:t>
      </w:r>
      <w:r w:rsidR="007E20C7">
        <w:rPr>
          <w:rFonts w:ascii="宋体" w:hAnsi="宋体" w:hint="eastAsia"/>
          <w:szCs w:val="21"/>
        </w:rPr>
        <w:t>文件。</w:t>
      </w:r>
    </w:p>
    <w:p w:rsidR="007E20C7" w:rsidRDefault="008F7174" w:rsidP="007E20C7">
      <w:pPr>
        <w:spacing w:line="360" w:lineRule="exact"/>
        <w:ind w:firstLineChars="200" w:firstLine="420"/>
        <w:rPr>
          <w:rFonts w:ascii="宋体" w:hAnsi="宋体"/>
          <w:szCs w:val="21"/>
        </w:rPr>
      </w:pPr>
      <w:r>
        <w:rPr>
          <w:rFonts w:ascii="宋体" w:hAnsi="宋体" w:hint="eastAsia"/>
          <w:szCs w:val="21"/>
        </w:rPr>
        <w:t>11</w:t>
      </w:r>
      <w:r w:rsidR="007E20C7">
        <w:rPr>
          <w:rFonts w:ascii="宋体" w:hAnsi="宋体" w:hint="eastAsia"/>
          <w:szCs w:val="21"/>
        </w:rPr>
        <w:t>.3</w:t>
      </w:r>
      <w:r w:rsidR="003B10D4">
        <w:rPr>
          <w:rFonts w:ascii="宋体" w:hAnsi="宋体" w:hint="eastAsia"/>
          <w:szCs w:val="21"/>
        </w:rPr>
        <w:t>磋商</w:t>
      </w:r>
      <w:r w:rsidR="007E20C7">
        <w:rPr>
          <w:rFonts w:ascii="宋体" w:hAnsi="宋体" w:hint="eastAsia"/>
          <w:szCs w:val="21"/>
        </w:rPr>
        <w:t>小组对竞标资格条件及</w:t>
      </w:r>
      <w:r w:rsidR="00654F91">
        <w:rPr>
          <w:rFonts w:ascii="宋体" w:hAnsi="宋体" w:hint="eastAsia"/>
          <w:szCs w:val="21"/>
        </w:rPr>
        <w:t>竞争性磋商响应文件</w:t>
      </w:r>
      <w:r w:rsidR="002010A6">
        <w:rPr>
          <w:rFonts w:ascii="宋体" w:hAnsi="宋体" w:hint="eastAsia"/>
          <w:szCs w:val="21"/>
        </w:rPr>
        <w:t>的有效性、完整性和响应程度进行审核</w:t>
      </w:r>
      <w:r w:rsidR="007E20C7">
        <w:rPr>
          <w:rFonts w:ascii="宋体" w:hAnsi="宋体" w:hint="eastAsia"/>
          <w:szCs w:val="21"/>
        </w:rPr>
        <w:t>。</w:t>
      </w:r>
    </w:p>
    <w:p w:rsidR="007E20C7" w:rsidRDefault="007E20C7" w:rsidP="007E20C7">
      <w:pPr>
        <w:spacing w:line="360" w:lineRule="exact"/>
        <w:ind w:firstLineChars="200" w:firstLine="420"/>
        <w:rPr>
          <w:rFonts w:ascii="宋体" w:hAnsi="宋体"/>
          <w:szCs w:val="21"/>
        </w:rPr>
      </w:pPr>
      <w:bookmarkStart w:id="23" w:name="_Toc21234_WPSOffice_Level3"/>
      <w:r>
        <w:rPr>
          <w:rFonts w:ascii="宋体" w:hAnsi="宋体" w:hint="eastAsia"/>
          <w:szCs w:val="21"/>
        </w:rPr>
        <w:t>1</w:t>
      </w:r>
      <w:r w:rsidR="008F7174">
        <w:rPr>
          <w:rFonts w:ascii="宋体" w:hAnsi="宋体" w:hint="eastAsia"/>
          <w:szCs w:val="21"/>
        </w:rPr>
        <w:t>1</w:t>
      </w:r>
      <w:r>
        <w:rPr>
          <w:rFonts w:ascii="宋体" w:hAnsi="宋体" w:hint="eastAsia"/>
          <w:szCs w:val="21"/>
        </w:rPr>
        <w:t>.3.1澄清</w:t>
      </w:r>
      <w:bookmarkEnd w:id="23"/>
    </w:p>
    <w:p w:rsidR="007E20C7" w:rsidRDefault="003B10D4" w:rsidP="007E20C7">
      <w:pPr>
        <w:spacing w:line="360" w:lineRule="exact"/>
        <w:ind w:firstLineChars="200" w:firstLine="420"/>
        <w:rPr>
          <w:rFonts w:ascii="宋体" w:hAnsi="宋体"/>
          <w:szCs w:val="21"/>
        </w:rPr>
      </w:pPr>
      <w:r>
        <w:rPr>
          <w:rFonts w:ascii="宋体" w:hAnsi="宋体" w:hint="eastAsia"/>
          <w:szCs w:val="21"/>
        </w:rPr>
        <w:t>磋商</w:t>
      </w:r>
      <w:r w:rsidR="007E20C7">
        <w:rPr>
          <w:rFonts w:ascii="宋体" w:hAnsi="宋体" w:hint="eastAsia"/>
          <w:szCs w:val="21"/>
        </w:rPr>
        <w:t>小组在对</w:t>
      </w:r>
      <w:r w:rsidR="00654F91">
        <w:rPr>
          <w:rFonts w:ascii="宋体" w:hAnsi="宋体" w:hint="eastAsia"/>
          <w:szCs w:val="21"/>
        </w:rPr>
        <w:t>竞争性磋商响应文件</w:t>
      </w:r>
      <w:r w:rsidR="007E20C7">
        <w:rPr>
          <w:rFonts w:ascii="宋体" w:hAnsi="宋体" w:hint="eastAsia"/>
          <w:szCs w:val="21"/>
        </w:rPr>
        <w:t>的有效性、完整性和响应程度进行</w:t>
      </w:r>
      <w:r w:rsidR="002010A6">
        <w:rPr>
          <w:rFonts w:ascii="宋体" w:hAnsi="宋体" w:hint="eastAsia"/>
          <w:szCs w:val="21"/>
        </w:rPr>
        <w:t>审核</w:t>
      </w:r>
      <w:r w:rsidR="007E20C7">
        <w:rPr>
          <w:rFonts w:ascii="宋体" w:hAnsi="宋体" w:hint="eastAsia"/>
          <w:szCs w:val="21"/>
        </w:rPr>
        <w:t>时，可以要求供应商对</w:t>
      </w:r>
      <w:r w:rsidR="00654F91">
        <w:rPr>
          <w:rFonts w:ascii="宋体" w:hAnsi="宋体" w:hint="eastAsia"/>
          <w:szCs w:val="21"/>
        </w:rPr>
        <w:t>竞争性磋商响应文件</w:t>
      </w:r>
      <w:r w:rsidR="007E20C7">
        <w:rPr>
          <w:rFonts w:ascii="宋体" w:hAnsi="宋体" w:hint="eastAsia"/>
          <w:szCs w:val="21"/>
        </w:rPr>
        <w:t>中含义不明确、同类问题表述不一致或者有明显文字和计算错误的内容等作出必要的澄清、说明或者更正。供应商的澄清、说明或者更正不得超出</w:t>
      </w:r>
      <w:r w:rsidR="00654F91">
        <w:rPr>
          <w:rFonts w:ascii="宋体" w:hAnsi="宋体" w:hint="eastAsia"/>
          <w:szCs w:val="21"/>
        </w:rPr>
        <w:t>竞争性磋商响应文件</w:t>
      </w:r>
      <w:r w:rsidR="007E20C7">
        <w:rPr>
          <w:rFonts w:ascii="宋体" w:hAnsi="宋体" w:hint="eastAsia"/>
          <w:szCs w:val="21"/>
        </w:rPr>
        <w:t>的范围或者改变</w:t>
      </w:r>
      <w:r w:rsidR="00654F91">
        <w:rPr>
          <w:rFonts w:ascii="宋体" w:hAnsi="宋体" w:hint="eastAsia"/>
          <w:szCs w:val="21"/>
        </w:rPr>
        <w:t>竞争性磋商响应文件</w:t>
      </w:r>
      <w:r w:rsidR="007E20C7">
        <w:rPr>
          <w:rFonts w:ascii="宋体" w:hAnsi="宋体" w:hint="eastAsia"/>
          <w:szCs w:val="21"/>
        </w:rPr>
        <w:t>的实质性内容。</w:t>
      </w:r>
    </w:p>
    <w:p w:rsidR="007E20C7" w:rsidRDefault="003B10D4" w:rsidP="007E20C7">
      <w:pPr>
        <w:spacing w:line="360" w:lineRule="exact"/>
        <w:ind w:firstLineChars="200" w:firstLine="420"/>
        <w:rPr>
          <w:rFonts w:ascii="宋体" w:hAnsi="宋体"/>
          <w:szCs w:val="21"/>
        </w:rPr>
      </w:pPr>
      <w:r>
        <w:rPr>
          <w:rFonts w:ascii="宋体" w:hAnsi="宋体" w:hint="eastAsia"/>
          <w:szCs w:val="21"/>
        </w:rPr>
        <w:t>磋商</w:t>
      </w:r>
      <w:r w:rsidR="007E20C7">
        <w:rPr>
          <w:rFonts w:ascii="宋体" w:hAnsi="宋体" w:hint="eastAsia"/>
          <w:szCs w:val="21"/>
        </w:rPr>
        <w:t>小组要求供应商澄清、说明或者更正</w:t>
      </w:r>
      <w:r w:rsidR="00654F91">
        <w:rPr>
          <w:rFonts w:ascii="宋体" w:hAnsi="宋体" w:hint="eastAsia"/>
          <w:szCs w:val="21"/>
        </w:rPr>
        <w:t>竞争性磋商响应文件</w:t>
      </w:r>
      <w:r w:rsidR="007E20C7">
        <w:rPr>
          <w:rFonts w:ascii="宋体" w:hAnsi="宋体" w:hint="eastAsia"/>
          <w:szCs w:val="21"/>
        </w:rPr>
        <w:t>应当以书面形式作出。供应商的澄清、说明或者更正应当由法定代表人或其授权代表签字或者加盖公章。由授权代表签字的，应当附法定代表人授权书。供应商为自然人的，应当由本人签字并附身份证明。</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1</w:t>
      </w:r>
      <w:r>
        <w:rPr>
          <w:rFonts w:ascii="宋体" w:hAnsi="宋体" w:hint="eastAsia"/>
          <w:szCs w:val="21"/>
        </w:rPr>
        <w:t>.4</w:t>
      </w:r>
      <w:r w:rsidR="003B10D4">
        <w:rPr>
          <w:rFonts w:ascii="宋体" w:hAnsi="宋体" w:hint="eastAsia"/>
          <w:szCs w:val="21"/>
        </w:rPr>
        <w:t>磋商</w:t>
      </w:r>
    </w:p>
    <w:p w:rsidR="007E20C7" w:rsidRDefault="003B10D4" w:rsidP="007E20C7">
      <w:pPr>
        <w:spacing w:line="360" w:lineRule="exact"/>
        <w:ind w:firstLineChars="200" w:firstLine="420"/>
        <w:rPr>
          <w:rFonts w:ascii="宋体" w:hAnsi="宋体"/>
          <w:szCs w:val="21"/>
        </w:rPr>
      </w:pPr>
      <w:r>
        <w:rPr>
          <w:rFonts w:ascii="宋体" w:hAnsi="宋体" w:hint="eastAsia"/>
          <w:szCs w:val="21"/>
        </w:rPr>
        <w:t>磋商</w:t>
      </w:r>
      <w:r w:rsidR="007E20C7">
        <w:rPr>
          <w:rFonts w:ascii="宋体" w:hAnsi="宋体" w:hint="eastAsia"/>
          <w:szCs w:val="21"/>
        </w:rPr>
        <w:t>小组按已确定的</w:t>
      </w:r>
      <w:r>
        <w:rPr>
          <w:rFonts w:ascii="宋体" w:hAnsi="宋体" w:hint="eastAsia"/>
          <w:szCs w:val="21"/>
        </w:rPr>
        <w:t>磋商</w:t>
      </w:r>
      <w:r w:rsidR="007E20C7">
        <w:rPr>
          <w:rFonts w:ascii="宋体" w:hAnsi="宋体" w:hint="eastAsia"/>
          <w:szCs w:val="21"/>
        </w:rPr>
        <w:t>顺序集中与单一供应商分别进行</w:t>
      </w:r>
      <w:r>
        <w:rPr>
          <w:rFonts w:ascii="宋体" w:hAnsi="宋体" w:hint="eastAsia"/>
          <w:szCs w:val="21"/>
        </w:rPr>
        <w:t>磋商</w:t>
      </w:r>
      <w:r w:rsidR="007E20C7">
        <w:rPr>
          <w:rFonts w:ascii="宋体" w:hAnsi="宋体" w:hint="eastAsia"/>
          <w:szCs w:val="21"/>
        </w:rPr>
        <w:t>，并给予所有参加</w:t>
      </w:r>
      <w:r>
        <w:rPr>
          <w:rFonts w:ascii="宋体" w:hAnsi="宋体" w:hint="eastAsia"/>
          <w:szCs w:val="21"/>
        </w:rPr>
        <w:t>磋商</w:t>
      </w:r>
      <w:r w:rsidR="007E20C7">
        <w:rPr>
          <w:rFonts w:ascii="宋体" w:hAnsi="宋体" w:hint="eastAsia"/>
          <w:szCs w:val="21"/>
        </w:rPr>
        <w:t>的供应商平等的</w:t>
      </w:r>
      <w:r>
        <w:rPr>
          <w:rFonts w:ascii="宋体" w:hAnsi="宋体" w:hint="eastAsia"/>
          <w:szCs w:val="21"/>
        </w:rPr>
        <w:t>磋商</w:t>
      </w:r>
      <w:r w:rsidR="007E20C7">
        <w:rPr>
          <w:rFonts w:ascii="宋体" w:hAnsi="宋体" w:hint="eastAsia"/>
          <w:szCs w:val="21"/>
        </w:rPr>
        <w:t>机会。</w:t>
      </w:r>
      <w:r>
        <w:rPr>
          <w:rFonts w:ascii="宋体" w:hAnsi="宋体" w:hint="eastAsia"/>
          <w:szCs w:val="21"/>
        </w:rPr>
        <w:t>磋商</w:t>
      </w:r>
      <w:r w:rsidR="007E20C7">
        <w:rPr>
          <w:rFonts w:ascii="宋体" w:hAnsi="宋体" w:hint="eastAsia"/>
          <w:szCs w:val="21"/>
        </w:rPr>
        <w:t>的内容包括技术性条件、商务性条件以及</w:t>
      </w:r>
      <w:r>
        <w:rPr>
          <w:rFonts w:ascii="宋体" w:hAnsi="宋体" w:hint="eastAsia"/>
          <w:szCs w:val="21"/>
        </w:rPr>
        <w:t>磋商</w:t>
      </w:r>
      <w:r w:rsidR="007E20C7">
        <w:rPr>
          <w:rFonts w:ascii="宋体" w:hAnsi="宋体" w:hint="eastAsia"/>
          <w:szCs w:val="21"/>
        </w:rPr>
        <w:t>小组认为需要</w:t>
      </w:r>
      <w:r>
        <w:rPr>
          <w:rFonts w:ascii="宋体" w:hAnsi="宋体" w:hint="eastAsia"/>
          <w:szCs w:val="21"/>
        </w:rPr>
        <w:t>磋商</w:t>
      </w:r>
      <w:r w:rsidR="007E20C7">
        <w:rPr>
          <w:rFonts w:ascii="宋体" w:hAnsi="宋体" w:hint="eastAsia"/>
          <w:szCs w:val="21"/>
        </w:rPr>
        <w:t>的内容。</w:t>
      </w:r>
    </w:p>
    <w:p w:rsidR="007E20C7" w:rsidRDefault="007E20C7" w:rsidP="007E20C7">
      <w:pPr>
        <w:spacing w:line="360" w:lineRule="exact"/>
        <w:ind w:firstLineChars="200" w:firstLine="420"/>
        <w:rPr>
          <w:rFonts w:ascii="宋体" w:hAnsi="宋体"/>
          <w:szCs w:val="21"/>
        </w:rPr>
      </w:pPr>
      <w:r>
        <w:rPr>
          <w:rFonts w:ascii="宋体" w:hAnsi="宋体" w:hint="eastAsia"/>
          <w:szCs w:val="21"/>
        </w:rPr>
        <w:t>对</w:t>
      </w:r>
      <w:r w:rsidR="003B10D4">
        <w:rPr>
          <w:rFonts w:ascii="宋体" w:hAnsi="宋体" w:hint="eastAsia"/>
          <w:szCs w:val="21"/>
        </w:rPr>
        <w:t>竞争性磋商</w:t>
      </w:r>
      <w:r>
        <w:rPr>
          <w:rFonts w:ascii="宋体" w:hAnsi="宋体" w:hint="eastAsia"/>
          <w:szCs w:val="21"/>
        </w:rPr>
        <w:t>文件作出的实质性变动是</w:t>
      </w:r>
      <w:r w:rsidR="003B10D4">
        <w:rPr>
          <w:rFonts w:ascii="宋体" w:hAnsi="宋体" w:hint="eastAsia"/>
          <w:szCs w:val="21"/>
        </w:rPr>
        <w:t>竞争性磋商</w:t>
      </w:r>
      <w:r>
        <w:rPr>
          <w:rFonts w:ascii="宋体" w:hAnsi="宋体" w:hint="eastAsia"/>
          <w:szCs w:val="21"/>
        </w:rPr>
        <w:t>文件的有效组成部分，</w:t>
      </w:r>
      <w:r w:rsidR="003B10D4">
        <w:rPr>
          <w:rFonts w:ascii="宋体" w:hAnsi="宋体" w:hint="eastAsia"/>
          <w:szCs w:val="21"/>
        </w:rPr>
        <w:t>磋商</w:t>
      </w:r>
      <w:r>
        <w:rPr>
          <w:rFonts w:ascii="宋体" w:hAnsi="宋体" w:hint="eastAsia"/>
          <w:szCs w:val="21"/>
        </w:rPr>
        <w:t>小组应当及时以书面形式同时通知所有参加</w:t>
      </w:r>
      <w:r w:rsidR="003B10D4">
        <w:rPr>
          <w:rFonts w:ascii="宋体" w:hAnsi="宋体" w:hint="eastAsia"/>
          <w:szCs w:val="21"/>
        </w:rPr>
        <w:t>磋商</w:t>
      </w:r>
      <w:r>
        <w:rPr>
          <w:rFonts w:ascii="宋体" w:hAnsi="宋体" w:hint="eastAsia"/>
          <w:szCs w:val="21"/>
        </w:rPr>
        <w:t>的供应商。</w:t>
      </w:r>
    </w:p>
    <w:p w:rsidR="007E20C7" w:rsidRDefault="007E20C7" w:rsidP="007E20C7">
      <w:pPr>
        <w:spacing w:line="360" w:lineRule="exact"/>
        <w:ind w:firstLineChars="200" w:firstLine="420"/>
        <w:rPr>
          <w:rFonts w:ascii="宋体" w:hAnsi="宋体"/>
          <w:szCs w:val="21"/>
        </w:rPr>
      </w:pPr>
      <w:r>
        <w:rPr>
          <w:rFonts w:ascii="宋体" w:hAnsi="宋体" w:hint="eastAsia"/>
          <w:szCs w:val="21"/>
        </w:rPr>
        <w:t>供应商应当按照</w:t>
      </w:r>
      <w:r w:rsidR="003B10D4">
        <w:rPr>
          <w:rFonts w:ascii="宋体" w:hAnsi="宋体" w:hint="eastAsia"/>
          <w:szCs w:val="21"/>
        </w:rPr>
        <w:t>竞争性磋商</w:t>
      </w:r>
      <w:r>
        <w:rPr>
          <w:rFonts w:ascii="宋体" w:hAnsi="宋体" w:hint="eastAsia"/>
          <w:szCs w:val="21"/>
        </w:rPr>
        <w:t>文件的变动情况和</w:t>
      </w:r>
      <w:r w:rsidR="003B10D4">
        <w:rPr>
          <w:rFonts w:ascii="宋体" w:hAnsi="宋体" w:hint="eastAsia"/>
          <w:szCs w:val="21"/>
        </w:rPr>
        <w:t>磋商</w:t>
      </w:r>
      <w:r>
        <w:rPr>
          <w:rFonts w:ascii="宋体" w:hAnsi="宋体" w:hint="eastAsia"/>
          <w:szCs w:val="21"/>
        </w:rPr>
        <w:t>小组的要求重新提交</w:t>
      </w:r>
      <w:r w:rsidR="00654F91">
        <w:rPr>
          <w:rFonts w:ascii="宋体" w:hAnsi="宋体" w:hint="eastAsia"/>
          <w:szCs w:val="21"/>
        </w:rPr>
        <w:t>竞争性磋商响应文件</w:t>
      </w:r>
      <w:r>
        <w:rPr>
          <w:rFonts w:ascii="宋体" w:hAnsi="宋体" w:hint="eastAsia"/>
          <w:szCs w:val="21"/>
        </w:rPr>
        <w:t>，并由其法定代表人或授权代表签字或者加盖公章。由授权代表签字的，应当附法定代表人授权书。</w:t>
      </w:r>
    </w:p>
    <w:p w:rsidR="007E20C7" w:rsidRDefault="003B10D4" w:rsidP="007E20C7">
      <w:pPr>
        <w:spacing w:line="360" w:lineRule="exact"/>
        <w:ind w:firstLineChars="200" w:firstLine="404"/>
        <w:rPr>
          <w:rFonts w:ascii="宋体" w:hAnsi="宋体"/>
          <w:spacing w:val="-4"/>
          <w:szCs w:val="21"/>
        </w:rPr>
      </w:pPr>
      <w:r>
        <w:rPr>
          <w:rFonts w:ascii="宋体" w:hAnsi="宋体" w:hint="eastAsia"/>
          <w:spacing w:val="-4"/>
          <w:szCs w:val="21"/>
        </w:rPr>
        <w:t>磋商</w:t>
      </w:r>
      <w:r w:rsidR="007E20C7">
        <w:rPr>
          <w:rFonts w:ascii="宋体" w:hAnsi="宋体" w:hint="eastAsia"/>
          <w:spacing w:val="-4"/>
          <w:szCs w:val="21"/>
        </w:rPr>
        <w:t>中，</w:t>
      </w:r>
      <w:r>
        <w:rPr>
          <w:rFonts w:ascii="宋体" w:hAnsi="宋体" w:hint="eastAsia"/>
          <w:spacing w:val="-4"/>
          <w:szCs w:val="21"/>
        </w:rPr>
        <w:t>磋商</w:t>
      </w:r>
      <w:r w:rsidR="007E20C7">
        <w:rPr>
          <w:rFonts w:ascii="宋体" w:hAnsi="宋体" w:hint="eastAsia"/>
          <w:spacing w:val="-4"/>
          <w:szCs w:val="21"/>
        </w:rPr>
        <w:t>的任何一方不得透露与</w:t>
      </w:r>
      <w:r>
        <w:rPr>
          <w:rFonts w:ascii="宋体" w:hAnsi="宋体" w:hint="eastAsia"/>
          <w:spacing w:val="-4"/>
          <w:szCs w:val="21"/>
        </w:rPr>
        <w:t>磋商</w:t>
      </w:r>
      <w:r w:rsidR="007E20C7">
        <w:rPr>
          <w:rFonts w:ascii="宋体" w:hAnsi="宋体" w:hint="eastAsia"/>
          <w:spacing w:val="-4"/>
          <w:szCs w:val="21"/>
        </w:rPr>
        <w:t>有关的其他供应商的技术资料、价格和其他信息。</w:t>
      </w:r>
    </w:p>
    <w:p w:rsidR="007E20C7" w:rsidRDefault="00B31348" w:rsidP="007E20C7">
      <w:pPr>
        <w:spacing w:line="360" w:lineRule="exact"/>
        <w:ind w:firstLineChars="200" w:firstLine="420"/>
        <w:rPr>
          <w:rFonts w:ascii="宋体" w:hAnsi="宋体"/>
          <w:szCs w:val="21"/>
        </w:rPr>
      </w:pPr>
      <w:r>
        <w:rPr>
          <w:rFonts w:ascii="宋体" w:hAnsi="宋体" w:hint="eastAsia"/>
          <w:szCs w:val="21"/>
        </w:rPr>
        <w:t>采购人</w:t>
      </w:r>
      <w:r w:rsidR="007E20C7">
        <w:rPr>
          <w:rFonts w:ascii="宋体" w:hAnsi="宋体" w:hint="eastAsia"/>
          <w:szCs w:val="21"/>
        </w:rPr>
        <w:t>根据需要对</w:t>
      </w:r>
      <w:r w:rsidR="003B10D4">
        <w:rPr>
          <w:rFonts w:ascii="宋体" w:hAnsi="宋体" w:hint="eastAsia"/>
          <w:szCs w:val="21"/>
        </w:rPr>
        <w:t>磋商</w:t>
      </w:r>
      <w:r w:rsidR="007E20C7">
        <w:rPr>
          <w:rFonts w:ascii="宋体" w:hAnsi="宋体" w:hint="eastAsia"/>
          <w:szCs w:val="21"/>
        </w:rPr>
        <w:t>过程和重要</w:t>
      </w:r>
      <w:r w:rsidR="003B10D4">
        <w:rPr>
          <w:rFonts w:ascii="宋体" w:hAnsi="宋体" w:hint="eastAsia"/>
          <w:szCs w:val="21"/>
        </w:rPr>
        <w:t>磋商</w:t>
      </w:r>
      <w:r w:rsidR="007E20C7">
        <w:rPr>
          <w:rFonts w:ascii="宋体" w:hAnsi="宋体" w:hint="eastAsia"/>
          <w:szCs w:val="21"/>
        </w:rPr>
        <w:t>内容进行记录，</w:t>
      </w:r>
      <w:r w:rsidR="003B10D4">
        <w:rPr>
          <w:rFonts w:ascii="宋体" w:hAnsi="宋体" w:hint="eastAsia"/>
          <w:szCs w:val="21"/>
        </w:rPr>
        <w:t>磋商</w:t>
      </w:r>
      <w:r w:rsidR="007E20C7">
        <w:rPr>
          <w:rFonts w:ascii="宋体" w:hAnsi="宋体" w:hint="eastAsia"/>
          <w:szCs w:val="21"/>
        </w:rPr>
        <w:t>双方在记录上签字确认。</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1</w:t>
      </w:r>
      <w:r>
        <w:rPr>
          <w:rFonts w:ascii="宋体" w:hAnsi="宋体" w:hint="eastAsia"/>
          <w:szCs w:val="21"/>
        </w:rPr>
        <w:t>.5</w:t>
      </w:r>
      <w:r w:rsidR="00B31348">
        <w:rPr>
          <w:rFonts w:ascii="宋体" w:hAnsi="宋体" w:hint="eastAsia"/>
          <w:szCs w:val="21"/>
        </w:rPr>
        <w:t>最终</w:t>
      </w:r>
      <w:r>
        <w:rPr>
          <w:rFonts w:ascii="宋体" w:hAnsi="宋体" w:hint="eastAsia"/>
          <w:szCs w:val="21"/>
        </w:rPr>
        <w:t>报价</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1</w:t>
      </w:r>
      <w:r>
        <w:rPr>
          <w:rFonts w:ascii="宋体" w:hAnsi="宋体" w:hint="eastAsia"/>
          <w:szCs w:val="21"/>
        </w:rPr>
        <w:t>.5.1</w:t>
      </w:r>
      <w:r w:rsidR="003B10D4">
        <w:rPr>
          <w:rFonts w:ascii="宋体" w:hAnsi="宋体" w:hint="eastAsia"/>
          <w:szCs w:val="21"/>
        </w:rPr>
        <w:t>竞争性磋商</w:t>
      </w:r>
      <w:r>
        <w:rPr>
          <w:rFonts w:ascii="宋体" w:hAnsi="宋体" w:hint="eastAsia"/>
          <w:szCs w:val="21"/>
        </w:rPr>
        <w:t>文件能够详细列明采购标的的技术、服务要求的，</w:t>
      </w:r>
      <w:r w:rsidR="003B10D4">
        <w:rPr>
          <w:rFonts w:ascii="宋体" w:hAnsi="宋体" w:hint="eastAsia"/>
          <w:szCs w:val="21"/>
        </w:rPr>
        <w:t>磋商</w:t>
      </w:r>
      <w:r>
        <w:rPr>
          <w:rFonts w:ascii="宋体" w:hAnsi="宋体" w:hint="eastAsia"/>
          <w:szCs w:val="21"/>
        </w:rPr>
        <w:t>结束后，</w:t>
      </w:r>
      <w:r w:rsidR="003B10D4">
        <w:rPr>
          <w:rFonts w:ascii="宋体" w:hAnsi="宋体" w:hint="eastAsia"/>
          <w:szCs w:val="21"/>
        </w:rPr>
        <w:t>磋商</w:t>
      </w:r>
      <w:r>
        <w:rPr>
          <w:rFonts w:ascii="宋体" w:hAnsi="宋体" w:hint="eastAsia"/>
          <w:szCs w:val="21"/>
        </w:rPr>
        <w:t>小组应当要求所有继续参加</w:t>
      </w:r>
      <w:r w:rsidR="003B10D4">
        <w:rPr>
          <w:rFonts w:ascii="宋体" w:hAnsi="宋体" w:hint="eastAsia"/>
          <w:szCs w:val="21"/>
        </w:rPr>
        <w:t>磋商</w:t>
      </w:r>
      <w:r>
        <w:rPr>
          <w:rFonts w:ascii="宋体" w:hAnsi="宋体" w:hint="eastAsia"/>
          <w:szCs w:val="21"/>
        </w:rPr>
        <w:t>的</w:t>
      </w:r>
      <w:r w:rsidR="008F27C9">
        <w:rPr>
          <w:rFonts w:ascii="宋体" w:hAnsi="宋体" w:hint="eastAsia"/>
          <w:szCs w:val="21"/>
        </w:rPr>
        <w:t>合格</w:t>
      </w:r>
      <w:r>
        <w:rPr>
          <w:rFonts w:ascii="宋体" w:hAnsi="宋体" w:hint="eastAsia"/>
          <w:szCs w:val="21"/>
        </w:rPr>
        <w:t>供应商在规定时间内密封提交</w:t>
      </w:r>
      <w:r w:rsidR="00B31348">
        <w:rPr>
          <w:rFonts w:ascii="宋体" w:hAnsi="宋体" w:hint="eastAsia"/>
          <w:szCs w:val="21"/>
        </w:rPr>
        <w:t>最终报价</w:t>
      </w:r>
      <w:r>
        <w:rPr>
          <w:rFonts w:ascii="宋体" w:hAnsi="宋体" w:hint="eastAsia"/>
          <w:szCs w:val="21"/>
        </w:rPr>
        <w:t>，原则上参加采购的供应商不得少于3</w:t>
      </w:r>
      <w:r w:rsidR="008F27C9">
        <w:rPr>
          <w:rFonts w:ascii="宋体" w:hAnsi="宋体" w:hint="eastAsia"/>
          <w:szCs w:val="21"/>
        </w:rPr>
        <w:t>家。</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1</w:t>
      </w:r>
      <w:r>
        <w:rPr>
          <w:rFonts w:ascii="宋体" w:hAnsi="宋体" w:hint="eastAsia"/>
          <w:szCs w:val="21"/>
        </w:rPr>
        <w:t>.5.2</w:t>
      </w:r>
      <w:r w:rsidR="003B10D4">
        <w:rPr>
          <w:rFonts w:ascii="宋体" w:hAnsi="宋体" w:hint="eastAsia"/>
          <w:szCs w:val="21"/>
        </w:rPr>
        <w:t>竞争性磋商</w:t>
      </w:r>
      <w:r>
        <w:rPr>
          <w:rFonts w:ascii="宋体" w:hAnsi="宋体" w:hint="eastAsia"/>
          <w:szCs w:val="21"/>
        </w:rPr>
        <w:t>文件不能详细列明采购标的的技术、服务要求，需经</w:t>
      </w:r>
      <w:r w:rsidR="003B10D4">
        <w:rPr>
          <w:rFonts w:ascii="宋体" w:hAnsi="宋体" w:hint="eastAsia"/>
          <w:szCs w:val="21"/>
        </w:rPr>
        <w:t>磋商</w:t>
      </w:r>
      <w:r>
        <w:rPr>
          <w:rFonts w:ascii="宋体" w:hAnsi="宋体" w:hint="eastAsia"/>
          <w:szCs w:val="21"/>
        </w:rPr>
        <w:t>由供应商提供最终设计方案或解决方案的，</w:t>
      </w:r>
      <w:r w:rsidR="003B10D4">
        <w:rPr>
          <w:rFonts w:ascii="宋体" w:hAnsi="宋体" w:hint="eastAsia"/>
          <w:szCs w:val="21"/>
        </w:rPr>
        <w:t>磋商</w:t>
      </w:r>
      <w:r>
        <w:rPr>
          <w:rFonts w:ascii="宋体" w:hAnsi="宋体" w:hint="eastAsia"/>
          <w:szCs w:val="21"/>
        </w:rPr>
        <w:t>结束后，</w:t>
      </w:r>
      <w:r w:rsidR="003B10D4">
        <w:rPr>
          <w:rFonts w:ascii="宋体" w:hAnsi="宋体" w:hint="eastAsia"/>
          <w:szCs w:val="21"/>
        </w:rPr>
        <w:t>磋商</w:t>
      </w:r>
      <w:r>
        <w:rPr>
          <w:rFonts w:ascii="宋体" w:hAnsi="宋体" w:hint="eastAsia"/>
          <w:szCs w:val="21"/>
        </w:rPr>
        <w:t>小组应当按照少数服从多数的原则投票推荐至少2家以上供应商的设计方案或者解决方案，并要求其在规定时间内密封提交</w:t>
      </w:r>
      <w:r w:rsidR="00B31348">
        <w:rPr>
          <w:rFonts w:ascii="宋体" w:hAnsi="宋体" w:hint="eastAsia"/>
          <w:szCs w:val="21"/>
        </w:rPr>
        <w:t>最终报价</w:t>
      </w:r>
      <w:r>
        <w:rPr>
          <w:rFonts w:ascii="宋体" w:hAnsi="宋体" w:hint="eastAsia"/>
          <w:szCs w:val="21"/>
        </w:rPr>
        <w:t>。</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1</w:t>
      </w:r>
      <w:r>
        <w:rPr>
          <w:rFonts w:ascii="宋体" w:hAnsi="宋体" w:hint="eastAsia"/>
          <w:szCs w:val="21"/>
        </w:rPr>
        <w:t>.5.3</w:t>
      </w:r>
      <w:r w:rsidR="00B31348">
        <w:rPr>
          <w:rFonts w:ascii="宋体" w:hAnsi="宋体" w:hint="eastAsia"/>
          <w:szCs w:val="21"/>
        </w:rPr>
        <w:t>最终报价</w:t>
      </w:r>
      <w:r>
        <w:rPr>
          <w:rFonts w:ascii="宋体" w:hAnsi="宋体" w:hint="eastAsia"/>
          <w:szCs w:val="21"/>
        </w:rPr>
        <w:t>是供应商</w:t>
      </w:r>
      <w:r w:rsidR="00654F91">
        <w:rPr>
          <w:rFonts w:ascii="宋体" w:hAnsi="宋体" w:hint="eastAsia"/>
          <w:szCs w:val="21"/>
        </w:rPr>
        <w:t>竞争性磋商响应文件</w:t>
      </w:r>
      <w:r>
        <w:rPr>
          <w:rFonts w:ascii="宋体" w:hAnsi="宋体" w:hint="eastAsia"/>
          <w:szCs w:val="21"/>
        </w:rPr>
        <w:t>的有效组成部分。</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1</w:t>
      </w:r>
      <w:r>
        <w:rPr>
          <w:rFonts w:ascii="宋体" w:hAnsi="宋体" w:hint="eastAsia"/>
          <w:szCs w:val="21"/>
        </w:rPr>
        <w:t>.6本采购项目是以采购人采购预算价为最高限价，超出采购预算价的最终竞标报价，</w:t>
      </w:r>
      <w:r w:rsidR="003B10D4">
        <w:rPr>
          <w:rFonts w:ascii="宋体" w:hAnsi="宋体" w:hint="eastAsia"/>
          <w:szCs w:val="21"/>
        </w:rPr>
        <w:t>磋商</w:t>
      </w:r>
      <w:r>
        <w:rPr>
          <w:rFonts w:ascii="宋体" w:hAnsi="宋体" w:hint="eastAsia"/>
          <w:szCs w:val="21"/>
        </w:rPr>
        <w:t>小组将不予以评审。</w:t>
      </w:r>
    </w:p>
    <w:p w:rsidR="007E20C7" w:rsidRDefault="007E20C7" w:rsidP="007E20C7">
      <w:pPr>
        <w:widowControl/>
        <w:tabs>
          <w:tab w:val="left" w:pos="540"/>
        </w:tabs>
        <w:spacing w:line="360" w:lineRule="exact"/>
        <w:ind w:firstLineChars="200" w:firstLine="420"/>
        <w:jc w:val="left"/>
        <w:rPr>
          <w:rFonts w:hAnsi="宋体"/>
          <w:b/>
          <w:bCs/>
        </w:rPr>
      </w:pPr>
      <w:r>
        <w:rPr>
          <w:rFonts w:ascii="宋体" w:hAnsi="宋体" w:hint="eastAsia"/>
          <w:szCs w:val="21"/>
        </w:rPr>
        <w:t>1</w:t>
      </w:r>
      <w:r w:rsidR="008F7174">
        <w:rPr>
          <w:rFonts w:ascii="宋体" w:hAnsi="宋体" w:hint="eastAsia"/>
          <w:szCs w:val="21"/>
        </w:rPr>
        <w:t>1</w:t>
      </w:r>
      <w:r>
        <w:rPr>
          <w:rFonts w:ascii="宋体" w:hAnsi="宋体" w:hint="eastAsia"/>
          <w:szCs w:val="21"/>
        </w:rPr>
        <w:t>.7</w:t>
      </w:r>
      <w:r>
        <w:rPr>
          <w:rFonts w:hAnsi="宋体" w:hint="eastAsia"/>
          <w:b/>
          <w:bCs/>
        </w:rPr>
        <w:t>在评标过程中出现法律法规和</w:t>
      </w:r>
      <w:r w:rsidR="003B10D4">
        <w:rPr>
          <w:rFonts w:hAnsi="宋体" w:hint="eastAsia"/>
          <w:b/>
          <w:bCs/>
        </w:rPr>
        <w:t>竞争性磋商</w:t>
      </w:r>
      <w:r>
        <w:rPr>
          <w:rFonts w:hAnsi="宋体" w:hint="eastAsia"/>
          <w:b/>
          <w:bCs/>
        </w:rPr>
        <w:t>文件均没有明确规定的情形时，由</w:t>
      </w:r>
      <w:r w:rsidR="003B10D4">
        <w:rPr>
          <w:rFonts w:hAnsi="宋体" w:hint="eastAsia"/>
          <w:b/>
          <w:bCs/>
        </w:rPr>
        <w:t>磋商</w:t>
      </w:r>
      <w:r>
        <w:rPr>
          <w:rFonts w:hAnsi="宋体" w:hint="eastAsia"/>
          <w:b/>
          <w:bCs/>
        </w:rPr>
        <w:t>小组现场协商解决，协商不一致的，由全体</w:t>
      </w:r>
      <w:r w:rsidR="003B10D4">
        <w:rPr>
          <w:rFonts w:hAnsi="宋体" w:hint="eastAsia"/>
          <w:b/>
          <w:bCs/>
        </w:rPr>
        <w:t>磋商</w:t>
      </w:r>
      <w:r>
        <w:rPr>
          <w:rFonts w:hAnsi="宋体" w:hint="eastAsia"/>
          <w:b/>
          <w:bCs/>
        </w:rPr>
        <w:t>小组投票表决，以得票率二分之一以上专家的意见为准。</w:t>
      </w:r>
    </w:p>
    <w:p w:rsidR="007E20C7" w:rsidRDefault="007E20C7" w:rsidP="007E20C7">
      <w:pPr>
        <w:widowControl/>
        <w:tabs>
          <w:tab w:val="left" w:pos="540"/>
        </w:tabs>
        <w:spacing w:line="360" w:lineRule="exact"/>
        <w:ind w:firstLineChars="200" w:firstLine="420"/>
        <w:jc w:val="left"/>
        <w:rPr>
          <w:rFonts w:ascii="宋体" w:hAnsi="宋体"/>
          <w:szCs w:val="21"/>
        </w:rPr>
      </w:pPr>
      <w:r>
        <w:rPr>
          <w:rFonts w:ascii="宋体" w:hAnsi="宋体" w:hint="eastAsia"/>
          <w:bCs/>
        </w:rPr>
        <w:t>1</w:t>
      </w:r>
      <w:r w:rsidR="008F7174">
        <w:rPr>
          <w:rFonts w:ascii="宋体" w:hAnsi="宋体" w:hint="eastAsia"/>
          <w:bCs/>
        </w:rPr>
        <w:t>1</w:t>
      </w:r>
      <w:r>
        <w:rPr>
          <w:rFonts w:ascii="宋体" w:hAnsi="宋体" w:hint="eastAsia"/>
          <w:bCs/>
        </w:rPr>
        <w:t>.8</w:t>
      </w:r>
      <w:r>
        <w:rPr>
          <w:rFonts w:ascii="宋体" w:hAnsi="宋体" w:hint="eastAsia"/>
          <w:szCs w:val="21"/>
        </w:rPr>
        <w:t>特别说明：</w:t>
      </w:r>
    </w:p>
    <w:p w:rsidR="007E20C7" w:rsidRDefault="007E20C7" w:rsidP="007E20C7">
      <w:pPr>
        <w:widowControl/>
        <w:spacing w:line="360" w:lineRule="exact"/>
        <w:ind w:firstLineChars="150" w:firstLine="315"/>
        <w:jc w:val="left"/>
        <w:rPr>
          <w:rFonts w:ascii="宋体" w:hAnsi="宋体"/>
          <w:szCs w:val="21"/>
        </w:rPr>
      </w:pPr>
      <w:r>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w:t>
      </w:r>
      <w:r w:rsidR="003B10D4">
        <w:rPr>
          <w:rFonts w:ascii="宋体" w:hAnsi="宋体" w:hint="eastAsia"/>
          <w:szCs w:val="21"/>
        </w:rPr>
        <w:t>磋商</w:t>
      </w:r>
      <w:r>
        <w:rPr>
          <w:rFonts w:ascii="宋体" w:hAnsi="宋体" w:hint="eastAsia"/>
          <w:szCs w:val="21"/>
        </w:rPr>
        <w:t>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7E20C7" w:rsidRDefault="007E20C7" w:rsidP="007E20C7">
      <w:pPr>
        <w:widowControl/>
        <w:spacing w:line="360" w:lineRule="exact"/>
        <w:ind w:firstLineChars="200" w:firstLine="420"/>
        <w:jc w:val="left"/>
        <w:rPr>
          <w:rFonts w:ascii="宋体" w:hAnsi="宋体"/>
          <w:szCs w:val="21"/>
        </w:rPr>
      </w:pPr>
      <w:r>
        <w:rPr>
          <w:rFonts w:ascii="宋体" w:hAnsi="宋体" w:hint="eastAsia"/>
          <w:szCs w:val="21"/>
        </w:rPr>
        <w:t>（2）供应商竞标所使用的资格、信誉、荣誉、业绩与企业认证必须为本法人所拥有。</w:t>
      </w:r>
    </w:p>
    <w:p w:rsidR="007E20C7" w:rsidRDefault="007E20C7" w:rsidP="007E20C7">
      <w:pPr>
        <w:widowControl/>
        <w:spacing w:line="360" w:lineRule="exact"/>
        <w:ind w:firstLineChars="150" w:firstLine="315"/>
        <w:jc w:val="left"/>
        <w:rPr>
          <w:rFonts w:ascii="宋体" w:hAnsi="宋体"/>
          <w:szCs w:val="21"/>
        </w:rPr>
      </w:pPr>
      <w:r>
        <w:rPr>
          <w:rFonts w:ascii="宋体" w:hAnsi="宋体" w:hint="eastAsia"/>
          <w:szCs w:val="21"/>
        </w:rPr>
        <w:t>（3）供应商应仔细阅读</w:t>
      </w:r>
      <w:r w:rsidR="003B10D4">
        <w:rPr>
          <w:rFonts w:ascii="宋体" w:hAnsi="宋体" w:hint="eastAsia"/>
          <w:szCs w:val="21"/>
        </w:rPr>
        <w:t>竞争性磋商</w:t>
      </w:r>
      <w:r>
        <w:rPr>
          <w:rFonts w:ascii="宋体" w:hAnsi="宋体" w:hint="eastAsia"/>
          <w:szCs w:val="21"/>
        </w:rPr>
        <w:t>文件的所有内容，按照</w:t>
      </w:r>
      <w:r w:rsidR="003B10D4">
        <w:rPr>
          <w:rFonts w:ascii="宋体" w:hAnsi="宋体" w:hint="eastAsia"/>
          <w:szCs w:val="21"/>
        </w:rPr>
        <w:t>竞争性磋商</w:t>
      </w:r>
      <w:r>
        <w:rPr>
          <w:rFonts w:ascii="宋体" w:hAnsi="宋体" w:hint="eastAsia"/>
          <w:szCs w:val="21"/>
        </w:rPr>
        <w:t>文件的要求提交</w:t>
      </w:r>
      <w:r w:rsidR="00654F91">
        <w:rPr>
          <w:rFonts w:ascii="宋体" w:hAnsi="宋体" w:hint="eastAsia"/>
          <w:szCs w:val="21"/>
        </w:rPr>
        <w:t>竞争性磋商响应文件</w:t>
      </w:r>
      <w:r>
        <w:rPr>
          <w:rFonts w:ascii="宋体" w:hAnsi="宋体" w:hint="eastAsia"/>
          <w:szCs w:val="21"/>
        </w:rPr>
        <w:t>，并对所提供的全部资料的真实性承担法律责任。</w:t>
      </w:r>
    </w:p>
    <w:p w:rsidR="007E20C7" w:rsidRDefault="007E20C7" w:rsidP="007E20C7">
      <w:pPr>
        <w:widowControl/>
        <w:spacing w:line="360" w:lineRule="exact"/>
        <w:ind w:firstLineChars="150" w:firstLine="315"/>
        <w:jc w:val="left"/>
        <w:rPr>
          <w:rFonts w:hAnsi="宋体"/>
        </w:rPr>
      </w:pPr>
      <w:r>
        <w:rPr>
          <w:rFonts w:ascii="宋体" w:hAnsi="宋体" w:hint="eastAsia"/>
          <w:szCs w:val="21"/>
        </w:rPr>
        <w:lastRenderedPageBreak/>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7E20C7" w:rsidRDefault="007E20C7" w:rsidP="007E20C7">
      <w:pPr>
        <w:spacing w:line="360" w:lineRule="exact"/>
        <w:ind w:firstLineChars="200" w:firstLine="422"/>
        <w:rPr>
          <w:rFonts w:ascii="宋体" w:hAnsi="宋体"/>
          <w:b/>
          <w:szCs w:val="21"/>
        </w:rPr>
      </w:pPr>
      <w:bookmarkStart w:id="24" w:name="_Toc31657_WPSOffice_Level2"/>
      <w:r>
        <w:rPr>
          <w:rFonts w:ascii="宋体" w:hAnsi="宋体" w:hint="eastAsia"/>
          <w:b/>
          <w:szCs w:val="21"/>
        </w:rPr>
        <w:t>六、确定成交供应商办法及结果公告</w:t>
      </w:r>
      <w:bookmarkEnd w:id="24"/>
    </w:p>
    <w:p w:rsidR="007E20C7" w:rsidRDefault="007E20C7" w:rsidP="007E20C7">
      <w:pPr>
        <w:spacing w:line="360" w:lineRule="exact"/>
        <w:ind w:firstLineChars="200" w:firstLine="420"/>
        <w:rPr>
          <w:rFonts w:ascii="宋体" w:hAnsi="宋体" w:cs="宋体"/>
          <w:kern w:val="0"/>
          <w:szCs w:val="21"/>
        </w:rPr>
      </w:pPr>
      <w:r>
        <w:rPr>
          <w:rFonts w:ascii="宋体" w:hAnsi="宋体" w:hint="eastAsia"/>
          <w:szCs w:val="21"/>
        </w:rPr>
        <w:t>1</w:t>
      </w:r>
      <w:r w:rsidR="008F7174">
        <w:rPr>
          <w:rFonts w:ascii="宋体" w:hAnsi="宋体" w:hint="eastAsia"/>
          <w:szCs w:val="21"/>
        </w:rPr>
        <w:t>2</w:t>
      </w:r>
      <w:r>
        <w:rPr>
          <w:rFonts w:ascii="宋体" w:hAnsi="宋体" w:hint="eastAsia"/>
          <w:szCs w:val="21"/>
        </w:rPr>
        <w:t>.1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w:t>
      </w:r>
      <w:r w:rsidR="00604424">
        <w:rPr>
          <w:rFonts w:ascii="宋体" w:hAnsi="宋体" w:cs="宋体" w:hint="eastAsia"/>
          <w:kern w:val="0"/>
          <w:szCs w:val="21"/>
        </w:rPr>
        <w:t>3</w:t>
      </w:r>
      <w:r>
        <w:rPr>
          <w:rFonts w:ascii="宋体" w:hAnsi="宋体" w:cs="宋体"/>
          <w:kern w:val="0"/>
          <w:szCs w:val="21"/>
        </w:rPr>
        <w:t>个工作日内确定成交供应商</w:t>
      </w:r>
      <w:r>
        <w:rPr>
          <w:rFonts w:ascii="宋体" w:hAnsi="宋体" w:cs="宋体" w:hint="eastAsia"/>
          <w:kern w:val="0"/>
          <w:szCs w:val="21"/>
        </w:rPr>
        <w:t>。</w:t>
      </w:r>
    </w:p>
    <w:p w:rsidR="007E20C7" w:rsidRDefault="007E20C7" w:rsidP="007E20C7">
      <w:pPr>
        <w:spacing w:line="360" w:lineRule="exact"/>
        <w:ind w:firstLineChars="200" w:firstLine="420"/>
        <w:rPr>
          <w:rFonts w:ascii="宋体" w:hAnsi="宋体"/>
          <w:b/>
          <w:szCs w:val="21"/>
        </w:rPr>
      </w:pPr>
      <w:r>
        <w:rPr>
          <w:rFonts w:ascii="宋体" w:hAnsi="宋体" w:hint="eastAsia"/>
          <w:szCs w:val="21"/>
        </w:rPr>
        <w:t>1</w:t>
      </w:r>
      <w:r w:rsidR="008F7174">
        <w:rPr>
          <w:rFonts w:ascii="宋体" w:hAnsi="宋体" w:hint="eastAsia"/>
          <w:szCs w:val="21"/>
        </w:rPr>
        <w:t>2</w:t>
      </w:r>
      <w:r>
        <w:rPr>
          <w:rFonts w:ascii="宋体" w:hAnsi="宋体" w:hint="eastAsia"/>
          <w:szCs w:val="21"/>
        </w:rPr>
        <w:t>.2采购人</w:t>
      </w:r>
      <w:r>
        <w:rPr>
          <w:rFonts w:ascii="宋体" w:hAnsi="宋体"/>
          <w:szCs w:val="21"/>
        </w:rPr>
        <w:t>应当在成交供应商确定后2个工作日内，在</w:t>
      </w:r>
      <w:r w:rsidR="00604424">
        <w:rPr>
          <w:rFonts w:ascii="宋体" w:hAnsi="宋体" w:hint="eastAsia"/>
          <w:szCs w:val="21"/>
        </w:rPr>
        <w:t>南宁国际会议展览有限责任公司</w:t>
      </w:r>
      <w:r>
        <w:rPr>
          <w:rFonts w:ascii="宋体" w:hAnsi="宋体" w:hint="eastAsia"/>
          <w:szCs w:val="21"/>
        </w:rPr>
        <w:t>官网</w:t>
      </w:r>
      <w:r>
        <w:rPr>
          <w:rFonts w:ascii="宋体" w:hAnsi="宋体"/>
          <w:szCs w:val="21"/>
        </w:rPr>
        <w:t>上公告成交结果，同时向成交供应商发出成交通知书</w:t>
      </w:r>
      <w:r>
        <w:rPr>
          <w:rFonts w:ascii="宋体" w:hAnsi="宋体" w:hint="eastAsia"/>
          <w:szCs w:val="21"/>
        </w:rPr>
        <w:t>。</w:t>
      </w:r>
    </w:p>
    <w:p w:rsidR="007E20C7" w:rsidRDefault="007E20C7" w:rsidP="007E20C7">
      <w:pPr>
        <w:spacing w:line="360" w:lineRule="exact"/>
        <w:ind w:firstLineChars="200" w:firstLine="422"/>
        <w:rPr>
          <w:rFonts w:ascii="宋体" w:hAnsi="宋体"/>
          <w:b/>
          <w:szCs w:val="21"/>
        </w:rPr>
      </w:pPr>
      <w:bookmarkStart w:id="25" w:name="_Toc8037_WPSOffice_Level2"/>
      <w:r>
        <w:rPr>
          <w:rFonts w:ascii="宋体" w:hAnsi="宋体" w:hint="eastAsia"/>
          <w:b/>
          <w:szCs w:val="21"/>
        </w:rPr>
        <w:t>七、履约保证金</w:t>
      </w:r>
      <w:bookmarkEnd w:id="25"/>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3</w:t>
      </w:r>
      <w:r>
        <w:rPr>
          <w:rFonts w:ascii="宋体" w:hAnsi="宋体" w:hint="eastAsia"/>
          <w:szCs w:val="21"/>
        </w:rPr>
        <w:t>.1 履约保证金具体见</w:t>
      </w:r>
      <w:r>
        <w:rPr>
          <w:rFonts w:ascii="宋体" w:hAnsi="宋体" w:hint="eastAsia"/>
          <w:b/>
          <w:szCs w:val="21"/>
        </w:rPr>
        <w:t>“供应商须知前附表”</w:t>
      </w:r>
      <w:r>
        <w:rPr>
          <w:rFonts w:ascii="宋体" w:hAnsi="宋体" w:hint="eastAsia"/>
          <w:szCs w:val="21"/>
        </w:rPr>
        <w:t>。</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3</w:t>
      </w:r>
      <w:r>
        <w:rPr>
          <w:rFonts w:ascii="宋体" w:hAnsi="宋体" w:hint="eastAsia"/>
          <w:szCs w:val="21"/>
        </w:rPr>
        <w:t xml:space="preserve">.2 </w:t>
      </w:r>
      <w:r w:rsidR="00CE3985">
        <w:rPr>
          <w:rFonts w:ascii="宋体" w:hAnsi="宋体" w:hint="eastAsia"/>
          <w:szCs w:val="21"/>
        </w:rPr>
        <w:t>成交供货商</w:t>
      </w:r>
      <w:r>
        <w:rPr>
          <w:rFonts w:ascii="宋体" w:hAnsi="宋体" w:hint="eastAsia"/>
          <w:szCs w:val="21"/>
        </w:rPr>
        <w:t>在收到采购人的《成交通知书》后，签订合同前，应按照</w:t>
      </w:r>
      <w:r>
        <w:rPr>
          <w:rFonts w:ascii="宋体" w:hAnsi="宋体" w:hint="eastAsia"/>
          <w:b/>
          <w:szCs w:val="21"/>
        </w:rPr>
        <w:t>供应商须知前附表</w:t>
      </w:r>
      <w:r w:rsidR="0084486A">
        <w:rPr>
          <w:rFonts w:ascii="宋体" w:hAnsi="宋体" w:hint="eastAsia"/>
          <w:szCs w:val="21"/>
        </w:rPr>
        <w:t>的规定缴纳</w:t>
      </w:r>
      <w:r>
        <w:rPr>
          <w:rFonts w:ascii="宋体" w:hAnsi="宋体" w:hint="eastAsia"/>
          <w:szCs w:val="21"/>
        </w:rPr>
        <w:t>履约保证金。</w:t>
      </w:r>
      <w:r w:rsidR="00CE3985">
        <w:rPr>
          <w:rFonts w:ascii="宋体" w:hAnsi="宋体" w:hint="eastAsia"/>
          <w:szCs w:val="21"/>
        </w:rPr>
        <w:t>成交供货商</w:t>
      </w:r>
      <w:r w:rsidR="009373CA">
        <w:rPr>
          <w:rFonts w:ascii="宋体" w:hAnsi="宋体" w:hint="eastAsia"/>
          <w:szCs w:val="21"/>
        </w:rPr>
        <w:t>未</w:t>
      </w:r>
      <w:r>
        <w:rPr>
          <w:rFonts w:ascii="宋体" w:hAnsi="宋体" w:hint="eastAsia"/>
          <w:szCs w:val="21"/>
        </w:rPr>
        <w:t>按照规定</w:t>
      </w:r>
      <w:r w:rsidR="009373CA">
        <w:rPr>
          <w:rFonts w:ascii="宋体" w:hAnsi="宋体" w:hint="eastAsia"/>
          <w:szCs w:val="21"/>
        </w:rPr>
        <w:t>缴纳</w:t>
      </w:r>
      <w:r>
        <w:rPr>
          <w:rFonts w:ascii="宋体" w:hAnsi="宋体" w:hint="eastAsia"/>
          <w:szCs w:val="21"/>
        </w:rPr>
        <w:t>履约保证金的，视为放弃中标，其竞标保证金不予退还。</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3</w:t>
      </w:r>
      <w:r>
        <w:rPr>
          <w:rFonts w:ascii="宋体" w:hAnsi="宋体" w:hint="eastAsia"/>
          <w:szCs w:val="21"/>
        </w:rPr>
        <w:t>.3 签订合同后，如</w:t>
      </w:r>
      <w:r w:rsidR="00CE3985">
        <w:rPr>
          <w:rFonts w:ascii="宋体" w:hAnsi="宋体" w:hint="eastAsia"/>
          <w:szCs w:val="21"/>
        </w:rPr>
        <w:t>成交供货商</w:t>
      </w:r>
      <w:r>
        <w:rPr>
          <w:rFonts w:ascii="宋体" w:hAnsi="宋体" w:hint="eastAsia"/>
          <w:szCs w:val="21"/>
        </w:rPr>
        <w:t>不按双方签订的合同规定履约，</w:t>
      </w:r>
      <w:r w:rsidR="004B7CB0">
        <w:rPr>
          <w:rFonts w:ascii="宋体" w:hAnsi="宋体" w:hint="eastAsia"/>
          <w:szCs w:val="21"/>
        </w:rPr>
        <w:t>采购人有权</w:t>
      </w:r>
      <w:r>
        <w:rPr>
          <w:rFonts w:ascii="宋体" w:hAnsi="宋体" w:hint="eastAsia"/>
          <w:szCs w:val="21"/>
        </w:rPr>
        <w:t>没收其全部履约保证金，履约保证金不足以赔偿损失的，按实际损失赔偿。</w:t>
      </w:r>
    </w:p>
    <w:p w:rsidR="007E20C7" w:rsidRDefault="007E20C7" w:rsidP="007E20C7">
      <w:pPr>
        <w:spacing w:line="360" w:lineRule="exact"/>
        <w:ind w:firstLineChars="200" w:firstLine="420"/>
        <w:rPr>
          <w:rFonts w:ascii="宋体" w:hAnsi="宋体"/>
          <w:szCs w:val="21"/>
        </w:rPr>
      </w:pPr>
      <w:r>
        <w:rPr>
          <w:rFonts w:ascii="宋体" w:hAnsi="宋体" w:hint="eastAsia"/>
          <w:szCs w:val="21"/>
        </w:rPr>
        <w:t>1</w:t>
      </w:r>
      <w:r w:rsidR="008F7174">
        <w:rPr>
          <w:rFonts w:ascii="宋体" w:hAnsi="宋体" w:hint="eastAsia"/>
          <w:szCs w:val="21"/>
        </w:rPr>
        <w:t>3</w:t>
      </w:r>
      <w:r>
        <w:rPr>
          <w:rFonts w:ascii="宋体" w:hAnsi="宋体" w:hint="eastAsia"/>
          <w:szCs w:val="21"/>
        </w:rPr>
        <w:t>.4 履约保证金在成交供应商按合同约定履约完毕后，如</w:t>
      </w:r>
      <w:r w:rsidR="0041572E">
        <w:rPr>
          <w:rFonts w:ascii="宋体" w:hAnsi="宋体" w:hint="eastAsia"/>
          <w:szCs w:val="21"/>
        </w:rPr>
        <w:t>成交供货商</w:t>
      </w:r>
      <w:r>
        <w:rPr>
          <w:rFonts w:ascii="宋体" w:hAnsi="宋体" w:hint="eastAsia"/>
          <w:szCs w:val="21"/>
        </w:rPr>
        <w:t>无任何违约违法行为的，由供应商按规定提出申请，甲方在10个工作日无息退还履约保证金。</w:t>
      </w:r>
    </w:p>
    <w:p w:rsidR="007E20C7" w:rsidRDefault="007E20C7" w:rsidP="007E20C7">
      <w:pPr>
        <w:spacing w:line="360" w:lineRule="exact"/>
        <w:ind w:firstLineChars="200" w:firstLine="420"/>
        <w:rPr>
          <w:rFonts w:ascii="宋体" w:hAnsi="宋体"/>
          <w:b/>
          <w:szCs w:val="21"/>
        </w:rPr>
      </w:pPr>
      <w:r>
        <w:rPr>
          <w:rFonts w:ascii="宋体" w:hAnsi="宋体" w:hint="eastAsia"/>
          <w:szCs w:val="21"/>
        </w:rPr>
        <w:t>1</w:t>
      </w:r>
      <w:r w:rsidR="008F7174">
        <w:rPr>
          <w:rFonts w:ascii="宋体" w:hAnsi="宋体" w:hint="eastAsia"/>
          <w:szCs w:val="21"/>
        </w:rPr>
        <w:t>3</w:t>
      </w:r>
      <w:r>
        <w:rPr>
          <w:rFonts w:ascii="宋体" w:hAnsi="宋体" w:hint="eastAsia"/>
          <w:szCs w:val="21"/>
        </w:rPr>
        <w:t>.5 在履约保证金退还日期前，若</w:t>
      </w:r>
      <w:r w:rsidR="00CE3985">
        <w:rPr>
          <w:rFonts w:ascii="宋体" w:hAnsi="宋体" w:hint="eastAsia"/>
          <w:szCs w:val="21"/>
        </w:rPr>
        <w:t>成交供货商</w:t>
      </w:r>
      <w:r>
        <w:rPr>
          <w:rFonts w:ascii="宋体" w:hAnsi="宋体" w:hint="eastAsia"/>
          <w:szCs w:val="21"/>
        </w:rPr>
        <w:t>的开户名称、开户银行、帐号有变动的，请以书面形式通知原履约保证金收取单位，否则由此产生的后果由</w:t>
      </w:r>
      <w:r w:rsidR="00CE3985">
        <w:rPr>
          <w:rFonts w:ascii="宋体" w:hAnsi="宋体" w:hint="eastAsia"/>
          <w:szCs w:val="21"/>
        </w:rPr>
        <w:t>成交供货商</w:t>
      </w:r>
      <w:r>
        <w:rPr>
          <w:rFonts w:ascii="宋体" w:hAnsi="宋体" w:hint="eastAsia"/>
          <w:szCs w:val="21"/>
        </w:rPr>
        <w:t>自负。</w:t>
      </w:r>
    </w:p>
    <w:p w:rsidR="007E20C7" w:rsidRDefault="007E20C7" w:rsidP="007E20C7">
      <w:pPr>
        <w:spacing w:line="360" w:lineRule="exact"/>
        <w:ind w:firstLineChars="200" w:firstLine="422"/>
        <w:rPr>
          <w:rFonts w:ascii="宋体" w:hAnsi="宋体"/>
          <w:b/>
          <w:szCs w:val="21"/>
        </w:rPr>
      </w:pPr>
      <w:bookmarkStart w:id="26" w:name="_Toc7078_WPSOffice_Level2"/>
      <w:r>
        <w:rPr>
          <w:rFonts w:ascii="宋体" w:hAnsi="宋体" w:hint="eastAsia"/>
          <w:b/>
          <w:szCs w:val="21"/>
        </w:rPr>
        <w:t>八、签订合同</w:t>
      </w:r>
      <w:bookmarkEnd w:id="26"/>
    </w:p>
    <w:p w:rsidR="007E20C7" w:rsidRDefault="007E20C7" w:rsidP="007E20C7">
      <w:pPr>
        <w:spacing w:line="360" w:lineRule="exact"/>
        <w:ind w:leftChars="200" w:left="420"/>
        <w:rPr>
          <w:rFonts w:ascii="宋体" w:hAnsi="宋体"/>
          <w:szCs w:val="21"/>
        </w:rPr>
      </w:pPr>
      <w:r>
        <w:rPr>
          <w:rFonts w:ascii="宋体" w:hAnsi="宋体" w:hint="eastAsia"/>
          <w:szCs w:val="21"/>
        </w:rPr>
        <w:t>1</w:t>
      </w:r>
      <w:r w:rsidR="008F7174">
        <w:rPr>
          <w:rFonts w:ascii="宋体" w:hAnsi="宋体" w:hint="eastAsia"/>
          <w:szCs w:val="21"/>
        </w:rPr>
        <w:t>4</w:t>
      </w:r>
      <w:r>
        <w:rPr>
          <w:rFonts w:ascii="宋体" w:hAnsi="宋体" w:hint="eastAsia"/>
          <w:szCs w:val="21"/>
        </w:rPr>
        <w:t>.1成交供应商在收到成交通知书后，按规定与采购人签订采购合同。</w:t>
      </w:r>
    </w:p>
    <w:p w:rsidR="007E20C7" w:rsidRDefault="007E20C7" w:rsidP="007E20C7">
      <w:pPr>
        <w:spacing w:line="360" w:lineRule="exact"/>
        <w:ind w:firstLineChars="200" w:firstLine="420"/>
        <w:rPr>
          <w:rFonts w:ascii="宋体" w:hAnsi="宋体"/>
          <w:b/>
          <w:szCs w:val="21"/>
        </w:rPr>
      </w:pPr>
      <w:r>
        <w:rPr>
          <w:rFonts w:ascii="宋体" w:hAnsi="宋体" w:hint="eastAsia"/>
          <w:szCs w:val="21"/>
        </w:rPr>
        <w:t>1</w:t>
      </w:r>
      <w:r w:rsidR="008F7174">
        <w:rPr>
          <w:rFonts w:ascii="宋体" w:hAnsi="宋体" w:hint="eastAsia"/>
          <w:szCs w:val="21"/>
        </w:rPr>
        <w:t>4</w:t>
      </w:r>
      <w:r>
        <w:rPr>
          <w:rFonts w:ascii="宋体" w:hAnsi="宋体" w:hint="eastAsia"/>
          <w:szCs w:val="21"/>
        </w:rPr>
        <w:t>.2</w:t>
      </w:r>
      <w:r>
        <w:rPr>
          <w:rFonts w:ascii="宋体" w:hAnsi="宋体"/>
          <w:szCs w:val="21"/>
        </w:rPr>
        <w:t>成交供应商拒绝签订采购合同的，采购人可以按本项目确定成交供应商办法确</w:t>
      </w:r>
      <w:r w:rsidR="00051778">
        <w:rPr>
          <w:rFonts w:ascii="宋体" w:hAnsi="宋体" w:hint="eastAsia"/>
          <w:szCs w:val="21"/>
        </w:rPr>
        <w:t>选</w:t>
      </w:r>
      <w:r>
        <w:rPr>
          <w:rFonts w:ascii="宋体" w:hAnsi="宋体"/>
          <w:szCs w:val="21"/>
        </w:rPr>
        <w:t>定其他供应商作为成交供应商并签订采购合同，</w:t>
      </w:r>
      <w:r w:rsidR="00A05B3E">
        <w:rPr>
          <w:rFonts w:ascii="宋体" w:hAnsi="宋体" w:hint="eastAsia"/>
          <w:szCs w:val="21"/>
        </w:rPr>
        <w:t>或</w:t>
      </w:r>
      <w:r>
        <w:rPr>
          <w:rFonts w:ascii="宋体" w:hAnsi="宋体"/>
          <w:szCs w:val="21"/>
        </w:rPr>
        <w:t>重新开展采购活动。拒绝签订采购合同的成交供应商不得参加对该项目重新开展的采购活动。</w:t>
      </w:r>
      <w:r w:rsidR="00B0311A">
        <w:rPr>
          <w:rFonts w:ascii="宋体" w:hAnsi="宋体" w:hint="eastAsia"/>
          <w:szCs w:val="21"/>
        </w:rPr>
        <w:tab/>
      </w:r>
    </w:p>
    <w:p w:rsidR="007E20C7" w:rsidRPr="007E20C7" w:rsidRDefault="007E20C7" w:rsidP="00625BE5">
      <w:pPr>
        <w:pStyle w:val="a8"/>
        <w:jc w:val="center"/>
        <w:outlineLvl w:val="0"/>
        <w:rPr>
          <w:rFonts w:ascii="Times New Roman" w:hAnsi="Times New Roman"/>
          <w:b/>
          <w:sz w:val="36"/>
        </w:rPr>
      </w:pPr>
    </w:p>
    <w:p w:rsidR="007E20C7" w:rsidRDefault="007E20C7" w:rsidP="00625BE5">
      <w:pPr>
        <w:pStyle w:val="a8"/>
        <w:jc w:val="center"/>
        <w:outlineLvl w:val="0"/>
        <w:rPr>
          <w:rFonts w:ascii="Times New Roman" w:hAnsi="Times New Roman"/>
          <w:b/>
          <w:sz w:val="36"/>
        </w:rPr>
      </w:pPr>
    </w:p>
    <w:p w:rsidR="007E20C7" w:rsidRDefault="007E20C7" w:rsidP="00625BE5">
      <w:pPr>
        <w:pStyle w:val="a8"/>
        <w:jc w:val="center"/>
        <w:outlineLvl w:val="0"/>
        <w:rPr>
          <w:rFonts w:ascii="Times New Roman" w:hAnsi="Times New Roman"/>
          <w:b/>
          <w:sz w:val="36"/>
        </w:rPr>
      </w:pPr>
    </w:p>
    <w:p w:rsidR="007E20C7" w:rsidRDefault="007E20C7" w:rsidP="00625BE5">
      <w:pPr>
        <w:pStyle w:val="a8"/>
        <w:jc w:val="center"/>
        <w:outlineLvl w:val="0"/>
        <w:rPr>
          <w:rFonts w:ascii="Times New Roman" w:hAnsi="Times New Roman"/>
          <w:b/>
          <w:sz w:val="36"/>
        </w:rPr>
      </w:pPr>
    </w:p>
    <w:p w:rsidR="007E20C7" w:rsidRDefault="007E20C7" w:rsidP="00B60113">
      <w:pPr>
        <w:pStyle w:val="a8"/>
        <w:outlineLvl w:val="0"/>
        <w:rPr>
          <w:rFonts w:ascii="Times New Roman" w:hAnsi="Times New Roman"/>
          <w:b/>
          <w:sz w:val="36"/>
        </w:rPr>
      </w:pPr>
    </w:p>
    <w:p w:rsidR="00B60113" w:rsidRDefault="00B60113" w:rsidP="00B60113">
      <w:pPr>
        <w:pStyle w:val="a8"/>
        <w:outlineLvl w:val="0"/>
        <w:rPr>
          <w:rFonts w:ascii="Times New Roman" w:hAnsi="Times New Roman"/>
          <w:b/>
          <w:sz w:val="36"/>
        </w:rPr>
      </w:pPr>
    </w:p>
    <w:p w:rsidR="00B60113" w:rsidRDefault="00B60113" w:rsidP="00B60113">
      <w:pPr>
        <w:pStyle w:val="a8"/>
        <w:outlineLvl w:val="0"/>
        <w:rPr>
          <w:rFonts w:ascii="Times New Roman" w:hAnsi="Times New Roman"/>
          <w:b/>
          <w:sz w:val="36"/>
        </w:rPr>
      </w:pPr>
    </w:p>
    <w:p w:rsidR="007E20C7" w:rsidRDefault="007E20C7" w:rsidP="00EB7159">
      <w:pPr>
        <w:pStyle w:val="a8"/>
        <w:outlineLvl w:val="0"/>
        <w:rPr>
          <w:rFonts w:ascii="Times New Roman" w:hAnsi="Times New Roman"/>
          <w:b/>
          <w:sz w:val="36"/>
        </w:rPr>
      </w:pPr>
    </w:p>
    <w:p w:rsidR="0041572E" w:rsidRDefault="0041572E" w:rsidP="00EB7159">
      <w:pPr>
        <w:pStyle w:val="a8"/>
        <w:outlineLvl w:val="0"/>
        <w:rPr>
          <w:rFonts w:ascii="Times New Roman" w:hAnsi="Times New Roman"/>
          <w:b/>
          <w:sz w:val="36"/>
        </w:rPr>
      </w:pPr>
    </w:p>
    <w:p w:rsidR="0041572E" w:rsidRDefault="0041572E" w:rsidP="00EB7159">
      <w:pPr>
        <w:pStyle w:val="a8"/>
        <w:outlineLvl w:val="0"/>
        <w:rPr>
          <w:rFonts w:ascii="Times New Roman" w:hAnsi="Times New Roman"/>
          <w:b/>
          <w:sz w:val="36"/>
        </w:rPr>
      </w:pPr>
    </w:p>
    <w:p w:rsidR="00D66A70" w:rsidRDefault="00625BE5" w:rsidP="00625BE5">
      <w:pPr>
        <w:pStyle w:val="a8"/>
        <w:jc w:val="center"/>
        <w:outlineLvl w:val="0"/>
        <w:rPr>
          <w:rFonts w:ascii="Times New Roman" w:hAnsi="Times New Roman"/>
          <w:b/>
          <w:sz w:val="36"/>
        </w:rPr>
      </w:pPr>
      <w:r>
        <w:rPr>
          <w:rFonts w:ascii="Times New Roman" w:hAnsi="Times New Roman" w:hint="eastAsia"/>
          <w:b/>
          <w:sz w:val="36"/>
        </w:rPr>
        <w:lastRenderedPageBreak/>
        <w:t>第</w:t>
      </w:r>
      <w:r w:rsidR="00EB7159">
        <w:rPr>
          <w:rFonts w:ascii="Times New Roman" w:hAnsi="Times New Roman" w:hint="eastAsia"/>
          <w:b/>
          <w:sz w:val="36"/>
        </w:rPr>
        <w:t>三</w:t>
      </w:r>
      <w:r>
        <w:rPr>
          <w:rFonts w:ascii="Times New Roman" w:hAnsi="Times New Roman" w:hint="eastAsia"/>
          <w:b/>
          <w:sz w:val="36"/>
        </w:rPr>
        <w:t>章</w:t>
      </w:r>
      <w:r w:rsidR="00B53B5D">
        <w:rPr>
          <w:rFonts w:ascii="Times New Roman" w:hAnsi="Times New Roman" w:hint="eastAsia"/>
          <w:b/>
          <w:sz w:val="36"/>
        </w:rPr>
        <w:t>货物需求一览表</w:t>
      </w:r>
      <w:bookmarkEnd w:id="0"/>
      <w:bookmarkEnd w:id="1"/>
      <w:bookmarkEnd w:id="2"/>
      <w:bookmarkEnd w:id="3"/>
      <w:bookmarkEnd w:id="4"/>
    </w:p>
    <w:p w:rsidR="00D66A70" w:rsidRDefault="00D66A70">
      <w:pPr>
        <w:adjustRightInd w:val="0"/>
        <w:spacing w:line="340" w:lineRule="exact"/>
        <w:rPr>
          <w:rFonts w:hAnsi="宋体"/>
          <w:b/>
          <w:szCs w:val="21"/>
        </w:rPr>
      </w:pPr>
    </w:p>
    <w:p w:rsidR="00F41096" w:rsidRDefault="00F41096">
      <w:pPr>
        <w:adjustRightInd w:val="0"/>
        <w:spacing w:line="340" w:lineRule="exact"/>
        <w:rPr>
          <w:rFonts w:hAnsi="宋体"/>
          <w:b/>
          <w:szCs w:val="21"/>
        </w:rPr>
      </w:pPr>
    </w:p>
    <w:p w:rsidR="00D66A70" w:rsidRDefault="00B53B5D">
      <w:pPr>
        <w:adjustRightInd w:val="0"/>
        <w:spacing w:line="340" w:lineRule="exact"/>
        <w:rPr>
          <w:rFonts w:hAnsi="宋体"/>
          <w:b/>
          <w:szCs w:val="21"/>
        </w:rPr>
      </w:pPr>
      <w:r>
        <w:rPr>
          <w:rFonts w:hAnsi="宋体" w:hint="eastAsia"/>
          <w:b/>
          <w:szCs w:val="21"/>
        </w:rPr>
        <w:t>说明：</w:t>
      </w:r>
    </w:p>
    <w:p w:rsidR="00D66A70" w:rsidRDefault="00B53B5D">
      <w:pPr>
        <w:spacing w:line="320" w:lineRule="exact"/>
        <w:ind w:firstLineChars="200" w:firstLine="420"/>
        <w:rPr>
          <w:rFonts w:ascii="宋体" w:hAnsi="宋体"/>
        </w:rPr>
      </w:pPr>
      <w:r>
        <w:rPr>
          <w:rFonts w:ascii="宋体" w:hAnsi="宋体" w:hint="eastAsia"/>
        </w:rPr>
        <w:t>1．本表中的品牌型号仅起参考作用，投标人可选用其他品牌型号替代，但这些替代的品牌型号要实质上相当于或优于所列的技术参数要求。</w:t>
      </w:r>
    </w:p>
    <w:p w:rsidR="00D66A70" w:rsidRDefault="00B53B5D">
      <w:pPr>
        <w:spacing w:line="320" w:lineRule="exact"/>
        <w:ind w:firstLineChars="200" w:firstLine="420"/>
        <w:rPr>
          <w:rFonts w:ascii="宋体" w:hAnsi="宋体"/>
        </w:rPr>
      </w:pPr>
      <w:r>
        <w:rPr>
          <w:rFonts w:ascii="宋体" w:hAnsi="宋体" w:hint="eastAsia"/>
        </w:rPr>
        <w:t>2、本货物需求一览表中标注★号的内容为实质性要求和条件。</w:t>
      </w:r>
    </w:p>
    <w:p w:rsidR="00D66A70" w:rsidRDefault="00B53B5D">
      <w:pPr>
        <w:spacing w:line="320" w:lineRule="exact"/>
        <w:ind w:firstLineChars="200" w:firstLine="420"/>
        <w:rPr>
          <w:rFonts w:ascii="宋体" w:hAnsi="宋体"/>
        </w:rPr>
      </w:pPr>
      <w:r>
        <w:rPr>
          <w:rFonts w:ascii="宋体" w:hAnsi="宋体" w:hint="eastAsia"/>
        </w:rPr>
        <w:t>3、</w:t>
      </w:r>
      <w:r>
        <w:rPr>
          <w:rFonts w:hint="eastAsia"/>
        </w:rPr>
        <w:t>本</w:t>
      </w:r>
      <w:r>
        <w:rPr>
          <w:rFonts w:ascii="宋体" w:hAnsi="宋体" w:hint="eastAsia"/>
        </w:rPr>
        <w:t>货物需求一览表</w:t>
      </w:r>
      <w:r>
        <w:rPr>
          <w:rFonts w:hint="eastAsia"/>
        </w:rPr>
        <w:t>中的内容如与第五章“合同条款及格式”相关条款不一致的，以本表为准。</w:t>
      </w:r>
    </w:p>
    <w:p w:rsidR="00D66A70" w:rsidRDefault="00D66A70">
      <w:pPr>
        <w:spacing w:line="320" w:lineRule="exact"/>
        <w:rPr>
          <w:rFonts w:hAnsi="宋体"/>
          <w:b/>
          <w:bCs/>
          <w:sz w:val="28"/>
        </w:rPr>
      </w:pPr>
    </w:p>
    <w:p w:rsidR="00D66A70" w:rsidRDefault="00B53B5D">
      <w:pPr>
        <w:outlineLvl w:val="0"/>
        <w:rPr>
          <w:rFonts w:ascii="宋体" w:hAnsi="Courier New"/>
          <w:b/>
          <w:kern w:val="48"/>
          <w:szCs w:val="21"/>
        </w:rPr>
      </w:pPr>
      <w:r>
        <w:rPr>
          <w:rFonts w:ascii="宋体" w:hAnsi="宋体" w:hint="eastAsia"/>
          <w:b/>
          <w:spacing w:val="-4"/>
          <w:szCs w:val="21"/>
        </w:rPr>
        <w:t>（一）</w:t>
      </w:r>
      <w:r>
        <w:rPr>
          <w:rFonts w:ascii="宋体" w:hAnsi="宋体" w:hint="eastAsia"/>
          <w:b/>
          <w:szCs w:val="21"/>
        </w:rPr>
        <w:t>货物需求</w:t>
      </w:r>
    </w:p>
    <w:tbl>
      <w:tblPr>
        <w:tblW w:w="84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77"/>
        <w:gridCol w:w="1171"/>
        <w:gridCol w:w="753"/>
        <w:gridCol w:w="1301"/>
        <w:gridCol w:w="4783"/>
      </w:tblGrid>
      <w:tr w:rsidR="00D66A70" w:rsidTr="00513D4E">
        <w:trPr>
          <w:trHeight w:val="66"/>
          <w:jc w:val="center"/>
        </w:trPr>
        <w:tc>
          <w:tcPr>
            <w:tcW w:w="477"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D66A70" w:rsidRDefault="00B53B5D">
            <w:pPr>
              <w:jc w:val="center"/>
              <w:rPr>
                <w:rFonts w:ascii="宋体" w:hAnsi="Calibri"/>
                <w:color w:val="000000"/>
                <w:sz w:val="24"/>
              </w:rPr>
            </w:pPr>
            <w:r>
              <w:rPr>
                <w:rFonts w:ascii="宋体" w:hAnsi="宋体" w:hint="eastAsia"/>
                <w:color w:val="000000"/>
                <w:sz w:val="24"/>
              </w:rPr>
              <w:t>项号</w:t>
            </w:r>
          </w:p>
        </w:tc>
        <w:tc>
          <w:tcPr>
            <w:tcW w:w="1171" w:type="dxa"/>
            <w:tcBorders>
              <w:top w:val="single" w:sz="4" w:space="0" w:color="auto"/>
              <w:left w:val="single" w:sz="4" w:space="0" w:color="auto"/>
              <w:bottom w:val="single" w:sz="4" w:space="0" w:color="auto"/>
              <w:right w:val="single" w:sz="4" w:space="0" w:color="auto"/>
            </w:tcBorders>
            <w:vAlign w:val="center"/>
          </w:tcPr>
          <w:p w:rsidR="00D66A70" w:rsidRDefault="00B53B5D">
            <w:pPr>
              <w:jc w:val="center"/>
              <w:rPr>
                <w:rFonts w:ascii="宋体" w:hAnsi="Calibri"/>
                <w:color w:val="000000"/>
                <w:sz w:val="24"/>
              </w:rPr>
            </w:pPr>
            <w:r>
              <w:rPr>
                <w:rFonts w:ascii="宋体" w:hAnsi="宋体" w:hint="eastAsia"/>
                <w:color w:val="000000"/>
                <w:sz w:val="24"/>
              </w:rPr>
              <w:t>货物名称</w:t>
            </w:r>
          </w:p>
        </w:tc>
        <w:tc>
          <w:tcPr>
            <w:tcW w:w="753" w:type="dxa"/>
            <w:tcBorders>
              <w:top w:val="single" w:sz="4" w:space="0" w:color="auto"/>
              <w:left w:val="single" w:sz="4" w:space="0" w:color="auto"/>
              <w:bottom w:val="single" w:sz="4" w:space="0" w:color="auto"/>
              <w:right w:val="single" w:sz="4" w:space="0" w:color="auto"/>
            </w:tcBorders>
            <w:vAlign w:val="center"/>
          </w:tcPr>
          <w:p w:rsidR="00D66A70" w:rsidRDefault="00B53B5D">
            <w:pPr>
              <w:jc w:val="center"/>
              <w:rPr>
                <w:rFonts w:ascii="宋体" w:hAnsi="Calibri"/>
                <w:color w:val="000000"/>
                <w:sz w:val="24"/>
              </w:rPr>
            </w:pPr>
            <w:r>
              <w:rPr>
                <w:rFonts w:ascii="宋体" w:hAnsi="宋体" w:hint="eastAsia"/>
                <w:color w:val="000000"/>
                <w:sz w:val="24"/>
              </w:rPr>
              <w:t>数量</w:t>
            </w:r>
          </w:p>
        </w:tc>
        <w:tc>
          <w:tcPr>
            <w:tcW w:w="1301" w:type="dxa"/>
            <w:tcBorders>
              <w:top w:val="single" w:sz="4" w:space="0" w:color="auto"/>
              <w:left w:val="single" w:sz="4" w:space="0" w:color="auto"/>
              <w:bottom w:val="single" w:sz="4" w:space="0" w:color="auto"/>
              <w:right w:val="single" w:sz="4" w:space="0" w:color="auto"/>
            </w:tcBorders>
            <w:vAlign w:val="center"/>
          </w:tcPr>
          <w:p w:rsidR="00D66A70" w:rsidRDefault="00B53B5D">
            <w:pPr>
              <w:jc w:val="center"/>
              <w:rPr>
                <w:rFonts w:ascii="宋体" w:hAnsi="Calibri"/>
                <w:color w:val="000000"/>
                <w:sz w:val="24"/>
              </w:rPr>
            </w:pPr>
            <w:r>
              <w:rPr>
                <w:rFonts w:ascii="宋体" w:hAnsi="宋体" w:hint="eastAsia"/>
                <w:color w:val="000000"/>
                <w:sz w:val="24"/>
              </w:rPr>
              <w:t>参考品牌、型号</w:t>
            </w:r>
          </w:p>
        </w:tc>
        <w:tc>
          <w:tcPr>
            <w:tcW w:w="4783" w:type="dxa"/>
            <w:tcBorders>
              <w:top w:val="single" w:sz="4" w:space="0" w:color="auto"/>
              <w:left w:val="single" w:sz="4" w:space="0" w:color="auto"/>
              <w:bottom w:val="single" w:sz="4" w:space="0" w:color="auto"/>
            </w:tcBorders>
            <w:vAlign w:val="center"/>
          </w:tcPr>
          <w:p w:rsidR="00D66A70" w:rsidRDefault="00B53B5D">
            <w:pPr>
              <w:jc w:val="center"/>
              <w:rPr>
                <w:rFonts w:ascii="宋体" w:hAnsi="Calibri"/>
                <w:color w:val="000000"/>
                <w:sz w:val="24"/>
              </w:rPr>
            </w:pPr>
            <w:r>
              <w:rPr>
                <w:rFonts w:ascii="宋体" w:hAnsi="宋体" w:hint="eastAsia"/>
                <w:color w:val="000000"/>
                <w:sz w:val="24"/>
              </w:rPr>
              <w:t>技术参数要求</w:t>
            </w:r>
          </w:p>
        </w:tc>
      </w:tr>
      <w:tr w:rsidR="0088203B" w:rsidTr="00513D4E">
        <w:trPr>
          <w:trHeight w:val="90"/>
          <w:jc w:val="center"/>
        </w:trPr>
        <w:tc>
          <w:tcPr>
            <w:tcW w:w="477" w:type="dxa"/>
            <w:tcBorders>
              <w:top w:val="single" w:sz="4" w:space="0" w:color="auto"/>
              <w:bottom w:val="single" w:sz="4" w:space="0" w:color="auto"/>
              <w:right w:val="single" w:sz="4" w:space="0" w:color="auto"/>
            </w:tcBorders>
            <w:vAlign w:val="center"/>
          </w:tcPr>
          <w:p w:rsidR="0088203B" w:rsidRDefault="0088203B">
            <w:pPr>
              <w:jc w:val="center"/>
              <w:rPr>
                <w:rFonts w:ascii="宋体" w:hAnsi="宋体"/>
                <w:szCs w:val="21"/>
              </w:rPr>
            </w:pPr>
            <w:r>
              <w:rPr>
                <w:rFonts w:ascii="宋体" w:hAnsi="宋体" w:hint="eastAsia"/>
                <w:szCs w:val="21"/>
              </w:rPr>
              <w:t>1</w:t>
            </w:r>
          </w:p>
        </w:tc>
        <w:tc>
          <w:tcPr>
            <w:tcW w:w="1171" w:type="dxa"/>
            <w:tcBorders>
              <w:top w:val="single" w:sz="4" w:space="0" w:color="auto"/>
              <w:left w:val="single" w:sz="4" w:space="0" w:color="auto"/>
              <w:bottom w:val="single" w:sz="4" w:space="0" w:color="auto"/>
              <w:right w:val="single" w:sz="4" w:space="0" w:color="auto"/>
            </w:tcBorders>
            <w:vAlign w:val="center"/>
          </w:tcPr>
          <w:p w:rsidR="0088203B" w:rsidRDefault="0088203B" w:rsidP="007710F6">
            <w:pPr>
              <w:spacing w:line="440" w:lineRule="exact"/>
              <w:jc w:val="center"/>
              <w:rPr>
                <w:szCs w:val="21"/>
              </w:rPr>
            </w:pPr>
            <w:r>
              <w:rPr>
                <w:rFonts w:hint="eastAsia"/>
                <w:szCs w:val="21"/>
              </w:rPr>
              <w:t>会议桌</w:t>
            </w:r>
          </w:p>
        </w:tc>
        <w:tc>
          <w:tcPr>
            <w:tcW w:w="753" w:type="dxa"/>
            <w:tcBorders>
              <w:top w:val="single" w:sz="4" w:space="0" w:color="auto"/>
              <w:left w:val="single" w:sz="4" w:space="0" w:color="auto"/>
              <w:bottom w:val="single" w:sz="4" w:space="0" w:color="auto"/>
              <w:right w:val="single" w:sz="4" w:space="0" w:color="auto"/>
            </w:tcBorders>
            <w:vAlign w:val="center"/>
          </w:tcPr>
          <w:p w:rsidR="0088203B" w:rsidRDefault="0088203B" w:rsidP="007710F6">
            <w:pPr>
              <w:spacing w:line="440" w:lineRule="exact"/>
              <w:jc w:val="center"/>
              <w:rPr>
                <w:rFonts w:ascii="宋体" w:hAnsi="宋体"/>
                <w:szCs w:val="21"/>
              </w:rPr>
            </w:pPr>
            <w:r>
              <w:rPr>
                <w:rFonts w:ascii="宋体" w:hAnsi="宋体" w:hint="eastAsia"/>
                <w:szCs w:val="21"/>
              </w:rPr>
              <w:t>62张</w:t>
            </w:r>
          </w:p>
        </w:tc>
        <w:tc>
          <w:tcPr>
            <w:tcW w:w="1301" w:type="dxa"/>
            <w:tcBorders>
              <w:top w:val="single" w:sz="4" w:space="0" w:color="auto"/>
              <w:left w:val="single" w:sz="4" w:space="0" w:color="auto"/>
              <w:bottom w:val="single" w:sz="4" w:space="0" w:color="auto"/>
              <w:right w:val="single" w:sz="4" w:space="0" w:color="auto"/>
            </w:tcBorders>
            <w:vAlign w:val="center"/>
          </w:tcPr>
          <w:p w:rsidR="0088203B" w:rsidRDefault="0088203B" w:rsidP="007710F6">
            <w:pPr>
              <w:spacing w:line="440" w:lineRule="exact"/>
              <w:rPr>
                <w:szCs w:val="21"/>
              </w:rPr>
            </w:pPr>
          </w:p>
        </w:tc>
        <w:tc>
          <w:tcPr>
            <w:tcW w:w="4783" w:type="dxa"/>
            <w:tcBorders>
              <w:top w:val="single" w:sz="4" w:space="0" w:color="auto"/>
              <w:left w:val="single" w:sz="4" w:space="0" w:color="auto"/>
              <w:bottom w:val="single" w:sz="4" w:space="0" w:color="auto"/>
            </w:tcBorders>
          </w:tcPr>
          <w:p w:rsidR="0088203B" w:rsidRPr="00861516" w:rsidRDefault="0088203B" w:rsidP="007710F6">
            <w:pPr>
              <w:spacing w:line="440" w:lineRule="exact"/>
              <w:rPr>
                <w:szCs w:val="21"/>
              </w:rPr>
            </w:pPr>
            <w:r>
              <w:rPr>
                <w:rFonts w:ascii="宋体" w:hAnsi="宋体" w:hint="eastAsia"/>
                <w:bCs/>
                <w:szCs w:val="21"/>
              </w:rPr>
              <w:t>1、</w:t>
            </w:r>
            <w:r>
              <w:rPr>
                <w:rFonts w:hint="eastAsia"/>
                <w:szCs w:val="21"/>
              </w:rPr>
              <w:t>规格</w:t>
            </w:r>
            <w:r w:rsidRPr="00861516">
              <w:rPr>
                <w:rFonts w:hint="eastAsia"/>
                <w:szCs w:val="21"/>
              </w:rPr>
              <w:t>1800W</w:t>
            </w:r>
            <w:r w:rsidRPr="00861516">
              <w:rPr>
                <w:rFonts w:hint="eastAsia"/>
                <w:szCs w:val="21"/>
              </w:rPr>
              <w:t>×</w:t>
            </w:r>
            <w:r w:rsidRPr="00861516">
              <w:rPr>
                <w:rFonts w:hint="eastAsia"/>
                <w:szCs w:val="21"/>
              </w:rPr>
              <w:t>600D</w:t>
            </w:r>
            <w:r w:rsidRPr="00861516">
              <w:rPr>
                <w:rFonts w:hint="eastAsia"/>
                <w:szCs w:val="21"/>
              </w:rPr>
              <w:t>×</w:t>
            </w:r>
            <w:r w:rsidRPr="00861516">
              <w:rPr>
                <w:rFonts w:hint="eastAsia"/>
                <w:szCs w:val="21"/>
              </w:rPr>
              <w:t>750H  mm</w:t>
            </w:r>
          </w:p>
          <w:p w:rsidR="00D63DDF" w:rsidRDefault="0088203B" w:rsidP="007710F6">
            <w:pPr>
              <w:spacing w:line="440" w:lineRule="exact"/>
              <w:rPr>
                <w:rFonts w:ascii="宋体" w:hAnsi="宋体"/>
                <w:bCs/>
                <w:szCs w:val="21"/>
              </w:rPr>
            </w:pPr>
            <w:r w:rsidRPr="00861516">
              <w:rPr>
                <w:rFonts w:ascii="宋体" w:hAnsi="宋体" w:hint="eastAsia"/>
                <w:b/>
                <w:szCs w:val="21"/>
              </w:rPr>
              <w:t>★</w:t>
            </w:r>
            <w:r w:rsidRPr="00861516">
              <w:rPr>
                <w:rFonts w:ascii="宋体" w:hAnsi="宋体" w:hint="eastAsia"/>
                <w:bCs/>
                <w:szCs w:val="21"/>
              </w:rPr>
              <w:t>2</w:t>
            </w:r>
            <w:r w:rsidR="002E1A16">
              <w:rPr>
                <w:rFonts w:ascii="宋体" w:hAnsi="宋体" w:hint="eastAsia"/>
                <w:bCs/>
                <w:szCs w:val="21"/>
              </w:rPr>
              <w:t>、</w:t>
            </w:r>
            <w:r w:rsidR="009461C2">
              <w:rPr>
                <w:rFonts w:ascii="宋体" w:hAnsi="宋体" w:hint="eastAsia"/>
                <w:bCs/>
                <w:szCs w:val="21"/>
              </w:rPr>
              <w:t>板材</w:t>
            </w:r>
            <w:r w:rsidR="0087633D">
              <w:rPr>
                <w:rFonts w:ascii="宋体" w:hAnsi="宋体" w:hint="eastAsia"/>
                <w:bCs/>
                <w:szCs w:val="21"/>
              </w:rPr>
              <w:t>指标</w:t>
            </w:r>
            <w:r w:rsidR="00D63DDF">
              <w:rPr>
                <w:rFonts w:ascii="宋体" w:hAnsi="宋体" w:hint="eastAsia"/>
                <w:bCs/>
                <w:szCs w:val="21"/>
              </w:rPr>
              <w:t>：</w:t>
            </w:r>
          </w:p>
          <w:p w:rsidR="00D63DDF" w:rsidRDefault="00D63DDF" w:rsidP="007710F6">
            <w:pPr>
              <w:spacing w:line="440" w:lineRule="exact"/>
              <w:rPr>
                <w:rFonts w:ascii="宋体" w:hAnsi="宋体"/>
                <w:bCs/>
                <w:szCs w:val="21"/>
              </w:rPr>
            </w:pPr>
            <w:r>
              <w:rPr>
                <w:rFonts w:ascii="宋体" w:hAnsi="宋体" w:hint="eastAsia"/>
                <w:bCs/>
                <w:szCs w:val="21"/>
              </w:rPr>
              <w:t>（1）</w:t>
            </w:r>
            <w:r w:rsidR="002E1A16">
              <w:rPr>
                <w:rFonts w:ascii="宋体" w:hAnsi="宋体" w:hint="eastAsia"/>
                <w:bCs/>
                <w:szCs w:val="21"/>
              </w:rPr>
              <w:t>桌子板材</w:t>
            </w:r>
            <w:r w:rsidR="0088203B" w:rsidRPr="00861516">
              <w:rPr>
                <w:rFonts w:ascii="宋体" w:hAnsi="宋体" w:hint="eastAsia"/>
                <w:bCs/>
                <w:szCs w:val="21"/>
              </w:rPr>
              <w:t>采用厚度为</w:t>
            </w:r>
            <w:r w:rsidR="008F377C">
              <w:rPr>
                <w:rFonts w:ascii="宋体" w:hAnsi="宋体" w:hint="eastAsia"/>
                <w:bCs/>
                <w:szCs w:val="21"/>
              </w:rPr>
              <w:t>30</w:t>
            </w:r>
            <w:r w:rsidR="0088203B" w:rsidRPr="00861516">
              <w:rPr>
                <w:rFonts w:ascii="宋体" w:hAnsi="宋体" w:hint="eastAsia"/>
                <w:bCs/>
                <w:szCs w:val="21"/>
              </w:rPr>
              <w:t>mm E1级</w:t>
            </w:r>
            <w:r w:rsidR="0088203B">
              <w:rPr>
                <w:rFonts w:ascii="宋体" w:hAnsi="宋体" w:hint="eastAsia"/>
                <w:bCs/>
                <w:szCs w:val="21"/>
              </w:rPr>
              <w:t>胶合板（</w:t>
            </w:r>
            <w:r w:rsidR="0088203B" w:rsidRPr="00861516">
              <w:rPr>
                <w:rFonts w:ascii="宋体" w:hAnsi="宋体" w:hint="eastAsia"/>
                <w:bCs/>
                <w:szCs w:val="21"/>
              </w:rPr>
              <w:t>实木多层板</w:t>
            </w:r>
            <w:r w:rsidR="0088203B">
              <w:rPr>
                <w:rFonts w:ascii="宋体" w:hAnsi="宋体" w:hint="eastAsia"/>
                <w:bCs/>
                <w:szCs w:val="21"/>
              </w:rPr>
              <w:t>）</w:t>
            </w:r>
            <w:r w:rsidR="0088203B" w:rsidRPr="00861516">
              <w:rPr>
                <w:rFonts w:ascii="宋体" w:hAnsi="宋体" w:hint="eastAsia"/>
                <w:bCs/>
                <w:szCs w:val="21"/>
              </w:rPr>
              <w:t>，</w:t>
            </w:r>
            <w:r w:rsidR="004E4F1B">
              <w:rPr>
                <w:rFonts w:ascii="宋体" w:hAnsi="宋体" w:hint="eastAsia"/>
                <w:bCs/>
                <w:szCs w:val="21"/>
              </w:rPr>
              <w:t>不少于五</w:t>
            </w:r>
            <w:r w:rsidR="008F377C">
              <w:rPr>
                <w:rFonts w:ascii="宋体" w:hAnsi="宋体" w:hint="eastAsia"/>
                <w:bCs/>
                <w:szCs w:val="21"/>
              </w:rPr>
              <w:t>层</w:t>
            </w:r>
            <w:r w:rsidR="0048218D">
              <w:rPr>
                <w:rFonts w:ascii="宋体" w:hAnsi="宋体" w:hint="eastAsia"/>
                <w:bCs/>
                <w:szCs w:val="21"/>
              </w:rPr>
              <w:t>（含</w:t>
            </w:r>
            <w:r w:rsidR="004E4F1B">
              <w:rPr>
                <w:rFonts w:ascii="宋体" w:hAnsi="宋体" w:hint="eastAsia"/>
                <w:bCs/>
                <w:szCs w:val="21"/>
              </w:rPr>
              <w:t>五</w:t>
            </w:r>
            <w:r w:rsidR="0048218D">
              <w:rPr>
                <w:rFonts w:ascii="宋体" w:hAnsi="宋体" w:hint="eastAsia"/>
                <w:bCs/>
                <w:szCs w:val="21"/>
              </w:rPr>
              <w:t>层）</w:t>
            </w:r>
            <w:r w:rsidR="008F377C">
              <w:rPr>
                <w:rFonts w:ascii="宋体" w:hAnsi="宋体" w:hint="eastAsia"/>
                <w:bCs/>
                <w:szCs w:val="21"/>
              </w:rPr>
              <w:t>，用椴木等南方阔叶树材</w:t>
            </w:r>
            <w:r>
              <w:rPr>
                <w:rFonts w:ascii="宋体" w:hAnsi="宋体" w:hint="eastAsia"/>
                <w:bCs/>
                <w:szCs w:val="21"/>
              </w:rPr>
              <w:t>（除桉树外）；</w:t>
            </w:r>
          </w:p>
          <w:p w:rsidR="00D63DDF" w:rsidRDefault="00D63DDF" w:rsidP="007710F6">
            <w:pPr>
              <w:spacing w:line="440" w:lineRule="exact"/>
              <w:rPr>
                <w:rFonts w:ascii="宋体" w:hAnsi="宋体"/>
                <w:bCs/>
                <w:szCs w:val="21"/>
              </w:rPr>
            </w:pPr>
            <w:r>
              <w:rPr>
                <w:rFonts w:ascii="宋体" w:hAnsi="宋体" w:hint="eastAsia"/>
                <w:bCs/>
                <w:szCs w:val="21"/>
              </w:rPr>
              <w:t>（2）板材</w:t>
            </w:r>
            <w:r w:rsidR="008F377C">
              <w:rPr>
                <w:rFonts w:ascii="宋体" w:hAnsi="宋体" w:hint="eastAsia"/>
                <w:bCs/>
                <w:szCs w:val="21"/>
              </w:rPr>
              <w:t>含水率为</w:t>
            </w:r>
            <w:r>
              <w:rPr>
                <w:rFonts w:ascii="宋体" w:hAnsi="宋体" w:hint="eastAsia"/>
                <w:bCs/>
                <w:szCs w:val="21"/>
              </w:rPr>
              <w:t>8</w:t>
            </w:r>
            <w:r w:rsidR="008F377C">
              <w:rPr>
                <w:rFonts w:ascii="宋体" w:hAnsi="宋体" w:hint="eastAsia"/>
                <w:bCs/>
                <w:szCs w:val="21"/>
              </w:rPr>
              <w:t>%，面板</w:t>
            </w:r>
            <w:r w:rsidR="00083389">
              <w:rPr>
                <w:rFonts w:ascii="宋体" w:hAnsi="宋体" w:hint="eastAsia"/>
                <w:bCs/>
                <w:szCs w:val="21"/>
              </w:rPr>
              <w:t>需</w:t>
            </w:r>
            <w:r w:rsidR="002E1A16">
              <w:rPr>
                <w:rFonts w:ascii="宋体" w:hAnsi="宋体" w:hint="eastAsia"/>
                <w:bCs/>
                <w:szCs w:val="21"/>
              </w:rPr>
              <w:t>符合</w:t>
            </w:r>
            <w:r w:rsidR="00083389">
              <w:rPr>
                <w:rFonts w:ascii="宋体" w:hAnsi="宋体" w:hint="eastAsia"/>
                <w:bCs/>
                <w:szCs w:val="21"/>
              </w:rPr>
              <w:t>防裂、防弯曲、防潮</w:t>
            </w:r>
            <w:r w:rsidR="0088203B" w:rsidRPr="00BE1231">
              <w:rPr>
                <w:rFonts w:ascii="宋体" w:hAnsi="宋体" w:hint="eastAsia"/>
                <w:bCs/>
                <w:szCs w:val="21"/>
              </w:rPr>
              <w:t>的</w:t>
            </w:r>
            <w:r w:rsidR="002E1A16">
              <w:rPr>
                <w:rFonts w:ascii="宋体" w:hAnsi="宋体" w:hint="eastAsia"/>
                <w:bCs/>
                <w:szCs w:val="21"/>
              </w:rPr>
              <w:t>要求</w:t>
            </w:r>
            <w:r w:rsidR="0088203B">
              <w:rPr>
                <w:rFonts w:ascii="宋体" w:hAnsi="宋体" w:hint="eastAsia"/>
                <w:bCs/>
                <w:szCs w:val="21"/>
              </w:rPr>
              <w:t>；</w:t>
            </w:r>
          </w:p>
          <w:p w:rsidR="0088203B" w:rsidRDefault="009461C2" w:rsidP="007710F6">
            <w:pPr>
              <w:spacing w:line="440" w:lineRule="exact"/>
              <w:rPr>
                <w:rFonts w:ascii="宋体" w:hAnsi="宋体"/>
                <w:bCs/>
                <w:szCs w:val="21"/>
              </w:rPr>
            </w:pPr>
            <w:r>
              <w:rPr>
                <w:rFonts w:ascii="宋体" w:hAnsi="宋体" w:hint="eastAsia"/>
                <w:bCs/>
                <w:szCs w:val="21"/>
              </w:rPr>
              <w:t>（3）</w:t>
            </w:r>
            <w:r w:rsidR="0088203B" w:rsidRPr="00BE1231">
              <w:rPr>
                <w:rFonts w:ascii="宋体" w:hAnsi="宋体" w:hint="eastAsia"/>
                <w:bCs/>
                <w:szCs w:val="21"/>
              </w:rPr>
              <w:t>板材的甲醛释放量≤0.124mg/m</w:t>
            </w:r>
            <w:r w:rsidR="0088203B" w:rsidRPr="00BE1231">
              <w:rPr>
                <w:rFonts w:ascii="宋体" w:hAnsi="宋体" w:hint="eastAsia"/>
                <w:bCs/>
                <w:szCs w:val="21"/>
                <w:vertAlign w:val="superscript"/>
              </w:rPr>
              <w:t>3</w:t>
            </w:r>
            <w:r w:rsidR="00D63DDF">
              <w:rPr>
                <w:rFonts w:ascii="宋体" w:hAnsi="宋体" w:hint="eastAsia"/>
                <w:bCs/>
                <w:szCs w:val="21"/>
              </w:rPr>
              <w:t>；</w:t>
            </w:r>
          </w:p>
          <w:p w:rsidR="00D63DDF" w:rsidRDefault="00D63DDF" w:rsidP="007710F6">
            <w:pPr>
              <w:spacing w:line="440" w:lineRule="exact"/>
              <w:rPr>
                <w:rFonts w:ascii="宋体" w:hAnsi="宋体"/>
                <w:bCs/>
                <w:szCs w:val="21"/>
              </w:rPr>
            </w:pPr>
            <w:r>
              <w:rPr>
                <w:rFonts w:ascii="宋体" w:hAnsi="宋体" w:hint="eastAsia"/>
                <w:bCs/>
                <w:szCs w:val="21"/>
              </w:rPr>
              <w:t>（</w:t>
            </w:r>
            <w:r w:rsidR="009461C2">
              <w:rPr>
                <w:rFonts w:ascii="宋体" w:hAnsi="宋体" w:hint="eastAsia"/>
                <w:bCs/>
                <w:szCs w:val="21"/>
              </w:rPr>
              <w:t>4</w:t>
            </w:r>
            <w:r>
              <w:rPr>
                <w:rFonts w:ascii="宋体" w:hAnsi="宋体" w:hint="eastAsia"/>
                <w:bCs/>
                <w:szCs w:val="21"/>
              </w:rPr>
              <w:t>）</w:t>
            </w:r>
            <w:r w:rsidR="00710947">
              <w:rPr>
                <w:rFonts w:ascii="宋体" w:hAnsi="宋体" w:hint="eastAsia"/>
                <w:bCs/>
                <w:szCs w:val="21"/>
              </w:rPr>
              <w:t>板材</w:t>
            </w:r>
            <w:r w:rsidR="0048218D">
              <w:rPr>
                <w:rFonts w:ascii="宋体" w:hAnsi="宋体" w:hint="eastAsia"/>
                <w:bCs/>
                <w:szCs w:val="21"/>
              </w:rPr>
              <w:t>强度值</w:t>
            </w:r>
            <w:r w:rsidR="00C12BA3">
              <w:rPr>
                <w:rFonts w:ascii="宋体" w:hAnsi="宋体" w:hint="eastAsia"/>
                <w:bCs/>
                <w:szCs w:val="21"/>
              </w:rPr>
              <w:t>（椴木等南方阔叶树材，除桉树外）</w:t>
            </w:r>
            <w:r w:rsidR="0084096C">
              <w:rPr>
                <w:rFonts w:ascii="仿宋" w:eastAsia="仿宋" w:hAnsi="仿宋" w:hint="eastAsia"/>
                <w:bCs/>
                <w:szCs w:val="21"/>
              </w:rPr>
              <w:t>≥</w:t>
            </w:r>
            <w:r w:rsidR="0084096C">
              <w:rPr>
                <w:rFonts w:ascii="宋体" w:hAnsi="宋体" w:hint="eastAsia"/>
                <w:bCs/>
                <w:szCs w:val="21"/>
              </w:rPr>
              <w:t>0.70MPa</w:t>
            </w:r>
            <w:r w:rsidR="001E34FA">
              <w:rPr>
                <w:rFonts w:ascii="宋体" w:hAnsi="宋体" w:hint="eastAsia"/>
                <w:bCs/>
                <w:szCs w:val="21"/>
              </w:rPr>
              <w:t>。</w:t>
            </w:r>
          </w:p>
          <w:p w:rsidR="007D17BC" w:rsidRDefault="009461C2" w:rsidP="007D17BC">
            <w:pPr>
              <w:spacing w:line="440" w:lineRule="exact"/>
              <w:rPr>
                <w:rFonts w:ascii="宋体" w:hAnsi="宋体"/>
                <w:bCs/>
                <w:szCs w:val="21"/>
              </w:rPr>
            </w:pPr>
            <w:r>
              <w:rPr>
                <w:rFonts w:ascii="宋体" w:hAnsi="宋体" w:hint="eastAsia"/>
                <w:bCs/>
                <w:szCs w:val="21"/>
              </w:rPr>
              <w:t>（5）</w:t>
            </w:r>
            <w:r w:rsidRPr="00861516">
              <w:rPr>
                <w:rFonts w:ascii="宋体" w:hAnsi="宋体" w:hint="eastAsia"/>
                <w:bCs/>
                <w:szCs w:val="21"/>
              </w:rPr>
              <w:t>双面贴橡木色1.5mm E1</w:t>
            </w:r>
            <w:r>
              <w:rPr>
                <w:rFonts w:ascii="宋体" w:hAnsi="宋体" w:hint="eastAsia"/>
                <w:bCs/>
                <w:szCs w:val="21"/>
              </w:rPr>
              <w:t>级防火板，全自动</w:t>
            </w:r>
            <w:r w:rsidRPr="00861516">
              <w:rPr>
                <w:rFonts w:ascii="宋体" w:hAnsi="宋体" w:hint="eastAsia"/>
                <w:bCs/>
                <w:szCs w:val="21"/>
              </w:rPr>
              <w:t>PVC高精度封边，</w:t>
            </w:r>
            <w:r>
              <w:rPr>
                <w:rFonts w:ascii="宋体" w:hAnsi="宋体" w:hint="eastAsia"/>
                <w:bCs/>
                <w:szCs w:val="21"/>
              </w:rPr>
              <w:t>表面高温静电喷涂处理，所有板材均经过防虫、防腐、防火的化学处理；面板与</w:t>
            </w:r>
            <w:r w:rsidR="0087633D">
              <w:rPr>
                <w:rFonts w:ascii="宋体" w:hAnsi="宋体" w:hint="eastAsia"/>
                <w:bCs/>
                <w:szCs w:val="21"/>
              </w:rPr>
              <w:t>底板应为同色同款</w:t>
            </w:r>
            <w:r>
              <w:rPr>
                <w:rFonts w:ascii="宋体" w:hAnsi="宋体" w:hint="eastAsia"/>
                <w:bCs/>
                <w:szCs w:val="21"/>
              </w:rPr>
              <w:t>树种；</w:t>
            </w:r>
          </w:p>
          <w:p w:rsidR="007D17BC" w:rsidRDefault="007D17BC" w:rsidP="007D17BC">
            <w:pPr>
              <w:spacing w:line="440" w:lineRule="exact"/>
              <w:rPr>
                <w:rFonts w:ascii="宋体" w:hAnsi="宋体"/>
                <w:bCs/>
                <w:szCs w:val="21"/>
              </w:rPr>
            </w:pPr>
            <w:r>
              <w:rPr>
                <w:rFonts w:ascii="宋体" w:hAnsi="宋体" w:hint="eastAsia"/>
                <w:bCs/>
                <w:szCs w:val="21"/>
              </w:rPr>
              <w:t>（6）</w:t>
            </w:r>
            <w:r w:rsidR="00AF0086">
              <w:rPr>
                <w:rFonts w:ascii="宋体" w:hAnsi="宋体" w:hint="eastAsia"/>
                <w:bCs/>
                <w:szCs w:val="21"/>
              </w:rPr>
              <w:t>橡木色防火板材</w:t>
            </w:r>
            <w:r>
              <w:rPr>
                <w:rFonts w:ascii="宋体" w:hAnsi="宋体" w:hint="eastAsia"/>
                <w:bCs/>
                <w:szCs w:val="21"/>
              </w:rPr>
              <w:t>表面无干花、湿花，内表干花、湿花面积不超过板面的5%；</w:t>
            </w:r>
          </w:p>
          <w:p w:rsidR="007D17BC" w:rsidRPr="007D17BC" w:rsidRDefault="007D17BC" w:rsidP="007710F6">
            <w:pPr>
              <w:spacing w:line="440" w:lineRule="exact"/>
              <w:rPr>
                <w:rFonts w:ascii="宋体" w:hAnsi="宋体"/>
                <w:bCs/>
                <w:szCs w:val="21"/>
              </w:rPr>
            </w:pPr>
            <w:r>
              <w:rPr>
                <w:rFonts w:ascii="宋体" w:hAnsi="宋体" w:hint="eastAsia"/>
                <w:bCs/>
                <w:szCs w:val="21"/>
              </w:rPr>
              <w:t>（7）</w:t>
            </w:r>
            <w:r w:rsidR="00AF0086">
              <w:rPr>
                <w:rFonts w:ascii="宋体" w:hAnsi="宋体" w:hint="eastAsia"/>
                <w:bCs/>
                <w:szCs w:val="21"/>
              </w:rPr>
              <w:t>橡木色防火板材</w:t>
            </w:r>
            <w:r>
              <w:rPr>
                <w:rFonts w:ascii="宋体" w:hAnsi="宋体" w:hint="eastAsia"/>
                <w:bCs/>
                <w:szCs w:val="21"/>
              </w:rPr>
              <w:t>同一板面外表，允许1处面积在</w:t>
            </w:r>
            <w:r w:rsidRPr="005A19ED">
              <w:rPr>
                <w:rFonts w:ascii="宋体" w:hAnsi="宋体" w:hint="eastAsia"/>
                <w:bCs/>
                <w:szCs w:val="21"/>
              </w:rPr>
              <w:t>3平方毫米</w:t>
            </w:r>
            <w:r w:rsidRPr="005A19ED">
              <w:rPr>
                <w:rFonts w:ascii="仿宋" w:eastAsia="仿宋" w:hAnsi="仿宋" w:hint="eastAsia"/>
                <w:bCs/>
                <w:szCs w:val="21"/>
              </w:rPr>
              <w:t>～</w:t>
            </w:r>
            <w:r w:rsidRPr="005A19ED">
              <w:rPr>
                <w:rFonts w:ascii="宋体" w:hAnsi="宋体" w:hint="eastAsia"/>
                <w:bCs/>
                <w:szCs w:val="21"/>
              </w:rPr>
              <w:t>30平方毫米</w:t>
            </w:r>
            <w:r>
              <w:rPr>
                <w:rFonts w:ascii="宋体" w:hAnsi="宋体" w:hint="eastAsia"/>
                <w:bCs/>
                <w:szCs w:val="21"/>
              </w:rPr>
              <w:t>内，外表应无明显划痕。</w:t>
            </w:r>
          </w:p>
          <w:p w:rsidR="00862A7D" w:rsidRDefault="0088203B" w:rsidP="007710F6">
            <w:pPr>
              <w:spacing w:line="440" w:lineRule="exact"/>
              <w:rPr>
                <w:rFonts w:ascii="宋体" w:hAnsi="宋体"/>
                <w:bCs/>
                <w:szCs w:val="21"/>
              </w:rPr>
            </w:pPr>
            <w:r w:rsidRPr="00861516">
              <w:rPr>
                <w:rFonts w:ascii="宋体" w:hAnsi="宋体" w:hint="eastAsia"/>
                <w:bCs/>
                <w:szCs w:val="21"/>
              </w:rPr>
              <w:t>3、</w:t>
            </w:r>
            <w:r w:rsidR="00862A7D">
              <w:rPr>
                <w:rFonts w:ascii="宋体" w:hAnsi="宋体" w:hint="eastAsia"/>
                <w:bCs/>
                <w:szCs w:val="21"/>
              </w:rPr>
              <w:t>配件指标：</w:t>
            </w:r>
          </w:p>
          <w:p w:rsidR="0088203B" w:rsidRDefault="00862A7D" w:rsidP="007710F6">
            <w:pPr>
              <w:spacing w:line="440" w:lineRule="exact"/>
              <w:rPr>
                <w:szCs w:val="21"/>
              </w:rPr>
            </w:pPr>
            <w:r>
              <w:rPr>
                <w:rFonts w:ascii="宋体" w:hAnsi="宋体" w:hint="eastAsia"/>
                <w:bCs/>
                <w:szCs w:val="21"/>
              </w:rPr>
              <w:t>（1）</w:t>
            </w:r>
            <w:r w:rsidR="0088203B" w:rsidRPr="00861516">
              <w:rPr>
                <w:rFonts w:ascii="宋体" w:hAnsi="宋体" w:hint="eastAsia"/>
                <w:bCs/>
                <w:szCs w:val="21"/>
              </w:rPr>
              <w:t>会议桌支架采用优质合金钢管，规格为1760W</w:t>
            </w:r>
            <w:r w:rsidR="0088203B" w:rsidRPr="00861516">
              <w:rPr>
                <w:rFonts w:ascii="仿宋" w:eastAsia="仿宋" w:hAnsi="仿宋" w:hint="eastAsia"/>
                <w:bCs/>
                <w:szCs w:val="21"/>
              </w:rPr>
              <w:t>×</w:t>
            </w:r>
            <w:r w:rsidR="0088203B" w:rsidRPr="00861516">
              <w:rPr>
                <w:rFonts w:ascii="宋体" w:hAnsi="宋体" w:hint="eastAsia"/>
                <w:bCs/>
                <w:szCs w:val="21"/>
              </w:rPr>
              <w:t>580D</w:t>
            </w:r>
            <w:r w:rsidR="0088203B" w:rsidRPr="00861516">
              <w:rPr>
                <w:rFonts w:ascii="仿宋" w:eastAsia="仿宋" w:hAnsi="仿宋" w:hint="eastAsia"/>
                <w:bCs/>
                <w:szCs w:val="21"/>
              </w:rPr>
              <w:t>×</w:t>
            </w:r>
            <w:r w:rsidR="0088203B" w:rsidRPr="00861516">
              <w:rPr>
                <w:rFonts w:ascii="宋体" w:hAnsi="宋体" w:hint="eastAsia"/>
                <w:bCs/>
                <w:szCs w:val="21"/>
              </w:rPr>
              <w:t xml:space="preserve">725H </w:t>
            </w:r>
            <w:r w:rsidR="0088203B" w:rsidRPr="00861516">
              <w:rPr>
                <w:rFonts w:hint="eastAsia"/>
                <w:szCs w:val="21"/>
              </w:rPr>
              <w:t>mm</w:t>
            </w:r>
            <w:r w:rsidR="0088203B" w:rsidRPr="00861516">
              <w:rPr>
                <w:rFonts w:hint="eastAsia"/>
                <w:szCs w:val="21"/>
              </w:rPr>
              <w:t>，厚度≥</w:t>
            </w:r>
            <w:r w:rsidR="0088203B" w:rsidRPr="00861516">
              <w:rPr>
                <w:rFonts w:hint="eastAsia"/>
                <w:szCs w:val="21"/>
              </w:rPr>
              <w:t>1.5mm</w:t>
            </w:r>
            <w:r w:rsidR="0088203B">
              <w:rPr>
                <w:rFonts w:hint="eastAsia"/>
                <w:szCs w:val="21"/>
              </w:rPr>
              <w:t>；</w:t>
            </w:r>
            <w:r w:rsidR="0088203B" w:rsidRPr="00861516">
              <w:rPr>
                <w:rFonts w:ascii="宋体" w:hAnsi="宋体" w:hint="eastAsia"/>
                <w:bCs/>
                <w:szCs w:val="21"/>
              </w:rPr>
              <w:t>钢管为椭圆管，</w:t>
            </w:r>
            <w:r w:rsidR="0088203B">
              <w:rPr>
                <w:rFonts w:ascii="宋体" w:hAnsi="宋体" w:hint="eastAsia"/>
                <w:bCs/>
                <w:szCs w:val="21"/>
              </w:rPr>
              <w:t>规格为60</w:t>
            </w:r>
            <w:r w:rsidR="0088203B" w:rsidRPr="00861516">
              <w:rPr>
                <w:rFonts w:ascii="仿宋" w:eastAsia="仿宋" w:hAnsi="仿宋" w:hint="eastAsia"/>
                <w:bCs/>
                <w:szCs w:val="21"/>
              </w:rPr>
              <w:t>×</w:t>
            </w:r>
            <w:r w:rsidR="0088203B">
              <w:rPr>
                <w:rFonts w:ascii="仿宋" w:eastAsia="仿宋" w:hAnsi="仿宋" w:hint="eastAsia"/>
                <w:bCs/>
                <w:szCs w:val="21"/>
              </w:rPr>
              <w:t>30</w:t>
            </w:r>
            <w:r w:rsidR="0088203B" w:rsidRPr="00861516">
              <w:rPr>
                <w:rFonts w:hint="eastAsia"/>
                <w:szCs w:val="21"/>
              </w:rPr>
              <w:t xml:space="preserve"> mm</w:t>
            </w:r>
            <w:r w:rsidR="00C23952">
              <w:rPr>
                <w:rFonts w:hint="eastAsia"/>
                <w:szCs w:val="21"/>
              </w:rPr>
              <w:t>；带置物优质合金钢管网架，桌</w:t>
            </w:r>
            <w:r w:rsidR="00C23952">
              <w:rPr>
                <w:rFonts w:hint="eastAsia"/>
                <w:szCs w:val="21"/>
              </w:rPr>
              <w:lastRenderedPageBreak/>
              <w:t>面有侧翻折叠功能；面板与支架</w:t>
            </w:r>
            <w:r w:rsidR="006F4655">
              <w:rPr>
                <w:rFonts w:hint="eastAsia"/>
                <w:szCs w:val="21"/>
              </w:rPr>
              <w:t>比例协调</w:t>
            </w:r>
            <w:r w:rsidR="00E65CB1">
              <w:rPr>
                <w:rFonts w:hint="eastAsia"/>
                <w:szCs w:val="21"/>
              </w:rPr>
              <w:t>，</w:t>
            </w:r>
            <w:r w:rsidR="00E65CB1">
              <w:rPr>
                <w:rFonts w:hint="eastAsia"/>
                <w:szCs w:val="21"/>
              </w:rPr>
              <w:t>600D</w:t>
            </w:r>
            <w:r w:rsidR="00E65CB1">
              <w:rPr>
                <w:rFonts w:hint="eastAsia"/>
                <w:szCs w:val="21"/>
              </w:rPr>
              <w:t>面板应搭配</w:t>
            </w:r>
            <w:r w:rsidR="008C52E4">
              <w:rPr>
                <w:rFonts w:hint="eastAsia"/>
                <w:szCs w:val="21"/>
              </w:rPr>
              <w:t>适合的支架；</w:t>
            </w:r>
          </w:p>
          <w:p w:rsidR="0088203B" w:rsidRDefault="00862A7D" w:rsidP="007710F6">
            <w:pPr>
              <w:spacing w:line="440" w:lineRule="exact"/>
              <w:rPr>
                <w:rFonts w:ascii="宋体" w:hAnsi="宋体"/>
                <w:bCs/>
                <w:szCs w:val="21"/>
              </w:rPr>
            </w:pPr>
            <w:r>
              <w:rPr>
                <w:rFonts w:ascii="宋体" w:hAnsi="宋体" w:hint="eastAsia"/>
                <w:bCs/>
                <w:szCs w:val="21"/>
              </w:rPr>
              <w:t>（2）</w:t>
            </w:r>
            <w:r w:rsidR="0088203B">
              <w:rPr>
                <w:rFonts w:ascii="宋体" w:hAnsi="宋体" w:hint="eastAsia"/>
                <w:bCs/>
                <w:szCs w:val="21"/>
              </w:rPr>
              <w:t>会议桌配高负荷尼龙，移动万向轮、可调节式</w:t>
            </w:r>
            <w:r w:rsidR="001E34FA">
              <w:rPr>
                <w:rFonts w:ascii="宋体" w:hAnsi="宋体" w:hint="eastAsia"/>
                <w:bCs/>
                <w:szCs w:val="21"/>
              </w:rPr>
              <w:t>升降脚垫。</w:t>
            </w:r>
          </w:p>
          <w:p w:rsidR="008C4692" w:rsidRDefault="00801EFB" w:rsidP="007710F6">
            <w:pPr>
              <w:spacing w:line="440" w:lineRule="exact"/>
              <w:rPr>
                <w:rFonts w:ascii="宋体" w:hAnsi="宋体"/>
                <w:bCs/>
                <w:szCs w:val="21"/>
              </w:rPr>
            </w:pPr>
            <w:r w:rsidRPr="00861516">
              <w:rPr>
                <w:rFonts w:ascii="宋体" w:hAnsi="宋体" w:hint="eastAsia"/>
                <w:b/>
                <w:szCs w:val="21"/>
              </w:rPr>
              <w:t>★</w:t>
            </w:r>
            <w:r w:rsidR="008C4692">
              <w:rPr>
                <w:rFonts w:ascii="宋体" w:hAnsi="宋体" w:hint="eastAsia"/>
                <w:bCs/>
                <w:szCs w:val="21"/>
              </w:rPr>
              <w:t>4、外观指标：</w:t>
            </w:r>
          </w:p>
          <w:p w:rsidR="008C4692" w:rsidRDefault="008C4692" w:rsidP="007710F6">
            <w:pPr>
              <w:spacing w:line="440" w:lineRule="exact"/>
              <w:rPr>
                <w:rFonts w:ascii="宋体" w:hAnsi="宋体"/>
                <w:bCs/>
                <w:szCs w:val="21"/>
              </w:rPr>
            </w:pPr>
            <w:r>
              <w:rPr>
                <w:rFonts w:ascii="宋体" w:hAnsi="宋体" w:hint="eastAsia"/>
                <w:bCs/>
                <w:szCs w:val="21"/>
              </w:rPr>
              <w:t>（1）水平偏差：桌面水平偏差</w:t>
            </w:r>
            <w:r>
              <w:rPr>
                <w:rFonts w:ascii="仿宋" w:eastAsia="仿宋" w:hAnsi="仿宋" w:hint="eastAsia"/>
                <w:bCs/>
                <w:szCs w:val="21"/>
              </w:rPr>
              <w:t>≤</w:t>
            </w:r>
            <w:r>
              <w:rPr>
                <w:rFonts w:ascii="宋体" w:hAnsi="宋体" w:hint="eastAsia"/>
                <w:bCs/>
                <w:szCs w:val="21"/>
              </w:rPr>
              <w:t>0.7%mm；</w:t>
            </w:r>
          </w:p>
          <w:p w:rsidR="008C4692" w:rsidRDefault="008C4692" w:rsidP="007710F6">
            <w:pPr>
              <w:spacing w:line="440" w:lineRule="exact"/>
              <w:rPr>
                <w:rFonts w:ascii="仿宋" w:eastAsia="仿宋" w:hAnsi="仿宋"/>
                <w:bCs/>
                <w:szCs w:val="21"/>
              </w:rPr>
            </w:pPr>
            <w:r>
              <w:rPr>
                <w:rFonts w:ascii="宋体" w:hAnsi="宋体" w:hint="eastAsia"/>
                <w:bCs/>
                <w:szCs w:val="21"/>
              </w:rPr>
              <w:t>（2）平整度：面板、正视面板</w:t>
            </w:r>
            <w:r>
              <w:rPr>
                <w:rFonts w:ascii="仿宋" w:eastAsia="仿宋" w:hAnsi="仿宋" w:hint="eastAsia"/>
                <w:bCs/>
                <w:szCs w:val="21"/>
              </w:rPr>
              <w:t>≤0.20mm；</w:t>
            </w:r>
          </w:p>
          <w:p w:rsidR="008C4692" w:rsidRDefault="008C4692" w:rsidP="007710F6">
            <w:pPr>
              <w:spacing w:line="440" w:lineRule="exact"/>
              <w:rPr>
                <w:rFonts w:ascii="仿宋" w:eastAsia="仿宋" w:hAnsi="仿宋"/>
                <w:bCs/>
                <w:szCs w:val="21"/>
              </w:rPr>
            </w:pPr>
            <w:r>
              <w:rPr>
                <w:rFonts w:ascii="宋体" w:hAnsi="宋体" w:hint="eastAsia"/>
                <w:bCs/>
                <w:szCs w:val="21"/>
              </w:rPr>
              <w:t>（3）底脚平稳性：底脚与水平面间距</w:t>
            </w:r>
            <w:r>
              <w:rPr>
                <w:rFonts w:ascii="仿宋" w:eastAsia="仿宋" w:hAnsi="仿宋" w:hint="eastAsia"/>
                <w:bCs/>
                <w:szCs w:val="21"/>
              </w:rPr>
              <w:t>≤2.0mm。</w:t>
            </w:r>
          </w:p>
          <w:p w:rsidR="008C4692" w:rsidRDefault="008C4692" w:rsidP="007710F6">
            <w:pPr>
              <w:spacing w:line="440" w:lineRule="exact"/>
              <w:rPr>
                <w:rFonts w:ascii="宋体" w:hAnsi="宋体"/>
                <w:bCs/>
                <w:szCs w:val="21"/>
              </w:rPr>
            </w:pPr>
            <w:r>
              <w:rPr>
                <w:rFonts w:ascii="宋体" w:hAnsi="宋体" w:hint="eastAsia"/>
                <w:bCs/>
                <w:szCs w:val="21"/>
              </w:rPr>
              <w:t>5</w:t>
            </w:r>
            <w:r w:rsidRPr="000B32D6">
              <w:rPr>
                <w:rFonts w:ascii="宋体" w:hAnsi="宋体" w:hint="eastAsia"/>
                <w:bCs/>
                <w:szCs w:val="21"/>
              </w:rPr>
              <w:t>、五金件外观：</w:t>
            </w:r>
          </w:p>
          <w:p w:rsidR="008C4692" w:rsidRDefault="008C4692" w:rsidP="007710F6">
            <w:pPr>
              <w:spacing w:line="440" w:lineRule="exact"/>
              <w:rPr>
                <w:rFonts w:ascii="宋体" w:hAnsi="宋体"/>
                <w:bCs/>
                <w:szCs w:val="21"/>
              </w:rPr>
            </w:pPr>
            <w:r>
              <w:rPr>
                <w:rFonts w:ascii="宋体" w:hAnsi="宋体" w:hint="eastAsia"/>
                <w:bCs/>
                <w:szCs w:val="21"/>
              </w:rPr>
              <w:t>（1）电镀镀层表面无锈蚀、毛刺、露底；光滑平整，应无气泡泛黄、花斑、烧焦、裂纹、划痕和磕碰伤；</w:t>
            </w:r>
          </w:p>
          <w:p w:rsidR="008C4692" w:rsidRDefault="008C4692" w:rsidP="007710F6">
            <w:pPr>
              <w:spacing w:line="440" w:lineRule="exact"/>
              <w:rPr>
                <w:rFonts w:ascii="宋体" w:hAnsi="宋体"/>
                <w:bCs/>
                <w:szCs w:val="21"/>
              </w:rPr>
            </w:pPr>
            <w:r>
              <w:rPr>
                <w:rFonts w:ascii="宋体" w:hAnsi="宋体" w:hint="eastAsia"/>
                <w:bCs/>
                <w:szCs w:val="21"/>
              </w:rPr>
              <w:t>（2）金属合金应无锈蚀、氧化膜脱落、刃口、锐棱，表面细密，无裂纹、毛刺、黑斑；</w:t>
            </w:r>
          </w:p>
          <w:p w:rsidR="008C4692" w:rsidRDefault="008C4692" w:rsidP="007710F6">
            <w:pPr>
              <w:spacing w:line="440" w:lineRule="exact"/>
              <w:rPr>
                <w:rFonts w:ascii="宋体" w:hAnsi="宋体"/>
                <w:bCs/>
                <w:szCs w:val="21"/>
              </w:rPr>
            </w:pPr>
            <w:r>
              <w:rPr>
                <w:rFonts w:ascii="宋体" w:hAnsi="宋体" w:hint="eastAsia"/>
                <w:bCs/>
                <w:szCs w:val="21"/>
              </w:rPr>
              <w:t>（3）焊接部位应牢固，无脱焊、虚焊、焊穿，焊缝均匀，无毛刺、锐棱、飞溅、裂纹。</w:t>
            </w:r>
          </w:p>
          <w:p w:rsidR="008C4692" w:rsidRDefault="008C4692" w:rsidP="007710F6">
            <w:pPr>
              <w:spacing w:line="440" w:lineRule="exact"/>
              <w:rPr>
                <w:rFonts w:ascii="宋体" w:hAnsi="宋体"/>
                <w:bCs/>
                <w:szCs w:val="21"/>
              </w:rPr>
            </w:pPr>
            <w:r>
              <w:rPr>
                <w:rFonts w:ascii="宋体" w:hAnsi="宋体" w:hint="eastAsia"/>
                <w:bCs/>
                <w:szCs w:val="21"/>
              </w:rPr>
              <w:t>6、木工指标：</w:t>
            </w:r>
          </w:p>
          <w:p w:rsidR="009F2E8F" w:rsidRDefault="009F2E8F" w:rsidP="007710F6">
            <w:pPr>
              <w:spacing w:line="440" w:lineRule="exact"/>
              <w:rPr>
                <w:rFonts w:ascii="宋体" w:hAnsi="宋体"/>
                <w:bCs/>
                <w:szCs w:val="21"/>
              </w:rPr>
            </w:pPr>
            <w:r>
              <w:rPr>
                <w:rFonts w:ascii="宋体" w:hAnsi="宋体" w:hint="eastAsia"/>
                <w:bCs/>
                <w:szCs w:val="21"/>
              </w:rPr>
              <w:t>（1）</w:t>
            </w:r>
            <w:r w:rsidR="008C4692">
              <w:rPr>
                <w:rFonts w:ascii="宋体" w:hAnsi="宋体" w:hint="eastAsia"/>
                <w:bCs/>
                <w:szCs w:val="21"/>
              </w:rPr>
              <w:t>人造板部件的非交接面应进行封边或涂饰处理；板件或部件在接触人体或贮物部位不应有毛刺、刃口或棱角；</w:t>
            </w:r>
          </w:p>
          <w:p w:rsidR="008C4692" w:rsidRDefault="009F2E8F" w:rsidP="007710F6">
            <w:pPr>
              <w:spacing w:line="440" w:lineRule="exact"/>
              <w:rPr>
                <w:rFonts w:ascii="宋体" w:hAnsi="宋体"/>
                <w:bCs/>
                <w:szCs w:val="21"/>
              </w:rPr>
            </w:pPr>
            <w:r>
              <w:rPr>
                <w:rFonts w:ascii="宋体" w:hAnsi="宋体" w:hint="eastAsia"/>
                <w:bCs/>
                <w:szCs w:val="21"/>
              </w:rPr>
              <w:t>（2）</w:t>
            </w:r>
            <w:r w:rsidR="008C4692">
              <w:rPr>
                <w:rFonts w:ascii="宋体" w:hAnsi="宋体" w:hint="eastAsia"/>
                <w:bCs/>
                <w:szCs w:val="21"/>
              </w:rPr>
              <w:t>板件或部件的外表应光滑，倒棱、圆角、圆线应均匀一致；贴面、封边、包边不应出脱胶、鼓泡或开裂现象；贴面应严密、平整，不应有明显透胶。</w:t>
            </w:r>
          </w:p>
          <w:p w:rsidR="008C4692" w:rsidRDefault="008A4536" w:rsidP="007710F6">
            <w:pPr>
              <w:spacing w:line="440" w:lineRule="exact"/>
              <w:rPr>
                <w:rFonts w:ascii="宋体" w:hAnsi="宋体"/>
                <w:bCs/>
                <w:szCs w:val="21"/>
              </w:rPr>
            </w:pPr>
            <w:r>
              <w:rPr>
                <w:rFonts w:ascii="宋体" w:hAnsi="宋体" w:hint="eastAsia"/>
                <w:bCs/>
                <w:szCs w:val="21"/>
              </w:rPr>
              <w:t>7</w:t>
            </w:r>
            <w:r w:rsidR="008C4692">
              <w:rPr>
                <w:rFonts w:ascii="宋体" w:hAnsi="宋体" w:hint="eastAsia"/>
                <w:bCs/>
                <w:szCs w:val="21"/>
              </w:rPr>
              <w:t>、漆膜外观指标：</w:t>
            </w:r>
          </w:p>
          <w:p w:rsidR="008C4692" w:rsidRDefault="008C4692" w:rsidP="007710F6">
            <w:pPr>
              <w:spacing w:line="440" w:lineRule="exact"/>
              <w:ind w:firstLineChars="100" w:firstLine="210"/>
              <w:rPr>
                <w:rFonts w:ascii="宋体" w:hAnsi="宋体"/>
                <w:bCs/>
                <w:szCs w:val="21"/>
              </w:rPr>
            </w:pPr>
            <w:r>
              <w:rPr>
                <w:rFonts w:ascii="宋体" w:hAnsi="宋体" w:hint="eastAsia"/>
                <w:bCs/>
                <w:szCs w:val="21"/>
              </w:rPr>
              <w:t>同色部件的色泽应相似，无褪色、掉色现象，涂层不应有皱皮、发粘或漏漆现象。</w:t>
            </w:r>
          </w:p>
          <w:p w:rsidR="008C4692" w:rsidRDefault="008A18B2" w:rsidP="007710F6">
            <w:pPr>
              <w:spacing w:line="440" w:lineRule="exact"/>
              <w:rPr>
                <w:rFonts w:ascii="宋体" w:hAnsi="宋体"/>
                <w:bCs/>
                <w:szCs w:val="21"/>
              </w:rPr>
            </w:pPr>
            <w:r w:rsidRPr="00861516">
              <w:rPr>
                <w:rFonts w:ascii="宋体" w:hAnsi="宋体" w:hint="eastAsia"/>
                <w:b/>
                <w:szCs w:val="21"/>
              </w:rPr>
              <w:t>★</w:t>
            </w:r>
            <w:r w:rsidR="008A4536">
              <w:rPr>
                <w:rFonts w:ascii="宋体" w:hAnsi="宋体" w:hint="eastAsia"/>
                <w:bCs/>
                <w:szCs w:val="21"/>
              </w:rPr>
              <w:t>8</w:t>
            </w:r>
            <w:r w:rsidR="008C4692">
              <w:rPr>
                <w:rFonts w:ascii="宋体" w:hAnsi="宋体" w:hint="eastAsia"/>
                <w:bCs/>
                <w:szCs w:val="21"/>
              </w:rPr>
              <w:t>、成交货物中不应检出可分解芳香胺</w:t>
            </w:r>
            <w:r w:rsidR="001E34FA">
              <w:rPr>
                <w:rFonts w:ascii="宋体" w:hAnsi="宋体" w:hint="eastAsia"/>
                <w:bCs/>
                <w:szCs w:val="21"/>
              </w:rPr>
              <w:t>。</w:t>
            </w:r>
          </w:p>
          <w:p w:rsidR="008C4692" w:rsidRDefault="008A4536" w:rsidP="007710F6">
            <w:pPr>
              <w:spacing w:line="440" w:lineRule="exact"/>
              <w:rPr>
                <w:rFonts w:ascii="宋体" w:hAnsi="宋体"/>
                <w:bCs/>
                <w:szCs w:val="21"/>
              </w:rPr>
            </w:pPr>
            <w:r>
              <w:rPr>
                <w:rFonts w:ascii="宋体" w:hAnsi="宋体" w:hint="eastAsia"/>
                <w:bCs/>
                <w:szCs w:val="21"/>
              </w:rPr>
              <w:t>9</w:t>
            </w:r>
            <w:r w:rsidR="008C4692">
              <w:rPr>
                <w:rFonts w:ascii="宋体" w:hAnsi="宋体" w:hint="eastAsia"/>
                <w:bCs/>
                <w:szCs w:val="21"/>
              </w:rPr>
              <w:t>、力学性能：</w:t>
            </w:r>
          </w:p>
          <w:p w:rsidR="008C4692" w:rsidRDefault="008C4692" w:rsidP="007710F6">
            <w:pPr>
              <w:spacing w:line="440" w:lineRule="exact"/>
              <w:rPr>
                <w:rFonts w:ascii="宋体" w:hAnsi="宋体"/>
                <w:bCs/>
                <w:szCs w:val="21"/>
              </w:rPr>
            </w:pPr>
            <w:r>
              <w:rPr>
                <w:rFonts w:ascii="宋体" w:hAnsi="宋体" w:hint="eastAsia"/>
                <w:bCs/>
                <w:szCs w:val="21"/>
              </w:rPr>
              <w:t>（1）强度和耐久性：所有零部件无断裂或豁裂，应为牢固部件无永久性松动，五金连接件应无松动，活动部件开关应灵便，无严重影响使用功能的磨损或变形；</w:t>
            </w:r>
          </w:p>
          <w:p w:rsidR="008C4692" w:rsidRPr="00236728" w:rsidRDefault="008C4692" w:rsidP="007710F6">
            <w:pPr>
              <w:spacing w:line="440" w:lineRule="exact"/>
              <w:rPr>
                <w:rFonts w:ascii="宋体" w:hAnsi="宋体"/>
                <w:bCs/>
                <w:szCs w:val="21"/>
              </w:rPr>
            </w:pPr>
            <w:r>
              <w:rPr>
                <w:rFonts w:ascii="宋体" w:hAnsi="宋体" w:hint="eastAsia"/>
                <w:bCs/>
                <w:szCs w:val="21"/>
              </w:rPr>
              <w:lastRenderedPageBreak/>
              <w:t>（2）稳定性：成交货物应无倾翻现象。</w:t>
            </w:r>
          </w:p>
          <w:p w:rsidR="008C4692" w:rsidRPr="00F464AB" w:rsidRDefault="008C4692" w:rsidP="007710F6">
            <w:pPr>
              <w:spacing w:line="440" w:lineRule="exact"/>
              <w:rPr>
                <w:rFonts w:ascii="宋体" w:hAnsi="宋体"/>
                <w:bCs/>
                <w:szCs w:val="21"/>
              </w:rPr>
            </w:pPr>
            <w:r>
              <w:rPr>
                <w:rFonts w:ascii="宋体" w:hAnsi="宋体" w:hint="eastAsia"/>
                <w:bCs/>
                <w:szCs w:val="21"/>
              </w:rPr>
              <w:t>1</w:t>
            </w:r>
            <w:r w:rsidR="008A4536">
              <w:rPr>
                <w:rFonts w:ascii="宋体" w:hAnsi="宋体" w:hint="eastAsia"/>
                <w:bCs/>
                <w:szCs w:val="21"/>
              </w:rPr>
              <w:t>0</w:t>
            </w:r>
            <w:r>
              <w:rPr>
                <w:rFonts w:ascii="宋体" w:hAnsi="宋体" w:hint="eastAsia"/>
                <w:bCs/>
                <w:szCs w:val="21"/>
              </w:rPr>
              <w:t>、</w:t>
            </w:r>
            <w:r w:rsidRPr="00F464AB">
              <w:rPr>
                <w:rFonts w:ascii="宋体" w:hAnsi="宋体" w:hint="eastAsia"/>
                <w:bCs/>
                <w:szCs w:val="21"/>
              </w:rPr>
              <w:t>交货时必须提供成交货物的有资质机构出具的</w:t>
            </w:r>
            <w:r>
              <w:rPr>
                <w:rFonts w:ascii="宋体" w:hAnsi="宋体" w:hint="eastAsia"/>
                <w:bCs/>
                <w:szCs w:val="21"/>
              </w:rPr>
              <w:t>当年的货物</w:t>
            </w:r>
            <w:r w:rsidRPr="00F464AB">
              <w:rPr>
                <w:rFonts w:ascii="宋体" w:hAnsi="宋体" w:hint="eastAsia"/>
                <w:bCs/>
                <w:szCs w:val="21"/>
              </w:rPr>
              <w:t>检测报告复印件，</w:t>
            </w:r>
            <w:r>
              <w:rPr>
                <w:rFonts w:ascii="宋体" w:hAnsi="宋体" w:hint="eastAsia"/>
                <w:bCs/>
                <w:szCs w:val="21"/>
              </w:rPr>
              <w:t>应在</w:t>
            </w:r>
            <w:r w:rsidRPr="00F464AB">
              <w:rPr>
                <w:rFonts w:ascii="宋体" w:hAnsi="宋体" w:hint="eastAsia"/>
                <w:bCs/>
                <w:szCs w:val="21"/>
              </w:rPr>
              <w:t>检测报告中必须包含桌子板材的阻燃性要求，</w:t>
            </w:r>
            <w:r>
              <w:rPr>
                <w:rFonts w:ascii="宋体" w:hAnsi="宋体" w:hint="eastAsia"/>
                <w:bCs/>
                <w:szCs w:val="21"/>
              </w:rPr>
              <w:t>含水率，强度值，</w:t>
            </w:r>
            <w:r w:rsidRPr="00F464AB">
              <w:rPr>
                <w:rFonts w:ascii="宋体" w:hAnsi="宋体" w:hint="eastAsia"/>
                <w:bCs/>
                <w:szCs w:val="21"/>
              </w:rPr>
              <w:t>甲醛释放量等内容的测定，否则采购人有权拒绝验收。</w:t>
            </w:r>
          </w:p>
          <w:p w:rsidR="0088203B" w:rsidRPr="00E40C56" w:rsidRDefault="008C4692" w:rsidP="008A4536">
            <w:pPr>
              <w:spacing w:line="440" w:lineRule="exact"/>
              <w:rPr>
                <w:rFonts w:ascii="宋体" w:hAnsi="宋体"/>
                <w:bCs/>
                <w:szCs w:val="21"/>
              </w:rPr>
            </w:pPr>
            <w:r>
              <w:rPr>
                <w:rFonts w:ascii="宋体" w:hAnsi="宋体" w:hint="eastAsia"/>
                <w:bCs/>
                <w:szCs w:val="21"/>
              </w:rPr>
              <w:t>1</w:t>
            </w:r>
            <w:r w:rsidR="008A4536">
              <w:rPr>
                <w:rFonts w:ascii="宋体" w:hAnsi="宋体" w:hint="eastAsia"/>
                <w:bCs/>
                <w:szCs w:val="21"/>
              </w:rPr>
              <w:t>1</w:t>
            </w:r>
            <w:r>
              <w:rPr>
                <w:rFonts w:ascii="宋体" w:hAnsi="宋体" w:hint="eastAsia"/>
                <w:bCs/>
                <w:szCs w:val="21"/>
              </w:rPr>
              <w:t>、</w:t>
            </w:r>
            <w:r w:rsidR="00107341">
              <w:rPr>
                <w:rFonts w:ascii="宋体" w:hAnsi="宋体" w:hint="eastAsia"/>
                <w:bCs/>
                <w:szCs w:val="21"/>
              </w:rPr>
              <w:t>款型见附件1</w:t>
            </w:r>
            <w:r>
              <w:rPr>
                <w:rFonts w:ascii="宋体" w:hAnsi="宋体" w:hint="eastAsia"/>
                <w:bCs/>
                <w:szCs w:val="21"/>
              </w:rPr>
              <w:t>。</w:t>
            </w:r>
            <w:r w:rsidRPr="00B955DA">
              <w:rPr>
                <w:rFonts w:ascii="宋体" w:hAnsi="宋体" w:cs="宋体" w:hint="eastAsia"/>
                <w:lang w:val="zh-TW"/>
              </w:rPr>
              <w:t>蹉商</w:t>
            </w:r>
            <w:r w:rsidR="00654F91">
              <w:rPr>
                <w:rFonts w:ascii="宋体" w:hAnsi="宋体" w:cs="宋体" w:hint="eastAsia"/>
                <w:lang w:val="zh-TW"/>
              </w:rPr>
              <w:t>竞争性磋商响应文件</w:t>
            </w:r>
            <w:r w:rsidRPr="00B955DA">
              <w:rPr>
                <w:rFonts w:ascii="宋体" w:hAnsi="宋体" w:cs="宋体" w:hint="eastAsia"/>
                <w:lang w:val="zh-TW"/>
              </w:rPr>
              <w:t>中</w:t>
            </w:r>
            <w:r w:rsidRPr="00B955DA">
              <w:rPr>
                <w:rFonts w:ascii="宋体" w:hAnsi="宋体" w:hint="eastAsia"/>
              </w:rPr>
              <w:t>必须提供</w:t>
            </w:r>
            <w:r>
              <w:rPr>
                <w:rFonts w:ascii="宋体" w:hAnsi="宋体" w:hint="eastAsia"/>
                <w:bCs/>
                <w:szCs w:val="21"/>
              </w:rPr>
              <w:t>10</w:t>
            </w:r>
            <w:r>
              <w:rPr>
                <w:rFonts w:ascii="仿宋" w:eastAsia="仿宋" w:hAnsi="仿宋" w:hint="eastAsia"/>
                <w:bCs/>
                <w:szCs w:val="21"/>
              </w:rPr>
              <w:t>×</w:t>
            </w:r>
            <w:r>
              <w:rPr>
                <w:rFonts w:ascii="宋体" w:hAnsi="宋体" w:hint="eastAsia"/>
                <w:bCs/>
                <w:szCs w:val="21"/>
              </w:rPr>
              <w:t>5cm板材样品，密封；开标时，作为评委评审的参考。</w:t>
            </w:r>
          </w:p>
        </w:tc>
      </w:tr>
      <w:tr w:rsidR="0088203B" w:rsidTr="00513D4E">
        <w:trPr>
          <w:trHeight w:val="66"/>
          <w:jc w:val="center"/>
        </w:trPr>
        <w:tc>
          <w:tcPr>
            <w:tcW w:w="477" w:type="dxa"/>
            <w:tcBorders>
              <w:top w:val="single" w:sz="4" w:space="0" w:color="auto"/>
              <w:bottom w:val="single" w:sz="4" w:space="0" w:color="auto"/>
              <w:right w:val="single" w:sz="4" w:space="0" w:color="auto"/>
            </w:tcBorders>
            <w:vAlign w:val="center"/>
          </w:tcPr>
          <w:p w:rsidR="0088203B" w:rsidRDefault="0088203B">
            <w:pPr>
              <w:jc w:val="center"/>
              <w:rPr>
                <w:rFonts w:ascii="宋体" w:hAnsi="宋体"/>
                <w:szCs w:val="21"/>
              </w:rPr>
            </w:pPr>
            <w:r>
              <w:rPr>
                <w:rFonts w:ascii="宋体" w:hAnsi="宋体" w:hint="eastAsia"/>
                <w:szCs w:val="21"/>
              </w:rPr>
              <w:lastRenderedPageBreak/>
              <w:t>2</w:t>
            </w:r>
          </w:p>
        </w:tc>
        <w:tc>
          <w:tcPr>
            <w:tcW w:w="1171" w:type="dxa"/>
            <w:tcBorders>
              <w:top w:val="single" w:sz="4" w:space="0" w:color="auto"/>
              <w:left w:val="single" w:sz="4" w:space="0" w:color="auto"/>
              <w:bottom w:val="single" w:sz="4" w:space="0" w:color="auto"/>
              <w:right w:val="single" w:sz="4" w:space="0" w:color="auto"/>
            </w:tcBorders>
            <w:vAlign w:val="center"/>
          </w:tcPr>
          <w:p w:rsidR="0088203B" w:rsidRDefault="0088203B" w:rsidP="007710F6">
            <w:pPr>
              <w:spacing w:line="440" w:lineRule="exact"/>
              <w:jc w:val="center"/>
              <w:rPr>
                <w:szCs w:val="21"/>
              </w:rPr>
            </w:pPr>
            <w:r>
              <w:rPr>
                <w:rFonts w:hint="eastAsia"/>
                <w:szCs w:val="21"/>
              </w:rPr>
              <w:t>会议桌</w:t>
            </w:r>
          </w:p>
        </w:tc>
        <w:tc>
          <w:tcPr>
            <w:tcW w:w="753" w:type="dxa"/>
            <w:tcBorders>
              <w:top w:val="single" w:sz="4" w:space="0" w:color="auto"/>
              <w:left w:val="single" w:sz="4" w:space="0" w:color="auto"/>
              <w:bottom w:val="single" w:sz="4" w:space="0" w:color="auto"/>
              <w:right w:val="single" w:sz="4" w:space="0" w:color="auto"/>
            </w:tcBorders>
            <w:vAlign w:val="center"/>
          </w:tcPr>
          <w:p w:rsidR="0088203B" w:rsidRDefault="0088203B" w:rsidP="007710F6">
            <w:pPr>
              <w:spacing w:line="440" w:lineRule="exact"/>
              <w:jc w:val="center"/>
              <w:rPr>
                <w:rFonts w:ascii="宋体" w:hAnsi="宋体"/>
                <w:szCs w:val="21"/>
              </w:rPr>
            </w:pPr>
            <w:r>
              <w:rPr>
                <w:rFonts w:ascii="宋体" w:hAnsi="宋体" w:hint="eastAsia"/>
                <w:szCs w:val="21"/>
              </w:rPr>
              <w:t>3</w:t>
            </w:r>
            <w:r w:rsidR="00513D4E">
              <w:rPr>
                <w:rFonts w:ascii="宋体" w:hAnsi="宋体" w:hint="eastAsia"/>
                <w:szCs w:val="21"/>
              </w:rPr>
              <w:t>8</w:t>
            </w:r>
            <w:r>
              <w:rPr>
                <w:rFonts w:ascii="宋体" w:hAnsi="宋体" w:hint="eastAsia"/>
                <w:szCs w:val="21"/>
              </w:rPr>
              <w:t>张</w:t>
            </w:r>
          </w:p>
        </w:tc>
        <w:tc>
          <w:tcPr>
            <w:tcW w:w="1301" w:type="dxa"/>
            <w:tcBorders>
              <w:top w:val="single" w:sz="4" w:space="0" w:color="auto"/>
              <w:left w:val="single" w:sz="4" w:space="0" w:color="auto"/>
              <w:bottom w:val="single" w:sz="4" w:space="0" w:color="auto"/>
              <w:right w:val="single" w:sz="4" w:space="0" w:color="auto"/>
            </w:tcBorders>
            <w:vAlign w:val="center"/>
          </w:tcPr>
          <w:p w:rsidR="0088203B" w:rsidRDefault="0088203B" w:rsidP="007710F6">
            <w:pPr>
              <w:spacing w:line="440" w:lineRule="exact"/>
              <w:rPr>
                <w:szCs w:val="21"/>
              </w:rPr>
            </w:pPr>
          </w:p>
        </w:tc>
        <w:tc>
          <w:tcPr>
            <w:tcW w:w="4783" w:type="dxa"/>
            <w:tcBorders>
              <w:top w:val="single" w:sz="4" w:space="0" w:color="auto"/>
              <w:left w:val="single" w:sz="4" w:space="0" w:color="auto"/>
              <w:bottom w:val="single" w:sz="4" w:space="0" w:color="auto"/>
            </w:tcBorders>
          </w:tcPr>
          <w:p w:rsidR="0088203B" w:rsidRDefault="0088203B" w:rsidP="007710F6">
            <w:pPr>
              <w:spacing w:line="440" w:lineRule="exact"/>
              <w:rPr>
                <w:szCs w:val="21"/>
              </w:rPr>
            </w:pPr>
            <w:r>
              <w:rPr>
                <w:rFonts w:hint="eastAsia"/>
                <w:szCs w:val="21"/>
              </w:rPr>
              <w:t>1</w:t>
            </w:r>
            <w:r>
              <w:rPr>
                <w:rFonts w:hint="eastAsia"/>
                <w:szCs w:val="21"/>
              </w:rPr>
              <w:t>、规格</w:t>
            </w:r>
            <w:r>
              <w:rPr>
                <w:rFonts w:hint="eastAsia"/>
                <w:szCs w:val="21"/>
              </w:rPr>
              <w:t>1400W</w:t>
            </w:r>
            <w:r>
              <w:rPr>
                <w:rFonts w:hint="eastAsia"/>
                <w:szCs w:val="21"/>
              </w:rPr>
              <w:t>×</w:t>
            </w:r>
            <w:r>
              <w:rPr>
                <w:rFonts w:hint="eastAsia"/>
                <w:szCs w:val="21"/>
              </w:rPr>
              <w:t>600D</w:t>
            </w:r>
            <w:r>
              <w:rPr>
                <w:rFonts w:hint="eastAsia"/>
                <w:szCs w:val="21"/>
              </w:rPr>
              <w:t>×</w:t>
            </w:r>
            <w:r>
              <w:rPr>
                <w:rFonts w:hint="eastAsia"/>
                <w:szCs w:val="21"/>
              </w:rPr>
              <w:t>750H mm</w:t>
            </w:r>
          </w:p>
          <w:p w:rsidR="00C807E0" w:rsidRDefault="00C807E0" w:rsidP="007710F6">
            <w:pPr>
              <w:spacing w:line="440" w:lineRule="exact"/>
              <w:rPr>
                <w:rFonts w:ascii="宋体" w:hAnsi="宋体"/>
                <w:bCs/>
                <w:szCs w:val="21"/>
              </w:rPr>
            </w:pPr>
            <w:r w:rsidRPr="00861516">
              <w:rPr>
                <w:rFonts w:ascii="宋体" w:hAnsi="宋体" w:hint="eastAsia"/>
                <w:b/>
                <w:szCs w:val="21"/>
              </w:rPr>
              <w:t>★</w:t>
            </w:r>
            <w:r w:rsidRPr="00861516">
              <w:rPr>
                <w:rFonts w:ascii="宋体" w:hAnsi="宋体" w:hint="eastAsia"/>
                <w:bCs/>
                <w:szCs w:val="21"/>
              </w:rPr>
              <w:t>2</w:t>
            </w:r>
            <w:r w:rsidR="009F0146">
              <w:rPr>
                <w:rFonts w:ascii="宋体" w:hAnsi="宋体" w:hint="eastAsia"/>
                <w:bCs/>
                <w:szCs w:val="21"/>
              </w:rPr>
              <w:t>、板材指标</w:t>
            </w:r>
            <w:r>
              <w:rPr>
                <w:rFonts w:ascii="宋体" w:hAnsi="宋体" w:hint="eastAsia"/>
                <w:bCs/>
                <w:szCs w:val="21"/>
              </w:rPr>
              <w:t>：</w:t>
            </w:r>
          </w:p>
          <w:p w:rsidR="00C807E0" w:rsidRDefault="00C807E0" w:rsidP="007710F6">
            <w:pPr>
              <w:spacing w:line="440" w:lineRule="exact"/>
              <w:rPr>
                <w:rFonts w:ascii="宋体" w:hAnsi="宋体"/>
                <w:bCs/>
                <w:szCs w:val="21"/>
              </w:rPr>
            </w:pPr>
            <w:r>
              <w:rPr>
                <w:rFonts w:ascii="宋体" w:hAnsi="宋体" w:hint="eastAsia"/>
                <w:bCs/>
                <w:szCs w:val="21"/>
              </w:rPr>
              <w:t>（1）桌子板材</w:t>
            </w:r>
            <w:r w:rsidRPr="00861516">
              <w:rPr>
                <w:rFonts w:ascii="宋体" w:hAnsi="宋体" w:hint="eastAsia"/>
                <w:bCs/>
                <w:szCs w:val="21"/>
              </w:rPr>
              <w:t>采用厚度为</w:t>
            </w:r>
            <w:r>
              <w:rPr>
                <w:rFonts w:ascii="宋体" w:hAnsi="宋体" w:hint="eastAsia"/>
                <w:bCs/>
                <w:szCs w:val="21"/>
              </w:rPr>
              <w:t>30</w:t>
            </w:r>
            <w:r w:rsidRPr="00861516">
              <w:rPr>
                <w:rFonts w:ascii="宋体" w:hAnsi="宋体" w:hint="eastAsia"/>
                <w:bCs/>
                <w:szCs w:val="21"/>
              </w:rPr>
              <w:t>mm E1级</w:t>
            </w:r>
            <w:r>
              <w:rPr>
                <w:rFonts w:ascii="宋体" w:hAnsi="宋体" w:hint="eastAsia"/>
                <w:bCs/>
                <w:szCs w:val="21"/>
              </w:rPr>
              <w:t>胶合板（</w:t>
            </w:r>
            <w:r w:rsidRPr="00861516">
              <w:rPr>
                <w:rFonts w:ascii="宋体" w:hAnsi="宋体" w:hint="eastAsia"/>
                <w:bCs/>
                <w:szCs w:val="21"/>
              </w:rPr>
              <w:t>实木多层板</w:t>
            </w:r>
            <w:r>
              <w:rPr>
                <w:rFonts w:ascii="宋体" w:hAnsi="宋体" w:hint="eastAsia"/>
                <w:bCs/>
                <w:szCs w:val="21"/>
              </w:rPr>
              <w:t>）</w:t>
            </w:r>
            <w:r w:rsidRPr="00861516">
              <w:rPr>
                <w:rFonts w:ascii="宋体" w:hAnsi="宋体" w:hint="eastAsia"/>
                <w:bCs/>
                <w:szCs w:val="21"/>
              </w:rPr>
              <w:t>，</w:t>
            </w:r>
            <w:r>
              <w:rPr>
                <w:rFonts w:ascii="宋体" w:hAnsi="宋体" w:hint="eastAsia"/>
                <w:bCs/>
                <w:szCs w:val="21"/>
              </w:rPr>
              <w:t>不少于五层</w:t>
            </w:r>
            <w:r w:rsidR="00685939">
              <w:rPr>
                <w:rFonts w:ascii="宋体" w:hAnsi="宋体" w:hint="eastAsia"/>
                <w:bCs/>
                <w:szCs w:val="21"/>
              </w:rPr>
              <w:t>（含五层），用椴木等南方阔叶树材（除桉树外）；</w:t>
            </w:r>
          </w:p>
          <w:p w:rsidR="00C807E0" w:rsidRDefault="00C807E0" w:rsidP="007710F6">
            <w:pPr>
              <w:spacing w:line="440" w:lineRule="exact"/>
              <w:rPr>
                <w:rFonts w:ascii="宋体" w:hAnsi="宋体"/>
                <w:bCs/>
                <w:szCs w:val="21"/>
              </w:rPr>
            </w:pPr>
            <w:r>
              <w:rPr>
                <w:rFonts w:ascii="宋体" w:hAnsi="宋体" w:hint="eastAsia"/>
                <w:bCs/>
                <w:szCs w:val="21"/>
              </w:rPr>
              <w:t>（2）板材含水率为8%，面板需符合防裂、防弯曲、防潮</w:t>
            </w:r>
            <w:r w:rsidRPr="00BE1231">
              <w:rPr>
                <w:rFonts w:ascii="宋体" w:hAnsi="宋体" w:hint="eastAsia"/>
                <w:bCs/>
                <w:szCs w:val="21"/>
              </w:rPr>
              <w:t>的</w:t>
            </w:r>
            <w:r>
              <w:rPr>
                <w:rFonts w:ascii="宋体" w:hAnsi="宋体" w:hint="eastAsia"/>
                <w:bCs/>
                <w:szCs w:val="21"/>
              </w:rPr>
              <w:t>要求；</w:t>
            </w:r>
          </w:p>
          <w:p w:rsidR="00C807E0" w:rsidRDefault="00C807E0" w:rsidP="007710F6">
            <w:pPr>
              <w:spacing w:line="440" w:lineRule="exact"/>
              <w:rPr>
                <w:rFonts w:ascii="宋体" w:hAnsi="宋体"/>
                <w:bCs/>
                <w:szCs w:val="21"/>
              </w:rPr>
            </w:pPr>
            <w:r>
              <w:rPr>
                <w:rFonts w:ascii="宋体" w:hAnsi="宋体" w:hint="eastAsia"/>
                <w:bCs/>
                <w:szCs w:val="21"/>
              </w:rPr>
              <w:t>（</w:t>
            </w:r>
            <w:r w:rsidR="00685939">
              <w:rPr>
                <w:rFonts w:ascii="宋体" w:hAnsi="宋体" w:hint="eastAsia"/>
                <w:bCs/>
                <w:szCs w:val="21"/>
              </w:rPr>
              <w:t>3</w:t>
            </w:r>
            <w:r>
              <w:rPr>
                <w:rFonts w:ascii="宋体" w:hAnsi="宋体" w:hint="eastAsia"/>
                <w:bCs/>
                <w:szCs w:val="21"/>
              </w:rPr>
              <w:t>）</w:t>
            </w:r>
            <w:r w:rsidRPr="00BE1231">
              <w:rPr>
                <w:rFonts w:ascii="宋体" w:hAnsi="宋体" w:hint="eastAsia"/>
                <w:bCs/>
                <w:szCs w:val="21"/>
              </w:rPr>
              <w:t>板材的甲醛释放量≤0.124mg/m</w:t>
            </w:r>
            <w:r w:rsidRPr="00BE1231">
              <w:rPr>
                <w:rFonts w:ascii="宋体" w:hAnsi="宋体" w:hint="eastAsia"/>
                <w:bCs/>
                <w:szCs w:val="21"/>
                <w:vertAlign w:val="superscript"/>
              </w:rPr>
              <w:t>3</w:t>
            </w:r>
            <w:r>
              <w:rPr>
                <w:rFonts w:ascii="宋体" w:hAnsi="宋体" w:hint="eastAsia"/>
                <w:bCs/>
                <w:szCs w:val="21"/>
              </w:rPr>
              <w:t>；</w:t>
            </w:r>
          </w:p>
          <w:p w:rsidR="00C807E0" w:rsidRDefault="00C807E0" w:rsidP="007710F6">
            <w:pPr>
              <w:spacing w:line="440" w:lineRule="exact"/>
              <w:rPr>
                <w:rFonts w:ascii="宋体" w:hAnsi="宋体"/>
                <w:bCs/>
                <w:szCs w:val="21"/>
              </w:rPr>
            </w:pPr>
            <w:r>
              <w:rPr>
                <w:rFonts w:ascii="宋体" w:hAnsi="宋体" w:hint="eastAsia"/>
                <w:bCs/>
                <w:szCs w:val="21"/>
              </w:rPr>
              <w:t>（</w:t>
            </w:r>
            <w:r w:rsidR="00685939">
              <w:rPr>
                <w:rFonts w:ascii="宋体" w:hAnsi="宋体" w:hint="eastAsia"/>
                <w:bCs/>
                <w:szCs w:val="21"/>
              </w:rPr>
              <w:t>4</w:t>
            </w:r>
            <w:r>
              <w:rPr>
                <w:rFonts w:ascii="宋体" w:hAnsi="宋体" w:hint="eastAsia"/>
                <w:bCs/>
                <w:szCs w:val="21"/>
              </w:rPr>
              <w:t>）板材强度值，椴木等南方阔叶树材（除桉树外），</w:t>
            </w:r>
            <w:r>
              <w:rPr>
                <w:rFonts w:ascii="仿宋" w:eastAsia="仿宋" w:hAnsi="仿宋" w:hint="eastAsia"/>
                <w:bCs/>
                <w:szCs w:val="21"/>
              </w:rPr>
              <w:t>≥</w:t>
            </w:r>
            <w:r>
              <w:rPr>
                <w:rFonts w:ascii="宋体" w:hAnsi="宋体" w:hint="eastAsia"/>
                <w:bCs/>
                <w:szCs w:val="21"/>
              </w:rPr>
              <w:t>0.70MPa</w:t>
            </w:r>
            <w:r w:rsidR="00885476">
              <w:rPr>
                <w:rFonts w:ascii="宋体" w:hAnsi="宋体" w:hint="eastAsia"/>
                <w:bCs/>
                <w:szCs w:val="21"/>
              </w:rPr>
              <w:t>。</w:t>
            </w:r>
          </w:p>
          <w:p w:rsidR="00685939" w:rsidRPr="00685939" w:rsidRDefault="00685939" w:rsidP="007710F6">
            <w:pPr>
              <w:spacing w:line="440" w:lineRule="exact"/>
              <w:rPr>
                <w:rFonts w:ascii="宋体" w:hAnsi="宋体"/>
                <w:bCs/>
                <w:szCs w:val="21"/>
              </w:rPr>
            </w:pPr>
            <w:r>
              <w:rPr>
                <w:rFonts w:ascii="宋体" w:hAnsi="宋体" w:hint="eastAsia"/>
                <w:bCs/>
                <w:szCs w:val="21"/>
              </w:rPr>
              <w:t>（5）</w:t>
            </w:r>
            <w:r w:rsidRPr="00861516">
              <w:rPr>
                <w:rFonts w:ascii="宋体" w:hAnsi="宋体" w:hint="eastAsia"/>
                <w:bCs/>
                <w:szCs w:val="21"/>
              </w:rPr>
              <w:t>双面贴橡木色1.5mm E1</w:t>
            </w:r>
            <w:r>
              <w:rPr>
                <w:rFonts w:ascii="宋体" w:hAnsi="宋体" w:hint="eastAsia"/>
                <w:bCs/>
                <w:szCs w:val="21"/>
              </w:rPr>
              <w:t>级防火板，全自动</w:t>
            </w:r>
            <w:r w:rsidRPr="00861516">
              <w:rPr>
                <w:rFonts w:ascii="宋体" w:hAnsi="宋体" w:hint="eastAsia"/>
                <w:bCs/>
                <w:szCs w:val="21"/>
              </w:rPr>
              <w:t>PVC高精度封边，</w:t>
            </w:r>
            <w:r>
              <w:rPr>
                <w:rFonts w:ascii="宋体" w:hAnsi="宋体" w:hint="eastAsia"/>
                <w:bCs/>
                <w:szCs w:val="21"/>
              </w:rPr>
              <w:t>表面高温静电喷涂处理，所有板材均经过防虫、防腐、防火的化学处理；面板与底板应为同色同款</w:t>
            </w:r>
            <w:r w:rsidR="0005521F">
              <w:rPr>
                <w:rFonts w:ascii="宋体" w:hAnsi="宋体" w:hint="eastAsia"/>
                <w:bCs/>
                <w:szCs w:val="21"/>
              </w:rPr>
              <w:t>树种。</w:t>
            </w:r>
          </w:p>
          <w:p w:rsidR="008603B4" w:rsidRDefault="008603B4" w:rsidP="008603B4">
            <w:pPr>
              <w:spacing w:line="440" w:lineRule="exact"/>
              <w:rPr>
                <w:rFonts w:ascii="宋体" w:hAnsi="宋体"/>
                <w:bCs/>
                <w:szCs w:val="21"/>
              </w:rPr>
            </w:pPr>
            <w:r>
              <w:rPr>
                <w:rFonts w:ascii="宋体" w:hAnsi="宋体" w:hint="eastAsia"/>
                <w:bCs/>
                <w:szCs w:val="21"/>
              </w:rPr>
              <w:t>（6）橡木色防火板表面无干花、湿花，内表干花、湿花面积不超过板面的5%；</w:t>
            </w:r>
          </w:p>
          <w:p w:rsidR="008603B4" w:rsidRPr="008603B4" w:rsidRDefault="008603B4" w:rsidP="007710F6">
            <w:pPr>
              <w:spacing w:line="440" w:lineRule="exact"/>
              <w:rPr>
                <w:rFonts w:ascii="宋体" w:hAnsi="宋体"/>
                <w:bCs/>
                <w:szCs w:val="21"/>
              </w:rPr>
            </w:pPr>
            <w:r>
              <w:rPr>
                <w:rFonts w:ascii="宋体" w:hAnsi="宋体" w:hint="eastAsia"/>
                <w:bCs/>
                <w:szCs w:val="21"/>
              </w:rPr>
              <w:t>（7）橡木色防火板同一板面外表，允许1处面积在</w:t>
            </w:r>
            <w:r w:rsidRPr="005A19ED">
              <w:rPr>
                <w:rFonts w:ascii="宋体" w:hAnsi="宋体" w:hint="eastAsia"/>
                <w:bCs/>
                <w:szCs w:val="21"/>
              </w:rPr>
              <w:t>3平方毫米</w:t>
            </w:r>
            <w:r w:rsidRPr="005A19ED">
              <w:rPr>
                <w:rFonts w:ascii="仿宋" w:eastAsia="仿宋" w:hAnsi="仿宋" w:hint="eastAsia"/>
                <w:bCs/>
                <w:szCs w:val="21"/>
              </w:rPr>
              <w:t>～</w:t>
            </w:r>
            <w:r w:rsidRPr="005A19ED">
              <w:rPr>
                <w:rFonts w:ascii="宋体" w:hAnsi="宋体" w:hint="eastAsia"/>
                <w:bCs/>
                <w:szCs w:val="21"/>
              </w:rPr>
              <w:t>30平方毫米内，外表应无明显划痕。</w:t>
            </w:r>
          </w:p>
          <w:p w:rsidR="00954DAF" w:rsidRDefault="0088203B" w:rsidP="007710F6">
            <w:pPr>
              <w:spacing w:line="440" w:lineRule="exact"/>
              <w:rPr>
                <w:rFonts w:ascii="宋体" w:hAnsi="宋体"/>
                <w:bCs/>
                <w:szCs w:val="21"/>
              </w:rPr>
            </w:pPr>
            <w:r>
              <w:rPr>
                <w:rFonts w:ascii="宋体" w:hAnsi="宋体" w:hint="eastAsia"/>
                <w:bCs/>
                <w:szCs w:val="21"/>
              </w:rPr>
              <w:t>3、</w:t>
            </w:r>
            <w:r w:rsidR="00954DAF">
              <w:rPr>
                <w:rFonts w:ascii="宋体" w:hAnsi="宋体" w:hint="eastAsia"/>
                <w:bCs/>
                <w:szCs w:val="21"/>
              </w:rPr>
              <w:t>配件指标：</w:t>
            </w:r>
          </w:p>
          <w:p w:rsidR="0088203B" w:rsidRPr="005D4066" w:rsidRDefault="00954DAF" w:rsidP="007710F6">
            <w:pPr>
              <w:spacing w:line="440" w:lineRule="exact"/>
              <w:rPr>
                <w:szCs w:val="21"/>
              </w:rPr>
            </w:pPr>
            <w:r>
              <w:rPr>
                <w:rFonts w:ascii="宋体" w:hAnsi="宋体" w:hint="eastAsia"/>
                <w:bCs/>
                <w:szCs w:val="21"/>
              </w:rPr>
              <w:t>（1）</w:t>
            </w:r>
            <w:r w:rsidR="0088203B">
              <w:rPr>
                <w:rFonts w:ascii="宋体" w:hAnsi="宋体" w:hint="eastAsia"/>
                <w:bCs/>
                <w:szCs w:val="21"/>
              </w:rPr>
              <w:t>会议桌支架采用优质合金钢管，规格为1360W</w:t>
            </w:r>
            <w:r w:rsidR="0088203B">
              <w:rPr>
                <w:rFonts w:ascii="仿宋" w:eastAsia="仿宋" w:hAnsi="仿宋" w:hint="eastAsia"/>
                <w:bCs/>
                <w:szCs w:val="21"/>
              </w:rPr>
              <w:t>×</w:t>
            </w:r>
            <w:r w:rsidR="0088203B">
              <w:rPr>
                <w:rFonts w:ascii="宋体" w:hAnsi="宋体" w:hint="eastAsia"/>
                <w:bCs/>
                <w:szCs w:val="21"/>
              </w:rPr>
              <w:t>580D</w:t>
            </w:r>
            <w:r w:rsidR="0088203B">
              <w:rPr>
                <w:rFonts w:ascii="仿宋" w:eastAsia="仿宋" w:hAnsi="仿宋" w:hint="eastAsia"/>
                <w:bCs/>
                <w:szCs w:val="21"/>
              </w:rPr>
              <w:t>×</w:t>
            </w:r>
            <w:r w:rsidR="0088203B">
              <w:rPr>
                <w:rFonts w:ascii="宋体" w:hAnsi="宋体" w:hint="eastAsia"/>
                <w:bCs/>
                <w:szCs w:val="21"/>
              </w:rPr>
              <w:t xml:space="preserve">725H </w:t>
            </w:r>
            <w:r w:rsidR="0088203B">
              <w:rPr>
                <w:rFonts w:hint="eastAsia"/>
                <w:szCs w:val="21"/>
              </w:rPr>
              <w:t>mm</w:t>
            </w:r>
            <w:r w:rsidR="0088203B">
              <w:rPr>
                <w:rFonts w:hint="eastAsia"/>
                <w:szCs w:val="21"/>
              </w:rPr>
              <w:t>，厚度≥</w:t>
            </w:r>
            <w:r w:rsidR="0088203B">
              <w:rPr>
                <w:rFonts w:hint="eastAsia"/>
                <w:szCs w:val="21"/>
              </w:rPr>
              <w:t>1.5mm</w:t>
            </w:r>
            <w:r w:rsidR="0088203B">
              <w:rPr>
                <w:rFonts w:hint="eastAsia"/>
                <w:szCs w:val="21"/>
              </w:rPr>
              <w:t>；</w:t>
            </w:r>
            <w:r w:rsidR="0088203B">
              <w:rPr>
                <w:rFonts w:ascii="宋体" w:hAnsi="宋体" w:hint="eastAsia"/>
                <w:bCs/>
                <w:szCs w:val="21"/>
              </w:rPr>
              <w:t>钢管为椭圆管，规格为60</w:t>
            </w:r>
            <w:r w:rsidR="0088203B" w:rsidRPr="00861516">
              <w:rPr>
                <w:rFonts w:ascii="仿宋" w:eastAsia="仿宋" w:hAnsi="仿宋" w:hint="eastAsia"/>
                <w:bCs/>
                <w:szCs w:val="21"/>
              </w:rPr>
              <w:t>×</w:t>
            </w:r>
            <w:r w:rsidR="0088203B">
              <w:rPr>
                <w:rFonts w:ascii="仿宋" w:eastAsia="仿宋" w:hAnsi="仿宋" w:hint="eastAsia"/>
                <w:bCs/>
                <w:szCs w:val="21"/>
              </w:rPr>
              <w:t>30</w:t>
            </w:r>
            <w:r w:rsidR="0088203B" w:rsidRPr="00861516">
              <w:rPr>
                <w:rFonts w:hint="eastAsia"/>
                <w:szCs w:val="21"/>
              </w:rPr>
              <w:t xml:space="preserve"> mm</w:t>
            </w:r>
            <w:r w:rsidR="006F4655">
              <w:rPr>
                <w:rFonts w:hint="eastAsia"/>
                <w:szCs w:val="21"/>
              </w:rPr>
              <w:t>；带置物优质合金钢管网架，桌面有侧翻折叠功能；</w:t>
            </w:r>
            <w:r w:rsidR="005D4066">
              <w:rPr>
                <w:rFonts w:hint="eastAsia"/>
                <w:szCs w:val="21"/>
              </w:rPr>
              <w:t>面板与支架比例协调，</w:t>
            </w:r>
            <w:r w:rsidR="005D4066">
              <w:rPr>
                <w:rFonts w:hint="eastAsia"/>
                <w:szCs w:val="21"/>
              </w:rPr>
              <w:t>600D</w:t>
            </w:r>
            <w:r w:rsidR="005D4066">
              <w:rPr>
                <w:rFonts w:hint="eastAsia"/>
                <w:szCs w:val="21"/>
              </w:rPr>
              <w:lastRenderedPageBreak/>
              <w:t>面板应搭配适合的支架；</w:t>
            </w:r>
          </w:p>
          <w:p w:rsidR="0088203B" w:rsidRDefault="00954DAF" w:rsidP="007710F6">
            <w:pPr>
              <w:spacing w:line="440" w:lineRule="exact"/>
              <w:rPr>
                <w:rFonts w:ascii="宋体" w:hAnsi="宋体"/>
                <w:bCs/>
                <w:szCs w:val="21"/>
              </w:rPr>
            </w:pPr>
            <w:r>
              <w:rPr>
                <w:rFonts w:ascii="宋体" w:hAnsi="宋体" w:hint="eastAsia"/>
                <w:bCs/>
                <w:szCs w:val="21"/>
              </w:rPr>
              <w:t>（2）</w:t>
            </w:r>
            <w:r w:rsidR="0088203B">
              <w:rPr>
                <w:rFonts w:ascii="宋体" w:hAnsi="宋体" w:hint="eastAsia"/>
                <w:bCs/>
                <w:szCs w:val="21"/>
              </w:rPr>
              <w:t>会议桌配高负荷尼龙移动万向轮、可调节式升降脚垫。</w:t>
            </w:r>
          </w:p>
          <w:p w:rsidR="00B36520" w:rsidRDefault="00801EFB" w:rsidP="007710F6">
            <w:pPr>
              <w:spacing w:line="440" w:lineRule="exact"/>
              <w:rPr>
                <w:rFonts w:ascii="宋体" w:hAnsi="宋体"/>
                <w:bCs/>
                <w:szCs w:val="21"/>
              </w:rPr>
            </w:pPr>
            <w:r w:rsidRPr="00861516">
              <w:rPr>
                <w:rFonts w:ascii="宋体" w:hAnsi="宋体" w:hint="eastAsia"/>
                <w:b/>
                <w:szCs w:val="21"/>
              </w:rPr>
              <w:t>★</w:t>
            </w:r>
            <w:r w:rsidR="00954DAF">
              <w:rPr>
                <w:rFonts w:ascii="宋体" w:hAnsi="宋体" w:hint="eastAsia"/>
                <w:bCs/>
                <w:szCs w:val="21"/>
              </w:rPr>
              <w:t>4</w:t>
            </w:r>
            <w:r w:rsidR="00B36520">
              <w:rPr>
                <w:rFonts w:ascii="宋体" w:hAnsi="宋体" w:hint="eastAsia"/>
                <w:bCs/>
                <w:szCs w:val="21"/>
              </w:rPr>
              <w:t>、外观指标：</w:t>
            </w:r>
          </w:p>
          <w:p w:rsidR="00B36520" w:rsidRDefault="00B36520" w:rsidP="007710F6">
            <w:pPr>
              <w:spacing w:line="440" w:lineRule="exact"/>
              <w:rPr>
                <w:rFonts w:ascii="宋体" w:hAnsi="宋体"/>
                <w:bCs/>
                <w:szCs w:val="21"/>
              </w:rPr>
            </w:pPr>
            <w:r>
              <w:rPr>
                <w:rFonts w:ascii="宋体" w:hAnsi="宋体" w:hint="eastAsia"/>
                <w:bCs/>
                <w:szCs w:val="21"/>
              </w:rPr>
              <w:t>（1）水平偏差：桌面水平偏差</w:t>
            </w:r>
            <w:r>
              <w:rPr>
                <w:rFonts w:ascii="仿宋" w:eastAsia="仿宋" w:hAnsi="仿宋" w:hint="eastAsia"/>
                <w:bCs/>
                <w:szCs w:val="21"/>
              </w:rPr>
              <w:t>≤</w:t>
            </w:r>
            <w:r>
              <w:rPr>
                <w:rFonts w:ascii="宋体" w:hAnsi="宋体" w:hint="eastAsia"/>
                <w:bCs/>
                <w:szCs w:val="21"/>
              </w:rPr>
              <w:t>0.7%mm；</w:t>
            </w:r>
          </w:p>
          <w:p w:rsidR="00B36520" w:rsidRDefault="00B36520" w:rsidP="007710F6">
            <w:pPr>
              <w:spacing w:line="440" w:lineRule="exact"/>
              <w:rPr>
                <w:rFonts w:ascii="仿宋" w:eastAsia="仿宋" w:hAnsi="仿宋"/>
                <w:bCs/>
                <w:szCs w:val="21"/>
              </w:rPr>
            </w:pPr>
            <w:r>
              <w:rPr>
                <w:rFonts w:ascii="宋体" w:hAnsi="宋体" w:hint="eastAsia"/>
                <w:bCs/>
                <w:szCs w:val="21"/>
              </w:rPr>
              <w:t>（2）平整度：面板、正视面板</w:t>
            </w:r>
            <w:r>
              <w:rPr>
                <w:rFonts w:ascii="仿宋" w:eastAsia="仿宋" w:hAnsi="仿宋" w:hint="eastAsia"/>
                <w:bCs/>
                <w:szCs w:val="21"/>
              </w:rPr>
              <w:t>≤0.20mm；</w:t>
            </w:r>
          </w:p>
          <w:p w:rsidR="00B36520" w:rsidRDefault="00B36520" w:rsidP="007710F6">
            <w:pPr>
              <w:spacing w:line="440" w:lineRule="exact"/>
              <w:rPr>
                <w:rFonts w:ascii="仿宋" w:eastAsia="仿宋" w:hAnsi="仿宋"/>
                <w:bCs/>
                <w:szCs w:val="21"/>
              </w:rPr>
            </w:pPr>
            <w:r>
              <w:rPr>
                <w:rFonts w:ascii="宋体" w:hAnsi="宋体" w:hint="eastAsia"/>
                <w:bCs/>
                <w:szCs w:val="21"/>
              </w:rPr>
              <w:t>（3）底脚平稳性：底脚与水平面间距</w:t>
            </w:r>
            <w:r>
              <w:rPr>
                <w:rFonts w:ascii="仿宋" w:eastAsia="仿宋" w:hAnsi="仿宋" w:hint="eastAsia"/>
                <w:bCs/>
                <w:szCs w:val="21"/>
              </w:rPr>
              <w:t>≤2.0mm。</w:t>
            </w:r>
          </w:p>
          <w:p w:rsidR="00B36520" w:rsidRDefault="00954DAF" w:rsidP="007710F6">
            <w:pPr>
              <w:spacing w:line="440" w:lineRule="exact"/>
              <w:rPr>
                <w:rFonts w:ascii="宋体" w:hAnsi="宋体"/>
                <w:bCs/>
                <w:szCs w:val="21"/>
              </w:rPr>
            </w:pPr>
            <w:r>
              <w:rPr>
                <w:rFonts w:ascii="宋体" w:hAnsi="宋体" w:hint="eastAsia"/>
                <w:bCs/>
                <w:szCs w:val="21"/>
              </w:rPr>
              <w:t>5</w:t>
            </w:r>
            <w:r w:rsidR="00B36520" w:rsidRPr="000B32D6">
              <w:rPr>
                <w:rFonts w:ascii="宋体" w:hAnsi="宋体" w:hint="eastAsia"/>
                <w:bCs/>
                <w:szCs w:val="21"/>
              </w:rPr>
              <w:t>、五金件外观：</w:t>
            </w:r>
          </w:p>
          <w:p w:rsidR="00B36520" w:rsidRDefault="00B36520" w:rsidP="007710F6">
            <w:pPr>
              <w:spacing w:line="440" w:lineRule="exact"/>
              <w:rPr>
                <w:rFonts w:ascii="宋体" w:hAnsi="宋体"/>
                <w:bCs/>
                <w:szCs w:val="21"/>
              </w:rPr>
            </w:pPr>
            <w:r>
              <w:rPr>
                <w:rFonts w:ascii="宋体" w:hAnsi="宋体" w:hint="eastAsia"/>
                <w:bCs/>
                <w:szCs w:val="21"/>
              </w:rPr>
              <w:t>（1）电镀镀层表面无锈蚀、毛刺、露底；光滑平整，应无气泡泛黄、花斑、烧焦、裂纹、划痕和磕碰伤；</w:t>
            </w:r>
          </w:p>
          <w:p w:rsidR="00B36520" w:rsidRDefault="00B36520" w:rsidP="007710F6">
            <w:pPr>
              <w:spacing w:line="440" w:lineRule="exact"/>
              <w:rPr>
                <w:rFonts w:ascii="宋体" w:hAnsi="宋体"/>
                <w:bCs/>
                <w:szCs w:val="21"/>
              </w:rPr>
            </w:pPr>
            <w:r>
              <w:rPr>
                <w:rFonts w:ascii="宋体" w:hAnsi="宋体" w:hint="eastAsia"/>
                <w:bCs/>
                <w:szCs w:val="21"/>
              </w:rPr>
              <w:t>（2）金属合金应无锈蚀、氧化膜脱落、刃口、锐棱，表面细密，无裂纹、毛刺、黑斑；</w:t>
            </w:r>
          </w:p>
          <w:p w:rsidR="00B36520" w:rsidRDefault="00B36520" w:rsidP="007710F6">
            <w:pPr>
              <w:spacing w:line="440" w:lineRule="exact"/>
              <w:rPr>
                <w:rFonts w:ascii="宋体" w:hAnsi="宋体"/>
                <w:bCs/>
                <w:szCs w:val="21"/>
              </w:rPr>
            </w:pPr>
            <w:r>
              <w:rPr>
                <w:rFonts w:ascii="宋体" w:hAnsi="宋体" w:hint="eastAsia"/>
                <w:bCs/>
                <w:szCs w:val="21"/>
              </w:rPr>
              <w:t>（3）焊接部位应牢固，无脱焊、虚焊、焊穿，焊缝均匀，无毛刺、锐棱、飞溅、裂纹。</w:t>
            </w:r>
          </w:p>
          <w:p w:rsidR="00B36520" w:rsidRDefault="00954DAF" w:rsidP="007710F6">
            <w:pPr>
              <w:spacing w:line="440" w:lineRule="exact"/>
              <w:rPr>
                <w:rFonts w:ascii="宋体" w:hAnsi="宋体"/>
                <w:bCs/>
                <w:szCs w:val="21"/>
              </w:rPr>
            </w:pPr>
            <w:r>
              <w:rPr>
                <w:rFonts w:ascii="宋体" w:hAnsi="宋体" w:hint="eastAsia"/>
                <w:bCs/>
                <w:szCs w:val="21"/>
              </w:rPr>
              <w:t>6</w:t>
            </w:r>
            <w:r w:rsidR="00B36520">
              <w:rPr>
                <w:rFonts w:ascii="宋体" w:hAnsi="宋体" w:hint="eastAsia"/>
                <w:bCs/>
                <w:szCs w:val="21"/>
              </w:rPr>
              <w:t>、木工指标：</w:t>
            </w:r>
          </w:p>
          <w:p w:rsidR="0005521F" w:rsidRDefault="0005521F" w:rsidP="007710F6">
            <w:pPr>
              <w:spacing w:line="440" w:lineRule="exact"/>
              <w:rPr>
                <w:rFonts w:ascii="宋体" w:hAnsi="宋体"/>
                <w:bCs/>
                <w:szCs w:val="21"/>
              </w:rPr>
            </w:pPr>
            <w:r>
              <w:rPr>
                <w:rFonts w:ascii="宋体" w:hAnsi="宋体" w:hint="eastAsia"/>
                <w:bCs/>
                <w:szCs w:val="21"/>
              </w:rPr>
              <w:t>（1）</w:t>
            </w:r>
            <w:r w:rsidR="00B36520">
              <w:rPr>
                <w:rFonts w:ascii="宋体" w:hAnsi="宋体" w:hint="eastAsia"/>
                <w:bCs/>
                <w:szCs w:val="21"/>
              </w:rPr>
              <w:t>人造板部件的非交接面应进行封边或涂饰处理；板件或部件在接触人体或贮物部位不应有毛刺、刃口或棱角；</w:t>
            </w:r>
          </w:p>
          <w:p w:rsidR="00B36520" w:rsidRDefault="0005521F" w:rsidP="007710F6">
            <w:pPr>
              <w:spacing w:line="440" w:lineRule="exact"/>
              <w:rPr>
                <w:rFonts w:ascii="宋体" w:hAnsi="宋体"/>
                <w:bCs/>
                <w:szCs w:val="21"/>
              </w:rPr>
            </w:pPr>
            <w:r>
              <w:rPr>
                <w:rFonts w:ascii="宋体" w:hAnsi="宋体" w:hint="eastAsia"/>
                <w:bCs/>
                <w:szCs w:val="21"/>
              </w:rPr>
              <w:t>（2）</w:t>
            </w:r>
            <w:r w:rsidR="00B36520">
              <w:rPr>
                <w:rFonts w:ascii="宋体" w:hAnsi="宋体" w:hint="eastAsia"/>
                <w:bCs/>
                <w:szCs w:val="21"/>
              </w:rPr>
              <w:t>板件或部件的外表应光滑，倒棱、圆角、圆线应均匀一致；贴面、封边、包边不应出脱胶、鼓泡或开裂现象；贴面应严密、平整，不应有明显透胶。</w:t>
            </w:r>
          </w:p>
          <w:p w:rsidR="00B36520" w:rsidRDefault="008603B4" w:rsidP="007710F6">
            <w:pPr>
              <w:spacing w:line="440" w:lineRule="exact"/>
              <w:rPr>
                <w:rFonts w:ascii="宋体" w:hAnsi="宋体"/>
                <w:bCs/>
                <w:szCs w:val="21"/>
              </w:rPr>
            </w:pPr>
            <w:r>
              <w:rPr>
                <w:rFonts w:ascii="宋体" w:hAnsi="宋体" w:hint="eastAsia"/>
                <w:bCs/>
                <w:szCs w:val="21"/>
              </w:rPr>
              <w:t>7</w:t>
            </w:r>
            <w:r w:rsidR="00B36520">
              <w:rPr>
                <w:rFonts w:ascii="宋体" w:hAnsi="宋体" w:hint="eastAsia"/>
                <w:bCs/>
                <w:szCs w:val="21"/>
              </w:rPr>
              <w:t>、漆膜外观指标：</w:t>
            </w:r>
          </w:p>
          <w:p w:rsidR="00B36520" w:rsidRDefault="00B36520" w:rsidP="007710F6">
            <w:pPr>
              <w:spacing w:line="440" w:lineRule="exact"/>
              <w:ind w:firstLineChars="100" w:firstLine="210"/>
              <w:rPr>
                <w:rFonts w:ascii="宋体" w:hAnsi="宋体"/>
                <w:bCs/>
                <w:szCs w:val="21"/>
              </w:rPr>
            </w:pPr>
            <w:r>
              <w:rPr>
                <w:rFonts w:ascii="宋体" w:hAnsi="宋体" w:hint="eastAsia"/>
                <w:bCs/>
                <w:szCs w:val="21"/>
              </w:rPr>
              <w:t>同色部件的色泽应相似，无褪色、掉色现象，涂层不应有皱皮、发粘或漏漆现象。</w:t>
            </w:r>
          </w:p>
          <w:p w:rsidR="002E1B7E" w:rsidRDefault="008A18B2" w:rsidP="007710F6">
            <w:pPr>
              <w:spacing w:line="440" w:lineRule="exact"/>
              <w:rPr>
                <w:rFonts w:ascii="宋体" w:hAnsi="宋体"/>
                <w:bCs/>
                <w:szCs w:val="21"/>
              </w:rPr>
            </w:pPr>
            <w:r w:rsidRPr="00861516">
              <w:rPr>
                <w:rFonts w:ascii="宋体" w:hAnsi="宋体" w:hint="eastAsia"/>
                <w:b/>
                <w:szCs w:val="21"/>
              </w:rPr>
              <w:t>★</w:t>
            </w:r>
            <w:r w:rsidR="008603B4">
              <w:rPr>
                <w:rFonts w:ascii="宋体" w:hAnsi="宋体" w:hint="eastAsia"/>
                <w:bCs/>
                <w:szCs w:val="21"/>
              </w:rPr>
              <w:t>8</w:t>
            </w:r>
            <w:r w:rsidR="002E1B7E">
              <w:rPr>
                <w:rFonts w:ascii="宋体" w:hAnsi="宋体" w:hint="eastAsia"/>
                <w:bCs/>
                <w:szCs w:val="21"/>
              </w:rPr>
              <w:t>、成交货物中不应检出可分解芳香胺</w:t>
            </w:r>
            <w:r w:rsidR="00885476">
              <w:rPr>
                <w:rFonts w:ascii="宋体" w:hAnsi="宋体" w:hint="eastAsia"/>
                <w:bCs/>
                <w:szCs w:val="21"/>
              </w:rPr>
              <w:t>。</w:t>
            </w:r>
          </w:p>
          <w:p w:rsidR="002E1B7E" w:rsidRDefault="008603B4" w:rsidP="007710F6">
            <w:pPr>
              <w:spacing w:line="440" w:lineRule="exact"/>
              <w:rPr>
                <w:rFonts w:ascii="宋体" w:hAnsi="宋体"/>
                <w:bCs/>
                <w:szCs w:val="21"/>
              </w:rPr>
            </w:pPr>
            <w:r>
              <w:rPr>
                <w:rFonts w:ascii="宋体" w:hAnsi="宋体" w:hint="eastAsia"/>
                <w:bCs/>
                <w:szCs w:val="21"/>
              </w:rPr>
              <w:t>9</w:t>
            </w:r>
            <w:r w:rsidR="002E1B7E">
              <w:rPr>
                <w:rFonts w:ascii="宋体" w:hAnsi="宋体" w:hint="eastAsia"/>
                <w:bCs/>
                <w:szCs w:val="21"/>
              </w:rPr>
              <w:t>、力学性能：</w:t>
            </w:r>
          </w:p>
          <w:p w:rsidR="002E1B7E" w:rsidRDefault="002E1B7E" w:rsidP="007710F6">
            <w:pPr>
              <w:spacing w:line="440" w:lineRule="exact"/>
              <w:rPr>
                <w:rFonts w:ascii="宋体" w:hAnsi="宋体"/>
                <w:bCs/>
                <w:szCs w:val="21"/>
              </w:rPr>
            </w:pPr>
            <w:r>
              <w:rPr>
                <w:rFonts w:ascii="宋体" w:hAnsi="宋体" w:hint="eastAsia"/>
                <w:bCs/>
                <w:szCs w:val="21"/>
              </w:rPr>
              <w:t>（1）强度和耐久性：所有零部件无断裂或豁裂，应为牢固部件无永久性松动，五金连接件应无松动，活动部件开关应灵便，无严重影响使用功能的磨损或变形；</w:t>
            </w:r>
          </w:p>
          <w:p w:rsidR="002E1B7E" w:rsidRPr="00236728" w:rsidRDefault="002E1B7E" w:rsidP="007710F6">
            <w:pPr>
              <w:spacing w:line="440" w:lineRule="exact"/>
              <w:rPr>
                <w:rFonts w:ascii="宋体" w:hAnsi="宋体"/>
                <w:bCs/>
                <w:szCs w:val="21"/>
              </w:rPr>
            </w:pPr>
            <w:r>
              <w:rPr>
                <w:rFonts w:ascii="宋体" w:hAnsi="宋体" w:hint="eastAsia"/>
                <w:bCs/>
                <w:szCs w:val="21"/>
              </w:rPr>
              <w:t>（2）稳定性：成交货物应无倾翻现象。</w:t>
            </w:r>
          </w:p>
          <w:p w:rsidR="002E1B7E" w:rsidRPr="00F464AB" w:rsidRDefault="002E1B7E" w:rsidP="007710F6">
            <w:pPr>
              <w:spacing w:line="440" w:lineRule="exact"/>
              <w:rPr>
                <w:rFonts w:ascii="宋体" w:hAnsi="宋体"/>
                <w:bCs/>
                <w:szCs w:val="21"/>
              </w:rPr>
            </w:pPr>
            <w:r>
              <w:rPr>
                <w:rFonts w:ascii="宋体" w:hAnsi="宋体" w:hint="eastAsia"/>
                <w:bCs/>
                <w:szCs w:val="21"/>
              </w:rPr>
              <w:lastRenderedPageBreak/>
              <w:t>1</w:t>
            </w:r>
            <w:r w:rsidR="008603B4">
              <w:rPr>
                <w:rFonts w:ascii="宋体" w:hAnsi="宋体" w:hint="eastAsia"/>
                <w:bCs/>
                <w:szCs w:val="21"/>
              </w:rPr>
              <w:t>0</w:t>
            </w:r>
            <w:r w:rsidR="0088203B">
              <w:rPr>
                <w:rFonts w:ascii="宋体" w:hAnsi="宋体" w:hint="eastAsia"/>
                <w:bCs/>
                <w:szCs w:val="21"/>
              </w:rPr>
              <w:t>、</w:t>
            </w:r>
            <w:r w:rsidR="00153A53" w:rsidRPr="00F464AB">
              <w:rPr>
                <w:rFonts w:ascii="宋体" w:hAnsi="宋体" w:hint="eastAsia"/>
                <w:bCs/>
                <w:szCs w:val="21"/>
              </w:rPr>
              <w:t>交货时必须提供成交货物的有资质机构出具的</w:t>
            </w:r>
            <w:r w:rsidR="00153A53">
              <w:rPr>
                <w:rFonts w:ascii="宋体" w:hAnsi="宋体" w:hint="eastAsia"/>
                <w:bCs/>
                <w:szCs w:val="21"/>
              </w:rPr>
              <w:t>当年的货物</w:t>
            </w:r>
            <w:r w:rsidR="00153A53" w:rsidRPr="00F464AB">
              <w:rPr>
                <w:rFonts w:ascii="宋体" w:hAnsi="宋体" w:hint="eastAsia"/>
                <w:bCs/>
                <w:szCs w:val="21"/>
              </w:rPr>
              <w:t>检测报告复印件，</w:t>
            </w:r>
            <w:r w:rsidR="00153A53">
              <w:rPr>
                <w:rFonts w:ascii="宋体" w:hAnsi="宋体" w:hint="eastAsia"/>
                <w:bCs/>
                <w:szCs w:val="21"/>
              </w:rPr>
              <w:t>应在</w:t>
            </w:r>
            <w:r w:rsidR="00153A53" w:rsidRPr="00F464AB">
              <w:rPr>
                <w:rFonts w:ascii="宋体" w:hAnsi="宋体" w:hint="eastAsia"/>
                <w:bCs/>
                <w:szCs w:val="21"/>
              </w:rPr>
              <w:t>检测报告中必须包含桌子板材的阻燃性要求，</w:t>
            </w:r>
            <w:r w:rsidR="00153A53">
              <w:rPr>
                <w:rFonts w:ascii="宋体" w:hAnsi="宋体" w:hint="eastAsia"/>
                <w:bCs/>
                <w:szCs w:val="21"/>
              </w:rPr>
              <w:t>含水率，强度值，</w:t>
            </w:r>
            <w:r w:rsidR="00153A53" w:rsidRPr="00F464AB">
              <w:rPr>
                <w:rFonts w:ascii="宋体" w:hAnsi="宋体" w:hint="eastAsia"/>
                <w:bCs/>
                <w:szCs w:val="21"/>
              </w:rPr>
              <w:t>甲醛释放量等内容的测定，否则采购人有权拒绝验收。</w:t>
            </w:r>
          </w:p>
          <w:p w:rsidR="0088203B" w:rsidRDefault="002E1B7E" w:rsidP="008603B4">
            <w:pPr>
              <w:spacing w:line="440" w:lineRule="exact"/>
              <w:rPr>
                <w:rFonts w:ascii="宋体" w:cs="宋体"/>
                <w:kern w:val="0"/>
                <w:sz w:val="24"/>
              </w:rPr>
            </w:pPr>
            <w:r>
              <w:rPr>
                <w:rFonts w:ascii="宋体" w:hAnsi="宋体" w:hint="eastAsia"/>
                <w:bCs/>
                <w:szCs w:val="21"/>
              </w:rPr>
              <w:t>1</w:t>
            </w:r>
            <w:r w:rsidR="008603B4">
              <w:rPr>
                <w:rFonts w:ascii="宋体" w:hAnsi="宋体" w:hint="eastAsia"/>
                <w:bCs/>
                <w:szCs w:val="21"/>
              </w:rPr>
              <w:t>1</w:t>
            </w:r>
            <w:r w:rsidR="0088203B">
              <w:rPr>
                <w:rFonts w:ascii="宋体" w:hAnsi="宋体" w:hint="eastAsia"/>
                <w:bCs/>
                <w:szCs w:val="21"/>
              </w:rPr>
              <w:t>、款型见</w:t>
            </w:r>
            <w:r w:rsidR="00107341">
              <w:rPr>
                <w:rFonts w:ascii="宋体" w:hAnsi="宋体" w:hint="eastAsia"/>
                <w:bCs/>
                <w:szCs w:val="21"/>
              </w:rPr>
              <w:t>附件1</w:t>
            </w:r>
            <w:r w:rsidR="0088203B">
              <w:rPr>
                <w:rFonts w:ascii="宋体" w:hAnsi="宋体" w:hint="eastAsia"/>
                <w:bCs/>
                <w:szCs w:val="21"/>
              </w:rPr>
              <w:t>。</w:t>
            </w:r>
            <w:r w:rsidR="00B955DA" w:rsidRPr="00B955DA">
              <w:rPr>
                <w:rFonts w:ascii="宋体" w:hAnsi="宋体" w:cs="宋体" w:hint="eastAsia"/>
                <w:lang w:val="zh-TW"/>
              </w:rPr>
              <w:t>蹉商</w:t>
            </w:r>
            <w:r w:rsidR="00654F91">
              <w:rPr>
                <w:rFonts w:ascii="宋体" w:hAnsi="宋体" w:cs="宋体" w:hint="eastAsia"/>
                <w:lang w:val="zh-TW"/>
              </w:rPr>
              <w:t>竞争性磋商响应文件</w:t>
            </w:r>
            <w:r w:rsidR="00B955DA" w:rsidRPr="00B955DA">
              <w:rPr>
                <w:rFonts w:ascii="宋体" w:hAnsi="宋体" w:cs="宋体" w:hint="eastAsia"/>
                <w:lang w:val="zh-TW"/>
              </w:rPr>
              <w:t>中</w:t>
            </w:r>
            <w:r w:rsidR="00B955DA" w:rsidRPr="00B955DA">
              <w:rPr>
                <w:rFonts w:ascii="宋体" w:hAnsi="宋体" w:hint="eastAsia"/>
              </w:rPr>
              <w:t>必须提供</w:t>
            </w:r>
            <w:r w:rsidR="00B955DA">
              <w:rPr>
                <w:rFonts w:ascii="宋体" w:hAnsi="宋体" w:hint="eastAsia"/>
                <w:bCs/>
                <w:szCs w:val="21"/>
              </w:rPr>
              <w:t>10</w:t>
            </w:r>
            <w:r w:rsidR="00B955DA">
              <w:rPr>
                <w:rFonts w:ascii="仿宋" w:eastAsia="仿宋" w:hAnsi="仿宋" w:hint="eastAsia"/>
                <w:bCs/>
                <w:szCs w:val="21"/>
              </w:rPr>
              <w:t>×</w:t>
            </w:r>
            <w:r w:rsidR="00B955DA">
              <w:rPr>
                <w:rFonts w:ascii="宋体" w:hAnsi="宋体" w:hint="eastAsia"/>
                <w:bCs/>
                <w:szCs w:val="21"/>
              </w:rPr>
              <w:t>5cm板材样品，密封；开标时，作为</w:t>
            </w:r>
            <w:r w:rsidR="00F90F96">
              <w:rPr>
                <w:rFonts w:ascii="宋体" w:hAnsi="宋体" w:hint="eastAsia"/>
                <w:bCs/>
                <w:szCs w:val="21"/>
              </w:rPr>
              <w:t>评委</w:t>
            </w:r>
            <w:r w:rsidR="00B955DA">
              <w:rPr>
                <w:rFonts w:ascii="宋体" w:hAnsi="宋体" w:hint="eastAsia"/>
                <w:bCs/>
                <w:szCs w:val="21"/>
              </w:rPr>
              <w:t>评审的参考。</w:t>
            </w:r>
          </w:p>
        </w:tc>
      </w:tr>
      <w:tr w:rsidR="0088203B">
        <w:trPr>
          <w:trHeight w:val="66"/>
          <w:jc w:val="center"/>
        </w:trPr>
        <w:tc>
          <w:tcPr>
            <w:tcW w:w="477" w:type="dxa"/>
            <w:tcBorders>
              <w:top w:val="single" w:sz="4" w:space="0" w:color="auto"/>
              <w:bottom w:val="single" w:sz="4" w:space="0" w:color="auto"/>
              <w:right w:val="single" w:sz="4" w:space="0" w:color="auto"/>
            </w:tcBorders>
            <w:vAlign w:val="center"/>
          </w:tcPr>
          <w:p w:rsidR="0088203B" w:rsidRDefault="0088203B">
            <w:pPr>
              <w:jc w:val="center"/>
              <w:rPr>
                <w:rFonts w:ascii="宋体" w:hAnsi="宋体" w:cs="宋体"/>
                <w:szCs w:val="21"/>
              </w:rPr>
            </w:pPr>
            <w:r>
              <w:rPr>
                <w:rFonts w:ascii="宋体" w:hAnsi="宋体" w:cs="宋体" w:hint="eastAsia"/>
                <w:szCs w:val="21"/>
              </w:rPr>
              <w:lastRenderedPageBreak/>
              <w:t>商</w:t>
            </w:r>
          </w:p>
          <w:p w:rsidR="0088203B" w:rsidRDefault="0088203B">
            <w:pPr>
              <w:jc w:val="center"/>
              <w:rPr>
                <w:rFonts w:ascii="宋体" w:hAnsi="宋体" w:cs="宋体"/>
                <w:szCs w:val="21"/>
              </w:rPr>
            </w:pPr>
            <w:r>
              <w:rPr>
                <w:rFonts w:ascii="宋体" w:hAnsi="宋体" w:cs="宋体" w:hint="eastAsia"/>
                <w:szCs w:val="21"/>
              </w:rPr>
              <w:t>务</w:t>
            </w:r>
          </w:p>
          <w:p w:rsidR="0088203B" w:rsidRDefault="0088203B">
            <w:pPr>
              <w:jc w:val="center"/>
              <w:rPr>
                <w:rFonts w:ascii="宋体" w:hAnsi="宋体" w:cs="宋体"/>
                <w:szCs w:val="21"/>
              </w:rPr>
            </w:pPr>
            <w:r>
              <w:rPr>
                <w:rFonts w:ascii="宋体" w:hAnsi="宋体" w:cs="宋体" w:hint="eastAsia"/>
                <w:szCs w:val="21"/>
              </w:rPr>
              <w:t>条</w:t>
            </w:r>
          </w:p>
          <w:p w:rsidR="0088203B" w:rsidRDefault="0088203B">
            <w:pPr>
              <w:jc w:val="center"/>
              <w:rPr>
                <w:rFonts w:ascii="宋体" w:hAnsi="宋体" w:cs="宋体"/>
                <w:szCs w:val="21"/>
              </w:rPr>
            </w:pPr>
            <w:r>
              <w:rPr>
                <w:rFonts w:ascii="宋体" w:hAnsi="宋体" w:cs="宋体" w:hint="eastAsia"/>
                <w:szCs w:val="21"/>
              </w:rPr>
              <w:t>款</w:t>
            </w:r>
          </w:p>
        </w:tc>
        <w:tc>
          <w:tcPr>
            <w:tcW w:w="8008" w:type="dxa"/>
            <w:gridSpan w:val="4"/>
            <w:tcBorders>
              <w:top w:val="single" w:sz="4" w:space="0" w:color="auto"/>
              <w:left w:val="single" w:sz="4" w:space="0" w:color="auto"/>
              <w:bottom w:val="single" w:sz="4" w:space="0" w:color="auto"/>
            </w:tcBorders>
          </w:tcPr>
          <w:p w:rsidR="0088203B" w:rsidRDefault="0088203B" w:rsidP="007710F6">
            <w:pPr>
              <w:widowControl/>
              <w:shd w:val="clear" w:color="auto" w:fill="FFFFFF"/>
              <w:spacing w:line="440" w:lineRule="exact"/>
              <w:rPr>
                <w:rFonts w:ascii="宋体" w:hAnsi="宋体"/>
                <w:szCs w:val="21"/>
              </w:rPr>
            </w:pPr>
            <w:r>
              <w:rPr>
                <w:rFonts w:ascii="宋体" w:hAnsi="宋体" w:hint="eastAsia"/>
                <w:szCs w:val="21"/>
              </w:rPr>
              <w:t>一、合同签订期：自中标通知书发出之日起</w:t>
            </w:r>
            <w:r>
              <w:rPr>
                <w:rFonts w:ascii="宋体" w:hAnsi="宋体" w:hint="eastAsia"/>
                <w:szCs w:val="21"/>
                <w:u w:val="single"/>
              </w:rPr>
              <w:t xml:space="preserve">  7 个工作 </w:t>
            </w:r>
            <w:r>
              <w:rPr>
                <w:rFonts w:ascii="宋体" w:hAnsi="宋体" w:hint="eastAsia"/>
                <w:szCs w:val="21"/>
              </w:rPr>
              <w:t>日内。</w:t>
            </w:r>
          </w:p>
          <w:p w:rsidR="0088203B" w:rsidRDefault="0088203B" w:rsidP="007710F6">
            <w:pPr>
              <w:widowControl/>
              <w:shd w:val="clear" w:color="auto" w:fill="FFFFFF"/>
              <w:spacing w:line="440" w:lineRule="exact"/>
              <w:rPr>
                <w:rFonts w:ascii="宋体"/>
                <w:szCs w:val="21"/>
              </w:rPr>
            </w:pPr>
            <w:r>
              <w:rPr>
                <w:rFonts w:ascii="宋体" w:hAnsi="宋体" w:hint="eastAsia"/>
                <w:b/>
                <w:szCs w:val="21"/>
              </w:rPr>
              <w:t>★</w:t>
            </w:r>
            <w:r>
              <w:rPr>
                <w:rFonts w:ascii="宋体" w:hAnsi="宋体" w:hint="eastAsia"/>
                <w:szCs w:val="21"/>
              </w:rPr>
              <w:t>二、交货期：自合同签订之日起</w:t>
            </w:r>
            <w:r>
              <w:rPr>
                <w:rFonts w:ascii="宋体" w:hAnsi="宋体" w:hint="eastAsia"/>
                <w:szCs w:val="21"/>
                <w:u w:val="single"/>
              </w:rPr>
              <w:t>20</w:t>
            </w:r>
            <w:r>
              <w:rPr>
                <w:rFonts w:ascii="宋体" w:hAnsi="宋体" w:hint="eastAsia"/>
                <w:szCs w:val="21"/>
              </w:rPr>
              <w:t>日内。</w:t>
            </w:r>
          </w:p>
          <w:p w:rsidR="0088203B" w:rsidRDefault="0088203B" w:rsidP="007710F6">
            <w:pPr>
              <w:widowControl/>
              <w:shd w:val="clear" w:color="auto" w:fill="FFFFFF"/>
              <w:spacing w:line="440" w:lineRule="exact"/>
              <w:rPr>
                <w:rFonts w:ascii="宋体"/>
                <w:bCs/>
                <w:szCs w:val="21"/>
                <w:u w:val="single"/>
              </w:rPr>
            </w:pPr>
            <w:r>
              <w:rPr>
                <w:rFonts w:ascii="宋体" w:hAnsi="宋体" w:hint="eastAsia"/>
                <w:szCs w:val="21"/>
              </w:rPr>
              <w:t>三、交货地点：</w:t>
            </w:r>
            <w:r>
              <w:rPr>
                <w:rFonts w:ascii="宋体" w:hint="eastAsia"/>
                <w:bCs/>
                <w:szCs w:val="21"/>
                <w:u w:val="single"/>
              </w:rPr>
              <w:t>南宁国际会展中心</w:t>
            </w:r>
          </w:p>
          <w:p w:rsidR="0088203B" w:rsidRDefault="0088203B" w:rsidP="007710F6">
            <w:pPr>
              <w:widowControl/>
              <w:shd w:val="clear" w:color="auto" w:fill="FFFFFF"/>
              <w:spacing w:line="440" w:lineRule="exact"/>
              <w:rPr>
                <w:rFonts w:ascii="宋体" w:hAnsi="宋体"/>
                <w:bCs/>
                <w:szCs w:val="21"/>
              </w:rPr>
            </w:pPr>
            <w:r>
              <w:rPr>
                <w:rFonts w:ascii="宋体" w:hAnsi="宋体" w:hint="eastAsia"/>
                <w:bCs/>
                <w:szCs w:val="21"/>
              </w:rPr>
              <w:t>四、交货方式：</w:t>
            </w:r>
            <w:r w:rsidRPr="00BF1E6A">
              <w:rPr>
                <w:rFonts w:ascii="宋体" w:hAnsi="宋体" w:hint="eastAsia"/>
                <w:bCs/>
                <w:szCs w:val="21"/>
              </w:rPr>
              <w:t>安装调试并由采购人验收合格后交货</w:t>
            </w:r>
            <w:r>
              <w:rPr>
                <w:rFonts w:ascii="宋体" w:hAnsi="宋体" w:hint="eastAsia"/>
                <w:bCs/>
                <w:szCs w:val="21"/>
              </w:rPr>
              <w:t>。</w:t>
            </w:r>
          </w:p>
          <w:p w:rsidR="0088203B" w:rsidRDefault="0088203B" w:rsidP="007710F6">
            <w:pPr>
              <w:widowControl/>
              <w:shd w:val="clear" w:color="auto" w:fill="FFFFFF"/>
              <w:spacing w:line="440" w:lineRule="exact"/>
              <w:rPr>
                <w:rFonts w:ascii="宋体" w:hAnsi="宋体"/>
                <w:bCs/>
                <w:szCs w:val="21"/>
              </w:rPr>
            </w:pPr>
            <w:r>
              <w:rPr>
                <w:rFonts w:ascii="宋体" w:hAnsi="宋体" w:hint="eastAsia"/>
                <w:b/>
                <w:szCs w:val="21"/>
              </w:rPr>
              <w:t>★</w:t>
            </w:r>
            <w:r>
              <w:rPr>
                <w:rFonts w:ascii="宋体" w:hAnsi="宋体" w:hint="eastAsia"/>
                <w:bCs/>
                <w:szCs w:val="21"/>
              </w:rPr>
              <w:t>五、验收质量标准：交验货时，应从成交货物中随机抽检10</w:t>
            </w:r>
            <w:r w:rsidR="00991F3E">
              <w:rPr>
                <w:rFonts w:ascii="宋体" w:hAnsi="宋体" w:hint="eastAsia"/>
                <w:bCs/>
                <w:szCs w:val="21"/>
              </w:rPr>
              <w:t>张桌子进行测定，</w:t>
            </w:r>
            <w:r w:rsidR="001B4523">
              <w:rPr>
                <w:rFonts w:ascii="宋体" w:hAnsi="宋体" w:hint="eastAsia"/>
                <w:bCs/>
                <w:szCs w:val="21"/>
              </w:rPr>
              <w:t>参数</w:t>
            </w:r>
            <w:r>
              <w:rPr>
                <w:rFonts w:ascii="宋体" w:hAnsi="宋体" w:hint="eastAsia"/>
                <w:bCs/>
                <w:szCs w:val="21"/>
              </w:rPr>
              <w:t>应符合GB/T 14531—2017《办公家具 阅览桌、椅、凳》4.4形状与位置公差</w:t>
            </w:r>
            <w:r w:rsidR="00443856">
              <w:rPr>
                <w:rFonts w:ascii="宋体" w:hAnsi="宋体" w:hint="eastAsia"/>
                <w:bCs/>
                <w:szCs w:val="21"/>
              </w:rPr>
              <w:t>中水平偏差、平整度以及底脚与水平面间距的</w:t>
            </w:r>
            <w:r>
              <w:rPr>
                <w:rFonts w:ascii="宋体" w:hAnsi="宋体" w:hint="eastAsia"/>
                <w:bCs/>
                <w:szCs w:val="21"/>
              </w:rPr>
              <w:t>要求</w:t>
            </w:r>
            <w:r>
              <w:rPr>
                <w:rFonts w:ascii="仿宋" w:eastAsia="仿宋" w:hAnsi="仿宋" w:hint="eastAsia"/>
                <w:bCs/>
                <w:szCs w:val="21"/>
              </w:rPr>
              <w:t>。</w:t>
            </w:r>
            <w:r w:rsidR="000D25F4" w:rsidRPr="00DE3C5F">
              <w:rPr>
                <w:rFonts w:ascii="宋体" w:hAnsi="宋体" w:hint="eastAsia"/>
                <w:bCs/>
                <w:szCs w:val="21"/>
              </w:rPr>
              <w:t>(详见附件</w:t>
            </w:r>
            <w:r w:rsidR="00BA04A9">
              <w:rPr>
                <w:rFonts w:ascii="宋体" w:hAnsi="宋体" w:hint="eastAsia"/>
                <w:bCs/>
                <w:szCs w:val="21"/>
              </w:rPr>
              <w:t>2</w:t>
            </w:r>
            <w:r w:rsidR="000D25F4" w:rsidRPr="00DE3C5F">
              <w:rPr>
                <w:rFonts w:ascii="宋体" w:hAnsi="宋体" w:hint="eastAsia"/>
                <w:bCs/>
                <w:szCs w:val="21"/>
              </w:rPr>
              <w:t>)</w:t>
            </w:r>
          </w:p>
          <w:p w:rsidR="0088203B" w:rsidRDefault="0088203B" w:rsidP="007710F6">
            <w:pPr>
              <w:widowControl/>
              <w:shd w:val="clear" w:color="auto" w:fill="FFFFFF"/>
              <w:spacing w:line="440" w:lineRule="exact"/>
              <w:rPr>
                <w:rFonts w:ascii="宋体" w:hAnsi="宋体"/>
                <w:szCs w:val="21"/>
              </w:rPr>
            </w:pPr>
            <w:r>
              <w:rPr>
                <w:rFonts w:ascii="宋体" w:hAnsi="宋体" w:hint="eastAsia"/>
                <w:szCs w:val="21"/>
              </w:rPr>
              <w:t>六、售后服务要求：</w:t>
            </w:r>
          </w:p>
          <w:p w:rsidR="0088203B" w:rsidRDefault="0088203B" w:rsidP="007710F6">
            <w:pPr>
              <w:widowControl/>
              <w:shd w:val="clear" w:color="auto" w:fill="FFFFFF"/>
              <w:spacing w:line="440" w:lineRule="exact"/>
              <w:rPr>
                <w:rFonts w:ascii="宋体"/>
                <w:szCs w:val="21"/>
              </w:rPr>
            </w:pPr>
            <w:r>
              <w:rPr>
                <w:rFonts w:ascii="宋体" w:hAnsi="宋体" w:hint="eastAsia"/>
                <w:b/>
                <w:szCs w:val="21"/>
              </w:rPr>
              <w:t>★</w:t>
            </w:r>
            <w:r>
              <w:rPr>
                <w:rFonts w:ascii="宋体" w:hAnsi="宋体" w:hint="eastAsia"/>
                <w:szCs w:val="21"/>
              </w:rPr>
              <w:t>1、质量保证期：</w:t>
            </w:r>
            <w:r w:rsidRPr="00AC7180">
              <w:rPr>
                <w:rFonts w:ascii="宋体" w:hAnsi="宋体" w:hint="eastAsia"/>
                <w:szCs w:val="21"/>
                <w:u w:val="single"/>
              </w:rPr>
              <w:t xml:space="preserve"> 3 年</w:t>
            </w:r>
            <w:r>
              <w:rPr>
                <w:rFonts w:ascii="宋体" w:hAnsi="宋体" w:hint="eastAsia"/>
                <w:szCs w:val="21"/>
              </w:rPr>
              <w:t>（自交货并验收合格之日起计）</w:t>
            </w:r>
            <w:r>
              <w:rPr>
                <w:rFonts w:ascii="宋体" w:hint="eastAsia"/>
                <w:szCs w:val="21"/>
              </w:rPr>
              <w:t>。</w:t>
            </w:r>
          </w:p>
          <w:p w:rsidR="0088203B" w:rsidRDefault="0088203B" w:rsidP="007710F6">
            <w:pPr>
              <w:widowControl/>
              <w:shd w:val="clear" w:color="auto" w:fill="FFFFFF"/>
              <w:spacing w:line="440" w:lineRule="exact"/>
              <w:rPr>
                <w:rFonts w:ascii="宋体" w:hAnsi="宋体"/>
                <w:szCs w:val="21"/>
              </w:rPr>
            </w:pPr>
            <w:r>
              <w:rPr>
                <w:rFonts w:ascii="宋体" w:hAnsi="宋体" w:hint="eastAsia"/>
                <w:szCs w:val="21"/>
              </w:rPr>
              <w:t>2、故障响应时间：成交供应商接到故障通知后在</w:t>
            </w:r>
            <w:r>
              <w:rPr>
                <w:rFonts w:ascii="宋体" w:hAnsi="宋体" w:hint="eastAsia"/>
                <w:szCs w:val="21"/>
                <w:u w:val="single"/>
              </w:rPr>
              <w:t xml:space="preserve">  3  </w:t>
            </w:r>
            <w:r>
              <w:rPr>
                <w:rFonts w:ascii="宋体" w:hAnsi="宋体" w:hint="eastAsia"/>
                <w:szCs w:val="21"/>
              </w:rPr>
              <w:t>小时内到达采购人指定现场。</w:t>
            </w:r>
          </w:p>
          <w:p w:rsidR="0088203B" w:rsidRDefault="0088203B" w:rsidP="007710F6">
            <w:pPr>
              <w:widowControl/>
              <w:shd w:val="clear" w:color="auto" w:fill="FFFFFF"/>
              <w:spacing w:line="440" w:lineRule="exact"/>
              <w:rPr>
                <w:rFonts w:ascii="宋体" w:hAnsi="宋体"/>
                <w:szCs w:val="21"/>
                <w:u w:val="thick"/>
              </w:rPr>
            </w:pPr>
            <w:r>
              <w:rPr>
                <w:rFonts w:ascii="宋体" w:hAnsi="宋体" w:hint="eastAsia"/>
                <w:b/>
                <w:szCs w:val="21"/>
              </w:rPr>
              <w:t>★</w:t>
            </w:r>
            <w:r>
              <w:rPr>
                <w:rFonts w:ascii="宋体" w:hAnsi="宋体" w:hint="eastAsia"/>
                <w:szCs w:val="21"/>
              </w:rPr>
              <w:t>3</w:t>
            </w:r>
            <w:r w:rsidR="0042275F">
              <w:rPr>
                <w:rFonts w:ascii="宋体" w:hAnsi="宋体" w:hint="eastAsia"/>
                <w:szCs w:val="21"/>
              </w:rPr>
              <w:t>、在质量保证期内，</w:t>
            </w:r>
            <w:r w:rsidR="0005521F">
              <w:rPr>
                <w:rFonts w:ascii="宋体" w:hAnsi="宋体" w:hint="eastAsia"/>
                <w:szCs w:val="21"/>
              </w:rPr>
              <w:t>成交供应商</w:t>
            </w:r>
            <w:r w:rsidR="0042275F">
              <w:rPr>
                <w:rFonts w:ascii="宋体" w:hAnsi="宋体" w:hint="eastAsia"/>
                <w:szCs w:val="21"/>
              </w:rPr>
              <w:t>每年四次</w:t>
            </w:r>
            <w:r>
              <w:rPr>
                <w:rFonts w:ascii="宋体" w:hAnsi="宋体" w:hint="eastAsia"/>
                <w:szCs w:val="21"/>
              </w:rPr>
              <w:t>对成交货品进行全面的免费维修服务</w:t>
            </w:r>
            <w:r w:rsidR="0042275F">
              <w:rPr>
                <w:rFonts w:ascii="宋体" w:hAnsi="宋体" w:hint="eastAsia"/>
                <w:szCs w:val="21"/>
              </w:rPr>
              <w:t>，</w:t>
            </w:r>
            <w:r w:rsidR="001D7609">
              <w:rPr>
                <w:rFonts w:ascii="宋体" w:hAnsi="宋体" w:hint="eastAsia"/>
                <w:szCs w:val="21"/>
              </w:rPr>
              <w:t>产生的</w:t>
            </w:r>
            <w:r w:rsidR="0005521F">
              <w:rPr>
                <w:rFonts w:ascii="宋体" w:hAnsi="宋体" w:hint="eastAsia"/>
                <w:szCs w:val="21"/>
              </w:rPr>
              <w:t>配件及人工成本含在投标报价内，具体</w:t>
            </w:r>
            <w:r w:rsidR="0042275F">
              <w:rPr>
                <w:rFonts w:ascii="宋体" w:hAnsi="宋体" w:hint="eastAsia"/>
                <w:szCs w:val="21"/>
              </w:rPr>
              <w:t>时间由采购人通知</w:t>
            </w:r>
            <w:r>
              <w:rPr>
                <w:rFonts w:ascii="宋体" w:hAnsi="宋体" w:hint="eastAsia"/>
                <w:szCs w:val="21"/>
              </w:rPr>
              <w:t>。</w:t>
            </w:r>
          </w:p>
          <w:p w:rsidR="0088203B" w:rsidRDefault="0088203B" w:rsidP="007710F6">
            <w:pPr>
              <w:spacing w:line="440" w:lineRule="exact"/>
              <w:jc w:val="left"/>
              <w:rPr>
                <w:rFonts w:ascii="宋体" w:hAnsi="宋体"/>
                <w:szCs w:val="21"/>
              </w:rPr>
            </w:pPr>
            <w:r>
              <w:rPr>
                <w:rFonts w:ascii="宋体" w:hAnsi="宋体" w:hint="eastAsia"/>
                <w:szCs w:val="21"/>
              </w:rPr>
              <w:t>4、提供终身有偿维修，保养服务。</w:t>
            </w:r>
          </w:p>
          <w:p w:rsidR="0088203B" w:rsidRDefault="0088203B" w:rsidP="007710F6">
            <w:pPr>
              <w:spacing w:line="440" w:lineRule="exact"/>
              <w:jc w:val="left"/>
              <w:rPr>
                <w:rFonts w:ascii="宋体" w:hAnsi="宋体"/>
                <w:szCs w:val="21"/>
              </w:rPr>
            </w:pPr>
            <w:r>
              <w:rPr>
                <w:rFonts w:ascii="宋体" w:hAnsi="宋体" w:hint="eastAsia"/>
                <w:szCs w:val="21"/>
              </w:rPr>
              <w:t>5、随时优惠提供备品备件，优惠提供产品更新、改造服务。</w:t>
            </w:r>
          </w:p>
          <w:p w:rsidR="0088203B" w:rsidRDefault="0088203B" w:rsidP="007710F6">
            <w:pPr>
              <w:widowControl/>
              <w:shd w:val="clear" w:color="auto" w:fill="FFFFFF"/>
              <w:tabs>
                <w:tab w:val="left" w:pos="900"/>
              </w:tabs>
              <w:spacing w:line="440" w:lineRule="exact"/>
              <w:rPr>
                <w:rFonts w:ascii="宋体" w:hAnsi="宋体"/>
                <w:szCs w:val="21"/>
              </w:rPr>
            </w:pPr>
            <w:r>
              <w:rPr>
                <w:rFonts w:ascii="宋体" w:hAnsi="宋体" w:hint="eastAsia"/>
                <w:szCs w:val="21"/>
              </w:rPr>
              <w:t>6、产品质量符合现行国家标准和技术规范。</w:t>
            </w:r>
          </w:p>
          <w:p w:rsidR="0088203B" w:rsidRDefault="0088203B" w:rsidP="007710F6">
            <w:pPr>
              <w:widowControl/>
              <w:shd w:val="clear" w:color="auto" w:fill="FFFFFF"/>
              <w:tabs>
                <w:tab w:val="left" w:pos="900"/>
              </w:tabs>
              <w:spacing w:line="440" w:lineRule="exact"/>
              <w:rPr>
                <w:rFonts w:ascii="宋体" w:hAnsi="宋体"/>
                <w:szCs w:val="21"/>
              </w:rPr>
            </w:pPr>
            <w:r>
              <w:rPr>
                <w:rFonts w:ascii="宋体" w:hAnsi="宋体" w:hint="eastAsia"/>
                <w:szCs w:val="21"/>
              </w:rPr>
              <w:t>7、产品实行“三包”，即包退、包换、包修，因产品质量问题发生的相关费用由成交供应商承担。</w:t>
            </w:r>
          </w:p>
          <w:p w:rsidR="0088203B" w:rsidRDefault="0088203B" w:rsidP="007710F6">
            <w:pPr>
              <w:widowControl/>
              <w:shd w:val="clear" w:color="auto" w:fill="FFFFFF"/>
              <w:tabs>
                <w:tab w:val="left" w:pos="900"/>
              </w:tabs>
              <w:spacing w:line="440" w:lineRule="exact"/>
              <w:rPr>
                <w:rFonts w:ascii="宋体" w:hAnsi="宋体"/>
                <w:szCs w:val="21"/>
              </w:rPr>
            </w:pPr>
            <w:r>
              <w:rPr>
                <w:rFonts w:ascii="宋体" w:hAnsi="宋体" w:hint="eastAsia"/>
                <w:b/>
                <w:szCs w:val="21"/>
              </w:rPr>
              <w:t>★</w:t>
            </w:r>
            <w:r>
              <w:rPr>
                <w:rFonts w:ascii="宋体" w:hAnsi="宋体" w:hint="eastAsia"/>
                <w:szCs w:val="21"/>
              </w:rPr>
              <w:t>8、</w:t>
            </w:r>
            <w:r w:rsidR="002B3038">
              <w:rPr>
                <w:rFonts w:ascii="宋体" w:hAnsi="宋体" w:hint="eastAsia"/>
                <w:szCs w:val="21"/>
              </w:rPr>
              <w:t>成交供应商不能采用贴牌产品提交货物，一旦被采购人发现，</w:t>
            </w:r>
            <w:r>
              <w:rPr>
                <w:rFonts w:ascii="宋体" w:hAnsi="宋体" w:hint="eastAsia"/>
                <w:szCs w:val="21"/>
              </w:rPr>
              <w:t>则视为成交供应商违约，按照本合同的相关违约条款约定处理。</w:t>
            </w:r>
          </w:p>
          <w:p w:rsidR="0088203B" w:rsidRDefault="0088203B" w:rsidP="007710F6">
            <w:pPr>
              <w:spacing w:line="440" w:lineRule="exact"/>
              <w:rPr>
                <w:rFonts w:ascii="宋体" w:hAnsi="宋体"/>
                <w:szCs w:val="21"/>
              </w:rPr>
            </w:pPr>
            <w:r>
              <w:rPr>
                <w:rFonts w:ascii="宋体" w:hAnsi="宋体" w:hint="eastAsia"/>
                <w:szCs w:val="21"/>
              </w:rPr>
              <w:t>七、其他要求：</w:t>
            </w:r>
          </w:p>
          <w:p w:rsidR="0088203B" w:rsidRDefault="0088203B" w:rsidP="007710F6">
            <w:pPr>
              <w:spacing w:line="440" w:lineRule="exact"/>
              <w:rPr>
                <w:rFonts w:ascii="宋体" w:hAnsi="宋体"/>
                <w:szCs w:val="21"/>
              </w:rPr>
            </w:pPr>
            <w:r>
              <w:rPr>
                <w:rFonts w:ascii="宋体" w:hAnsi="宋体" w:hint="eastAsia"/>
                <w:b/>
                <w:szCs w:val="21"/>
              </w:rPr>
              <w:t>★</w:t>
            </w:r>
            <w:r>
              <w:rPr>
                <w:rFonts w:ascii="宋体" w:hAnsi="宋体" w:hint="eastAsia"/>
                <w:szCs w:val="21"/>
              </w:rPr>
              <w:t>1、竞标报价为采购人指定地点的现场交货价，包括：</w:t>
            </w:r>
          </w:p>
          <w:p w:rsidR="0024760F" w:rsidRPr="005862A5" w:rsidRDefault="0088203B" w:rsidP="005862A5">
            <w:pPr>
              <w:numPr>
                <w:ilvl w:val="0"/>
                <w:numId w:val="3"/>
              </w:numPr>
              <w:spacing w:line="440" w:lineRule="exact"/>
              <w:rPr>
                <w:rFonts w:ascii="宋体" w:hAnsi="宋体"/>
                <w:szCs w:val="21"/>
              </w:rPr>
            </w:pPr>
            <w:r>
              <w:rPr>
                <w:rFonts w:ascii="宋体" w:hAnsi="宋体" w:hint="eastAsia"/>
                <w:szCs w:val="21"/>
              </w:rPr>
              <w:t>货物的价格；</w:t>
            </w:r>
          </w:p>
          <w:p w:rsidR="0088203B" w:rsidRDefault="0088203B" w:rsidP="007710F6">
            <w:pPr>
              <w:spacing w:line="440" w:lineRule="exact"/>
              <w:rPr>
                <w:rFonts w:ascii="宋体" w:hAnsi="宋体"/>
                <w:szCs w:val="21"/>
              </w:rPr>
            </w:pPr>
            <w:r>
              <w:rPr>
                <w:rFonts w:ascii="宋体" w:hAnsi="宋体" w:hint="eastAsia"/>
                <w:szCs w:val="21"/>
              </w:rPr>
              <w:t>（2）货物的标准附件、备品备件、专用工具的价格；</w:t>
            </w:r>
          </w:p>
          <w:p w:rsidR="0088203B" w:rsidRDefault="0088203B" w:rsidP="007710F6">
            <w:pPr>
              <w:spacing w:line="440" w:lineRule="exact"/>
              <w:rPr>
                <w:rFonts w:ascii="宋体" w:hAnsi="宋体"/>
                <w:szCs w:val="21"/>
              </w:rPr>
            </w:pPr>
            <w:r>
              <w:rPr>
                <w:rFonts w:ascii="宋体" w:hAnsi="宋体" w:hint="eastAsia"/>
                <w:szCs w:val="21"/>
              </w:rPr>
              <w:t>（3）运输、装卸、调试、培训、技术支持、售后服务等费用；</w:t>
            </w:r>
          </w:p>
          <w:p w:rsidR="0088203B" w:rsidRDefault="0088203B" w:rsidP="007710F6">
            <w:pPr>
              <w:spacing w:line="440" w:lineRule="exact"/>
              <w:rPr>
                <w:rFonts w:ascii="宋体" w:hAnsi="宋体"/>
                <w:szCs w:val="21"/>
              </w:rPr>
            </w:pPr>
            <w:r>
              <w:rPr>
                <w:rFonts w:ascii="宋体" w:hAnsi="宋体" w:hint="eastAsia"/>
                <w:szCs w:val="21"/>
              </w:rPr>
              <w:t>（4）必要的保险费用和各项税费；</w:t>
            </w:r>
          </w:p>
          <w:p w:rsidR="0088203B" w:rsidRDefault="0088203B" w:rsidP="007710F6">
            <w:pPr>
              <w:spacing w:line="440" w:lineRule="exact"/>
              <w:rPr>
                <w:rFonts w:ascii="宋体"/>
                <w:szCs w:val="21"/>
              </w:rPr>
            </w:pPr>
            <w:r>
              <w:rPr>
                <w:rFonts w:ascii="宋体" w:hAnsi="宋体" w:hint="eastAsia"/>
                <w:szCs w:val="21"/>
              </w:rPr>
              <w:lastRenderedPageBreak/>
              <w:t>（5）拆卸、安装、装卸需要的设备设施、人工工资、加班费、安全防护工具等费用；</w:t>
            </w:r>
          </w:p>
          <w:p w:rsidR="0088203B" w:rsidRDefault="0088203B" w:rsidP="007710F6">
            <w:pPr>
              <w:spacing w:line="440" w:lineRule="exact"/>
              <w:rPr>
                <w:rFonts w:ascii="宋体" w:hAnsi="宋体"/>
                <w:szCs w:val="21"/>
              </w:rPr>
            </w:pPr>
            <w:r>
              <w:rPr>
                <w:rFonts w:ascii="宋体" w:hAnsi="宋体" w:hint="eastAsia"/>
                <w:b/>
                <w:szCs w:val="21"/>
              </w:rPr>
              <w:t>★</w:t>
            </w:r>
            <w:r>
              <w:rPr>
                <w:rFonts w:ascii="宋体" w:hAnsi="宋体" w:hint="eastAsia"/>
                <w:szCs w:val="21"/>
              </w:rPr>
              <w:t>2、付款方式：本项目无预付款，成交供应商交货</w:t>
            </w:r>
            <w:r>
              <w:rPr>
                <w:rFonts w:ascii="宋体" w:hAnsi="宋体" w:hint="eastAsia"/>
                <w:bCs/>
                <w:szCs w:val="21"/>
              </w:rPr>
              <w:t>完毕</w:t>
            </w:r>
            <w:r>
              <w:rPr>
                <w:rFonts w:ascii="宋体" w:hAnsi="宋体" w:hint="eastAsia"/>
                <w:szCs w:val="21"/>
              </w:rPr>
              <w:t xml:space="preserve">并验收合格后，一次性支付合同款。 </w:t>
            </w:r>
          </w:p>
          <w:p w:rsidR="0088203B" w:rsidRDefault="0088203B" w:rsidP="007710F6">
            <w:pPr>
              <w:spacing w:line="440" w:lineRule="exact"/>
              <w:ind w:left="315" w:hangingChars="150" w:hanging="315"/>
              <w:rPr>
                <w:rFonts w:ascii="宋体" w:hAnsi="宋体"/>
                <w:szCs w:val="21"/>
              </w:rPr>
            </w:pPr>
            <w:r w:rsidRPr="00E85C13">
              <w:rPr>
                <w:rFonts w:ascii="宋体" w:hAnsi="宋体" w:hint="eastAsia"/>
                <w:szCs w:val="21"/>
              </w:rPr>
              <w:t>3、</w:t>
            </w:r>
            <w:r w:rsidR="003C118D">
              <w:rPr>
                <w:rFonts w:ascii="宋体" w:hAnsi="宋体" w:hint="eastAsia"/>
                <w:szCs w:val="21"/>
              </w:rPr>
              <w:t>供应商</w:t>
            </w:r>
            <w:r w:rsidRPr="00E85C13">
              <w:rPr>
                <w:rFonts w:ascii="宋体" w:hAnsi="宋体" w:hint="eastAsia"/>
                <w:szCs w:val="21"/>
              </w:rPr>
              <w:t>需按照采购人要求，</w:t>
            </w:r>
            <w:r w:rsidR="003C118D">
              <w:rPr>
                <w:rFonts w:ascii="宋体" w:hAnsi="宋体" w:hint="eastAsia"/>
                <w:szCs w:val="21"/>
              </w:rPr>
              <w:t>投标前</w:t>
            </w:r>
            <w:r w:rsidRPr="00E85C13">
              <w:rPr>
                <w:rFonts w:ascii="宋体" w:hAnsi="宋体" w:hint="eastAsia"/>
                <w:szCs w:val="21"/>
              </w:rPr>
              <w:t>提供货物需求表中第1</w:t>
            </w:r>
            <w:r>
              <w:rPr>
                <w:rFonts w:ascii="宋体" w:hAnsi="宋体" w:hint="eastAsia"/>
                <w:szCs w:val="21"/>
              </w:rPr>
              <w:t>项或第2</w:t>
            </w:r>
            <w:r w:rsidR="00C173F9">
              <w:rPr>
                <w:rFonts w:ascii="宋体" w:hAnsi="宋体" w:hint="eastAsia"/>
                <w:szCs w:val="21"/>
              </w:rPr>
              <w:t>项成型样品，</w:t>
            </w:r>
            <w:r>
              <w:rPr>
                <w:rFonts w:ascii="宋体" w:hAnsi="宋体" w:hint="eastAsia"/>
                <w:szCs w:val="21"/>
              </w:rPr>
              <w:t>投标活动结束后，</w:t>
            </w:r>
            <w:r w:rsidR="007D7CC9">
              <w:rPr>
                <w:rFonts w:ascii="宋体" w:hAnsi="宋体" w:hint="eastAsia"/>
                <w:szCs w:val="21"/>
              </w:rPr>
              <w:t>由采购人通知未中标供应商取回样品，</w:t>
            </w:r>
            <w:r w:rsidR="001A5AEB">
              <w:rPr>
                <w:rFonts w:ascii="宋体" w:hAnsi="宋体" w:hint="eastAsia"/>
                <w:szCs w:val="21"/>
              </w:rPr>
              <w:t>成交供应商的样品</w:t>
            </w:r>
            <w:r w:rsidR="00A14F5E">
              <w:rPr>
                <w:rFonts w:ascii="宋体" w:hAnsi="宋体" w:hint="eastAsia"/>
                <w:szCs w:val="21"/>
              </w:rPr>
              <w:t>保留</w:t>
            </w:r>
            <w:r w:rsidR="001016F7">
              <w:rPr>
                <w:rFonts w:ascii="宋体" w:hAnsi="宋体" w:hint="eastAsia"/>
                <w:szCs w:val="21"/>
              </w:rPr>
              <w:t>至货物</w:t>
            </w:r>
            <w:r w:rsidR="00B933FA">
              <w:rPr>
                <w:rFonts w:ascii="宋体" w:hAnsi="宋体" w:hint="eastAsia"/>
                <w:szCs w:val="21"/>
              </w:rPr>
              <w:t>交付采购人及验收</w:t>
            </w:r>
            <w:r w:rsidR="001016F7">
              <w:rPr>
                <w:rFonts w:ascii="宋体" w:hAnsi="宋体" w:hint="eastAsia"/>
                <w:szCs w:val="21"/>
              </w:rPr>
              <w:t>完成</w:t>
            </w:r>
            <w:r>
              <w:rPr>
                <w:rFonts w:ascii="宋体" w:hAnsi="宋体" w:hint="eastAsia"/>
                <w:szCs w:val="21"/>
              </w:rPr>
              <w:t>。</w:t>
            </w:r>
          </w:p>
          <w:p w:rsidR="00E932DC" w:rsidRPr="00E932DC" w:rsidRDefault="00E932DC" w:rsidP="007710F6">
            <w:pPr>
              <w:widowControl/>
              <w:shd w:val="clear" w:color="auto" w:fill="FFFFFF"/>
              <w:spacing w:line="440" w:lineRule="exact"/>
              <w:rPr>
                <w:rFonts w:ascii="宋体"/>
                <w:szCs w:val="21"/>
              </w:rPr>
            </w:pPr>
            <w:r>
              <w:rPr>
                <w:rFonts w:ascii="宋体" w:hint="eastAsia"/>
                <w:szCs w:val="21"/>
              </w:rPr>
              <w:t>4、成交供应商提供的是全新、没有使用过的产品。</w:t>
            </w:r>
          </w:p>
          <w:p w:rsidR="0088203B" w:rsidRDefault="00E932DC" w:rsidP="007710F6">
            <w:pPr>
              <w:spacing w:line="440" w:lineRule="exact"/>
              <w:rPr>
                <w:rFonts w:ascii="宋体" w:hAnsi="宋体"/>
                <w:szCs w:val="21"/>
              </w:rPr>
            </w:pPr>
            <w:r>
              <w:rPr>
                <w:rFonts w:ascii="宋体" w:hAnsi="宋体" w:hint="eastAsia"/>
                <w:szCs w:val="21"/>
              </w:rPr>
              <w:t>5</w:t>
            </w:r>
            <w:r w:rsidR="0088203B">
              <w:rPr>
                <w:rFonts w:ascii="宋体" w:hAnsi="宋体" w:hint="eastAsia"/>
                <w:szCs w:val="21"/>
              </w:rPr>
              <w:t>、对合同条款的调整：</w:t>
            </w:r>
          </w:p>
          <w:p w:rsidR="0088203B" w:rsidRDefault="0088203B" w:rsidP="007710F6">
            <w:pPr>
              <w:widowControl/>
              <w:shd w:val="clear" w:color="auto" w:fill="FFFFFF"/>
              <w:spacing w:line="440" w:lineRule="exact"/>
              <w:rPr>
                <w:rFonts w:ascii="宋体"/>
                <w:szCs w:val="21"/>
              </w:rPr>
            </w:pPr>
            <w:r>
              <w:rPr>
                <w:rFonts w:ascii="宋体" w:hint="eastAsia"/>
                <w:szCs w:val="21"/>
              </w:rPr>
              <w:t>（1</w:t>
            </w:r>
            <w:r w:rsidR="005364B4">
              <w:rPr>
                <w:rFonts w:ascii="宋体" w:hint="eastAsia"/>
                <w:szCs w:val="21"/>
              </w:rPr>
              <w:t>）成交供应商未按照合同</w:t>
            </w:r>
            <w:r w:rsidR="00532E01">
              <w:rPr>
                <w:rFonts w:ascii="宋体" w:hint="eastAsia"/>
                <w:szCs w:val="21"/>
              </w:rPr>
              <w:t>时间</w:t>
            </w:r>
            <w:r w:rsidR="005364B4">
              <w:rPr>
                <w:rFonts w:ascii="宋体" w:hint="eastAsia"/>
                <w:szCs w:val="21"/>
              </w:rPr>
              <w:t>提交货物，</w:t>
            </w:r>
            <w:r>
              <w:rPr>
                <w:rFonts w:ascii="宋体" w:hint="eastAsia"/>
                <w:szCs w:val="21"/>
              </w:rPr>
              <w:t>应承担由此产生的全部责任及费用。</w:t>
            </w:r>
          </w:p>
          <w:p w:rsidR="0088203B" w:rsidRDefault="0088203B" w:rsidP="007710F6">
            <w:pPr>
              <w:widowControl/>
              <w:shd w:val="clear" w:color="auto" w:fill="FFFFFF"/>
              <w:spacing w:line="440" w:lineRule="exact"/>
              <w:rPr>
                <w:rFonts w:ascii="宋体"/>
                <w:szCs w:val="21"/>
              </w:rPr>
            </w:pPr>
            <w:r>
              <w:rPr>
                <w:rFonts w:ascii="宋体" w:hint="eastAsia"/>
                <w:szCs w:val="21"/>
              </w:rPr>
              <w:t>（2）</w:t>
            </w:r>
            <w:r w:rsidR="00EC1C81">
              <w:rPr>
                <w:rFonts w:ascii="宋体" w:hint="eastAsia"/>
                <w:szCs w:val="21"/>
              </w:rPr>
              <w:t>成交供应商未按投标文件</w:t>
            </w:r>
            <w:r w:rsidR="00D06967">
              <w:rPr>
                <w:rFonts w:ascii="宋体" w:hint="eastAsia"/>
                <w:szCs w:val="21"/>
              </w:rPr>
              <w:t>承诺</w:t>
            </w:r>
            <w:r w:rsidR="00EC1C81">
              <w:rPr>
                <w:rFonts w:ascii="宋体" w:hint="eastAsia"/>
                <w:szCs w:val="21"/>
              </w:rPr>
              <w:t>提交</w:t>
            </w:r>
            <w:r w:rsidR="00F07779">
              <w:rPr>
                <w:rFonts w:ascii="宋体" w:hint="eastAsia"/>
                <w:szCs w:val="21"/>
              </w:rPr>
              <w:t>对</w:t>
            </w:r>
            <w:r w:rsidR="00D06967">
              <w:rPr>
                <w:rFonts w:ascii="宋体" w:hint="eastAsia"/>
                <w:szCs w:val="21"/>
              </w:rPr>
              <w:t>应质量的</w:t>
            </w:r>
            <w:r w:rsidR="00EC1C81">
              <w:rPr>
                <w:rFonts w:ascii="宋体" w:hint="eastAsia"/>
                <w:szCs w:val="21"/>
              </w:rPr>
              <w:t>货物，</w:t>
            </w:r>
            <w:r w:rsidR="00D06967">
              <w:rPr>
                <w:rFonts w:ascii="宋体" w:hint="eastAsia"/>
                <w:szCs w:val="21"/>
              </w:rPr>
              <w:t>或</w:t>
            </w:r>
            <w:r w:rsidR="00EC1C81">
              <w:rPr>
                <w:rFonts w:ascii="宋体" w:hint="eastAsia"/>
                <w:szCs w:val="21"/>
              </w:rPr>
              <w:t>与样品不符的，</w:t>
            </w:r>
            <w:r w:rsidR="00D06967">
              <w:rPr>
                <w:rFonts w:ascii="宋体" w:hint="eastAsia"/>
                <w:szCs w:val="21"/>
              </w:rPr>
              <w:t>应由成交供应商承担</w:t>
            </w:r>
            <w:r w:rsidR="00D90483">
              <w:rPr>
                <w:rFonts w:ascii="宋体" w:hint="eastAsia"/>
                <w:szCs w:val="21"/>
              </w:rPr>
              <w:t>由此产生的费用及</w:t>
            </w:r>
            <w:r w:rsidR="00D06967">
              <w:rPr>
                <w:rFonts w:ascii="宋体" w:hint="eastAsia"/>
                <w:szCs w:val="21"/>
              </w:rPr>
              <w:t>违约责任。</w:t>
            </w:r>
          </w:p>
          <w:p w:rsidR="00557F46" w:rsidRPr="00557F46" w:rsidRDefault="00EC1C81" w:rsidP="007710F6">
            <w:pPr>
              <w:widowControl/>
              <w:shd w:val="clear" w:color="auto" w:fill="FFFFFF"/>
              <w:spacing w:line="440" w:lineRule="exact"/>
              <w:rPr>
                <w:rFonts w:ascii="宋体"/>
                <w:szCs w:val="21"/>
              </w:rPr>
            </w:pPr>
            <w:r>
              <w:rPr>
                <w:rFonts w:ascii="宋体" w:hint="eastAsia"/>
                <w:szCs w:val="21"/>
              </w:rPr>
              <w:t>（3）</w:t>
            </w:r>
            <w:r w:rsidR="007710F6">
              <w:rPr>
                <w:rFonts w:ascii="宋体" w:hint="eastAsia"/>
                <w:szCs w:val="21"/>
              </w:rPr>
              <w:t>质量保证期内，</w:t>
            </w:r>
            <w:r w:rsidR="00753C79">
              <w:rPr>
                <w:rFonts w:ascii="宋体" w:hint="eastAsia"/>
                <w:szCs w:val="21"/>
              </w:rPr>
              <w:t>成交供应商未按采购人要求按时</w:t>
            </w:r>
            <w:r w:rsidR="00557F46">
              <w:rPr>
                <w:rFonts w:ascii="宋体" w:hint="eastAsia"/>
                <w:szCs w:val="21"/>
              </w:rPr>
              <w:t>到达指定地点进行售后服务的，</w:t>
            </w:r>
            <w:r w:rsidR="001C0759">
              <w:rPr>
                <w:rFonts w:ascii="宋体" w:hint="eastAsia"/>
                <w:szCs w:val="21"/>
              </w:rPr>
              <w:t>每发现一次，采购人有权扣除20%履约保证金；</w:t>
            </w:r>
            <w:r w:rsidR="00F07779">
              <w:rPr>
                <w:rFonts w:ascii="宋体" w:hint="eastAsia"/>
                <w:szCs w:val="21"/>
              </w:rPr>
              <w:t>未按合同要求免费上门维修保养或次数未达到</w:t>
            </w:r>
            <w:r w:rsidR="007710F6">
              <w:rPr>
                <w:rFonts w:ascii="宋体" w:hint="eastAsia"/>
                <w:szCs w:val="21"/>
              </w:rPr>
              <w:t>合同要求的，每</w:t>
            </w:r>
            <w:r w:rsidR="00057DCE">
              <w:rPr>
                <w:rFonts w:ascii="宋体" w:hint="eastAsia"/>
                <w:szCs w:val="21"/>
              </w:rPr>
              <w:t>发现一次，</w:t>
            </w:r>
            <w:r w:rsidR="00532E01">
              <w:rPr>
                <w:rFonts w:ascii="宋体" w:hint="eastAsia"/>
                <w:szCs w:val="21"/>
              </w:rPr>
              <w:t>采购人有权扣除</w:t>
            </w:r>
            <w:r w:rsidR="007710F6">
              <w:rPr>
                <w:rFonts w:ascii="宋体" w:hint="eastAsia"/>
                <w:szCs w:val="21"/>
              </w:rPr>
              <w:t>20%履约保证金</w:t>
            </w:r>
            <w:r w:rsidR="00057DCE">
              <w:rPr>
                <w:rFonts w:ascii="宋体" w:hint="eastAsia"/>
                <w:szCs w:val="21"/>
              </w:rPr>
              <w:t>。</w:t>
            </w:r>
          </w:p>
          <w:p w:rsidR="005364B4" w:rsidRDefault="005364B4" w:rsidP="007710F6">
            <w:pPr>
              <w:widowControl/>
              <w:shd w:val="clear" w:color="auto" w:fill="FFFFFF"/>
              <w:spacing w:line="440" w:lineRule="exact"/>
              <w:rPr>
                <w:rFonts w:ascii="宋体" w:hAnsi="宋体"/>
                <w:szCs w:val="21"/>
              </w:rPr>
            </w:pPr>
            <w:r>
              <w:rPr>
                <w:rFonts w:ascii="宋体" w:hAnsi="宋体" w:hint="eastAsia"/>
                <w:szCs w:val="21"/>
              </w:rPr>
              <w:t>6、投标人可自行前往采购人现场踏勘，踏勘费用与风险由投标人自行承担。</w:t>
            </w:r>
          </w:p>
          <w:p w:rsidR="0088203B" w:rsidRDefault="005364B4" w:rsidP="007710F6">
            <w:pPr>
              <w:widowControl/>
              <w:shd w:val="clear" w:color="auto" w:fill="FFFFFF"/>
              <w:spacing w:line="440" w:lineRule="exact"/>
              <w:rPr>
                <w:rFonts w:ascii="宋体" w:hAnsi="宋体"/>
                <w:szCs w:val="21"/>
              </w:rPr>
            </w:pPr>
            <w:r>
              <w:rPr>
                <w:rFonts w:ascii="宋体" w:hAnsi="宋体" w:hint="eastAsia"/>
                <w:szCs w:val="21"/>
              </w:rPr>
              <w:t>7</w:t>
            </w:r>
            <w:r w:rsidR="0088203B">
              <w:rPr>
                <w:rFonts w:ascii="宋体" w:hAnsi="宋体" w:hint="eastAsia"/>
                <w:szCs w:val="21"/>
              </w:rPr>
              <w:t>、如有请投标人提供所有产品彩页资料。</w:t>
            </w:r>
          </w:p>
        </w:tc>
      </w:tr>
    </w:tbl>
    <w:p w:rsidR="00D66A70" w:rsidRDefault="00D66A70">
      <w:pPr>
        <w:spacing w:line="320" w:lineRule="exact"/>
        <w:rPr>
          <w:rFonts w:hAnsi="宋体"/>
          <w:b/>
          <w:bCs/>
          <w:sz w:val="28"/>
        </w:rPr>
      </w:pPr>
    </w:p>
    <w:p w:rsidR="00D66A70" w:rsidRDefault="00D66A70">
      <w:pPr>
        <w:pStyle w:val="a8"/>
        <w:jc w:val="center"/>
        <w:outlineLvl w:val="0"/>
        <w:rPr>
          <w:rFonts w:ascii="Times New Roman" w:hAnsi="Times New Roman"/>
          <w:b/>
          <w:sz w:val="36"/>
        </w:rPr>
      </w:pPr>
      <w:bookmarkStart w:id="27" w:name="_Toc139966432"/>
      <w:bookmarkStart w:id="28" w:name="_Toc139967216"/>
      <w:bookmarkStart w:id="29" w:name="_Toc213206173"/>
      <w:bookmarkStart w:id="30" w:name="_Toc213325922"/>
      <w:bookmarkStart w:id="31" w:name="_Toc213326413"/>
    </w:p>
    <w:p w:rsidR="00D66A70" w:rsidRDefault="00B53B5D">
      <w:pPr>
        <w:pStyle w:val="a8"/>
        <w:tabs>
          <w:tab w:val="left" w:pos="455"/>
        </w:tabs>
        <w:ind w:firstLineChars="1800" w:firstLine="3780"/>
        <w:rPr>
          <w:bCs/>
        </w:rPr>
      </w:pPr>
      <w:r>
        <w:rPr>
          <w:rFonts w:hint="eastAsia"/>
          <w:bCs/>
        </w:rPr>
        <w:t>采购人（公章）：</w:t>
      </w:r>
      <w:r w:rsidR="001E076B">
        <w:rPr>
          <w:rFonts w:hint="eastAsia"/>
          <w:bCs/>
          <w:u w:val="single"/>
        </w:rPr>
        <w:t>南宁国际会议展览有限责任公司</w:t>
      </w:r>
    </w:p>
    <w:p w:rsidR="00D66A70" w:rsidRDefault="006C7EC0" w:rsidP="006C7EC0">
      <w:pPr>
        <w:pStyle w:val="a8"/>
        <w:jc w:val="center"/>
        <w:outlineLvl w:val="0"/>
        <w:rPr>
          <w:rFonts w:ascii="Times New Roman" w:hAnsi="Times New Roman"/>
          <w:b/>
          <w:sz w:val="36"/>
        </w:rPr>
      </w:pPr>
      <w:r>
        <w:rPr>
          <w:rFonts w:hint="eastAsia"/>
        </w:rPr>
        <w:t xml:space="preserve">                           </w:t>
      </w:r>
      <w:r w:rsidR="00B53B5D">
        <w:rPr>
          <w:rFonts w:hint="eastAsia"/>
        </w:rPr>
        <w:t>2019年</w:t>
      </w:r>
      <w:r w:rsidR="005051B3">
        <w:rPr>
          <w:rFonts w:hint="eastAsia"/>
          <w:spacing w:val="6"/>
          <w:kern w:val="48"/>
        </w:rPr>
        <w:t>7</w:t>
      </w:r>
      <w:r w:rsidR="00B53B5D">
        <w:rPr>
          <w:rFonts w:hint="eastAsia"/>
        </w:rPr>
        <w:t>月</w:t>
      </w:r>
      <w:r w:rsidR="00772241">
        <w:rPr>
          <w:rFonts w:hint="eastAsia"/>
          <w:spacing w:val="6"/>
          <w:kern w:val="48"/>
        </w:rPr>
        <w:t>10</w:t>
      </w:r>
      <w:r w:rsidR="00B53B5D">
        <w:rPr>
          <w:rFonts w:hint="eastAsia"/>
        </w:rPr>
        <w:t>日</w:t>
      </w:r>
    </w:p>
    <w:p w:rsidR="00D66A70" w:rsidRDefault="00D66A70">
      <w:pPr>
        <w:pStyle w:val="a8"/>
        <w:jc w:val="center"/>
        <w:outlineLvl w:val="0"/>
        <w:rPr>
          <w:rFonts w:ascii="Times New Roman" w:hAnsi="Times New Roman"/>
          <w:b/>
          <w:sz w:val="36"/>
        </w:rPr>
      </w:pPr>
    </w:p>
    <w:p w:rsidR="00D66A70" w:rsidRDefault="00D66A70">
      <w:pPr>
        <w:pStyle w:val="a8"/>
        <w:jc w:val="center"/>
        <w:outlineLvl w:val="0"/>
        <w:rPr>
          <w:rFonts w:ascii="Times New Roman" w:hAnsi="Times New Roman"/>
          <w:b/>
          <w:sz w:val="36"/>
        </w:rPr>
      </w:pPr>
    </w:p>
    <w:p w:rsidR="00D66A70" w:rsidRDefault="00D66A70">
      <w:pPr>
        <w:pStyle w:val="a8"/>
        <w:jc w:val="center"/>
        <w:outlineLvl w:val="0"/>
        <w:rPr>
          <w:rFonts w:ascii="Times New Roman" w:hAnsi="Times New Roman"/>
          <w:b/>
          <w:sz w:val="36"/>
        </w:rPr>
      </w:pPr>
    </w:p>
    <w:p w:rsidR="00D66A70" w:rsidRDefault="00D66A70">
      <w:pPr>
        <w:pStyle w:val="a8"/>
        <w:jc w:val="center"/>
        <w:outlineLvl w:val="0"/>
        <w:rPr>
          <w:rFonts w:ascii="Times New Roman" w:hAnsi="Times New Roman"/>
          <w:b/>
          <w:sz w:val="36"/>
        </w:rPr>
      </w:pPr>
    </w:p>
    <w:p w:rsidR="00671357" w:rsidRDefault="00671357">
      <w:pPr>
        <w:pStyle w:val="a8"/>
        <w:jc w:val="center"/>
        <w:outlineLvl w:val="0"/>
        <w:rPr>
          <w:rFonts w:ascii="Times New Roman" w:hAnsi="Times New Roman"/>
          <w:b/>
          <w:sz w:val="36"/>
        </w:rPr>
      </w:pPr>
    </w:p>
    <w:p w:rsidR="00671357" w:rsidRDefault="00671357">
      <w:pPr>
        <w:pStyle w:val="a8"/>
        <w:jc w:val="center"/>
        <w:outlineLvl w:val="0"/>
        <w:rPr>
          <w:rFonts w:ascii="Times New Roman" w:hAnsi="Times New Roman"/>
          <w:b/>
          <w:sz w:val="36"/>
        </w:rPr>
      </w:pPr>
    </w:p>
    <w:p w:rsidR="007710F6" w:rsidRDefault="007710F6">
      <w:pPr>
        <w:pStyle w:val="a8"/>
        <w:jc w:val="center"/>
        <w:outlineLvl w:val="0"/>
        <w:rPr>
          <w:rFonts w:ascii="Times New Roman" w:hAnsi="Times New Roman"/>
          <w:b/>
          <w:sz w:val="36"/>
        </w:rPr>
      </w:pPr>
    </w:p>
    <w:p w:rsidR="007710F6" w:rsidRDefault="007710F6">
      <w:pPr>
        <w:pStyle w:val="a8"/>
        <w:jc w:val="center"/>
        <w:outlineLvl w:val="0"/>
        <w:rPr>
          <w:rFonts w:ascii="Times New Roman" w:hAnsi="Times New Roman"/>
          <w:b/>
          <w:sz w:val="36"/>
        </w:rPr>
      </w:pPr>
    </w:p>
    <w:p w:rsidR="00D66A70" w:rsidRDefault="00D66A70">
      <w:pPr>
        <w:pStyle w:val="a8"/>
        <w:outlineLvl w:val="0"/>
        <w:rPr>
          <w:rFonts w:ascii="Times New Roman" w:hAnsi="Times New Roman"/>
          <w:b/>
          <w:sz w:val="36"/>
        </w:rPr>
      </w:pPr>
    </w:p>
    <w:bookmarkEnd w:id="5"/>
    <w:bookmarkEnd w:id="6"/>
    <w:bookmarkEnd w:id="27"/>
    <w:bookmarkEnd w:id="28"/>
    <w:bookmarkEnd w:id="29"/>
    <w:bookmarkEnd w:id="30"/>
    <w:bookmarkEnd w:id="31"/>
    <w:p w:rsidR="00C66FB8" w:rsidRPr="00FA4639" w:rsidRDefault="00C3270E" w:rsidP="00C66FB8">
      <w:pPr>
        <w:pStyle w:val="a8"/>
        <w:spacing w:line="360" w:lineRule="exact"/>
        <w:jc w:val="center"/>
        <w:outlineLvl w:val="0"/>
        <w:rPr>
          <w:b/>
          <w:bCs/>
          <w:color w:val="000000"/>
          <w:sz w:val="36"/>
        </w:rPr>
      </w:pPr>
      <w:r>
        <w:rPr>
          <w:rFonts w:ascii="Times New Roman" w:hAnsi="Times New Roman" w:hint="eastAsia"/>
          <w:b/>
          <w:color w:val="000000"/>
          <w:sz w:val="36"/>
        </w:rPr>
        <w:lastRenderedPageBreak/>
        <w:t>第</w:t>
      </w:r>
      <w:r w:rsidR="00EB7159">
        <w:rPr>
          <w:rFonts w:ascii="Times New Roman" w:hAnsi="Times New Roman" w:hint="eastAsia"/>
          <w:b/>
          <w:color w:val="000000"/>
          <w:sz w:val="36"/>
        </w:rPr>
        <w:t>四</w:t>
      </w:r>
      <w:r w:rsidR="00C66FB8" w:rsidRPr="00FA4639">
        <w:rPr>
          <w:rFonts w:ascii="Times New Roman" w:hAnsi="Times New Roman" w:hint="eastAsia"/>
          <w:b/>
          <w:color w:val="000000"/>
          <w:sz w:val="36"/>
        </w:rPr>
        <w:t>章评审方法</w:t>
      </w:r>
    </w:p>
    <w:p w:rsidR="00C66FB8" w:rsidRPr="00FA4639" w:rsidRDefault="00C66FB8" w:rsidP="00C66FB8">
      <w:pPr>
        <w:pStyle w:val="a8"/>
        <w:tabs>
          <w:tab w:val="left" w:pos="2472"/>
        </w:tabs>
        <w:spacing w:line="460" w:lineRule="exact"/>
        <w:jc w:val="center"/>
        <w:rPr>
          <w:color w:val="000000"/>
          <w:sz w:val="28"/>
        </w:rPr>
      </w:pPr>
    </w:p>
    <w:p w:rsidR="001D3A14" w:rsidRPr="00581796" w:rsidRDefault="001D3A14" w:rsidP="003D5481">
      <w:pPr>
        <w:pStyle w:val="a8"/>
        <w:spacing w:line="400" w:lineRule="exact"/>
        <w:ind w:firstLineChars="225" w:firstLine="473"/>
        <w:rPr>
          <w:rFonts w:hAnsi="宋体"/>
          <w:bCs/>
        </w:rPr>
      </w:pPr>
      <w:bookmarkStart w:id="32" w:name="_Toc422297220"/>
      <w:bookmarkStart w:id="33" w:name="_Toc2310"/>
      <w:bookmarkStart w:id="34" w:name="_Toc29166_WPSOffice_Level1"/>
      <w:bookmarkStart w:id="35" w:name="_Toc393040185"/>
      <w:r w:rsidRPr="00581796">
        <w:rPr>
          <w:rFonts w:hAnsi="宋体" w:hint="eastAsia"/>
          <w:bCs/>
        </w:rPr>
        <w:t>本项目评标采用综合评分法评标。</w:t>
      </w:r>
    </w:p>
    <w:p w:rsidR="000674C2" w:rsidRDefault="000674C2" w:rsidP="001D3A14">
      <w:pPr>
        <w:spacing w:after="160" w:line="440" w:lineRule="exact"/>
        <w:ind w:firstLineChars="200" w:firstLine="420"/>
        <w:rPr>
          <w:rFonts w:ascii="宋体" w:hAnsi="宋体" w:cs="宋体"/>
          <w:szCs w:val="21"/>
        </w:rPr>
      </w:pPr>
      <w:r>
        <w:rPr>
          <w:rFonts w:ascii="宋体" w:hAnsi="宋体" w:cs="宋体" w:hint="eastAsia"/>
          <w:szCs w:val="21"/>
        </w:rPr>
        <w:t>评标小组以</w:t>
      </w:r>
      <w:r w:rsidR="0044355A">
        <w:rPr>
          <w:rFonts w:ascii="宋体" w:hAnsi="宋体" w:cs="宋体" w:hint="eastAsia"/>
          <w:szCs w:val="21"/>
        </w:rPr>
        <w:t>磋商</w:t>
      </w:r>
      <w:r>
        <w:rPr>
          <w:rFonts w:ascii="宋体" w:hAnsi="宋体" w:cs="宋体" w:hint="eastAsia"/>
          <w:szCs w:val="21"/>
        </w:rPr>
        <w:t>招标文件为依据，对</w:t>
      </w:r>
      <w:r w:rsidR="00654F91">
        <w:rPr>
          <w:rFonts w:ascii="宋体" w:hAnsi="宋体" w:cs="宋体" w:hint="eastAsia"/>
          <w:szCs w:val="21"/>
        </w:rPr>
        <w:t>竞争性磋商响应文件</w:t>
      </w:r>
      <w:r>
        <w:rPr>
          <w:rFonts w:ascii="宋体" w:hAnsi="宋体" w:cs="宋体" w:hint="eastAsia"/>
          <w:szCs w:val="21"/>
        </w:rPr>
        <w:t>进行评审，对投标人的响应报价、技术文件及商务文件等三部分内容按百分制打分，其中价格分</w:t>
      </w:r>
      <w:r w:rsidR="00A64A34">
        <w:rPr>
          <w:rFonts w:ascii="宋体" w:hAnsi="宋体" w:cs="宋体" w:hint="eastAsia"/>
          <w:szCs w:val="21"/>
        </w:rPr>
        <w:t>30</w:t>
      </w:r>
      <w:r>
        <w:rPr>
          <w:rFonts w:ascii="宋体" w:hAnsi="宋体" w:cs="宋体" w:hint="eastAsia"/>
          <w:szCs w:val="21"/>
        </w:rPr>
        <w:t>分，技术分46分，商务分</w:t>
      </w:r>
      <w:r w:rsidR="00A64A34">
        <w:rPr>
          <w:rFonts w:ascii="宋体" w:hAnsi="宋体" w:cs="宋体" w:hint="eastAsia"/>
          <w:szCs w:val="21"/>
        </w:rPr>
        <w:t>24</w:t>
      </w:r>
      <w:r>
        <w:rPr>
          <w:rFonts w:ascii="宋体" w:hAnsi="宋体" w:cs="宋体" w:hint="eastAsia"/>
          <w:szCs w:val="21"/>
        </w:rPr>
        <w:t>分。（评审时，对于带有主观因素的评分，应由评标委员会集体讨论定档后在档内各自打分，并要求对畸高畸低的分数做出说明。）</w:t>
      </w:r>
    </w:p>
    <w:p w:rsidR="000674C2" w:rsidRDefault="00FA663D" w:rsidP="000674C2">
      <w:pPr>
        <w:spacing w:after="160" w:line="440" w:lineRule="exact"/>
        <w:ind w:firstLineChars="200" w:firstLine="422"/>
        <w:rPr>
          <w:rFonts w:ascii="宋体" w:hAnsi="宋体" w:cs="宋体"/>
          <w:b/>
          <w:szCs w:val="21"/>
        </w:rPr>
      </w:pPr>
      <w:r>
        <w:rPr>
          <w:rFonts w:ascii="宋体" w:hAnsi="宋体" w:cs="宋体" w:hint="eastAsia"/>
          <w:b/>
          <w:szCs w:val="21"/>
        </w:rPr>
        <w:t>一</w:t>
      </w:r>
      <w:r w:rsidR="000674C2">
        <w:rPr>
          <w:rFonts w:ascii="宋体" w:hAnsi="宋体" w:cs="宋体" w:hint="eastAsia"/>
          <w:b/>
          <w:szCs w:val="21"/>
        </w:rPr>
        <w:t>、价格分…………………………………………………………………………………</w:t>
      </w:r>
      <w:r w:rsidR="00AE241E">
        <w:rPr>
          <w:rFonts w:ascii="宋体" w:hAnsi="宋体" w:cs="宋体" w:hint="eastAsia"/>
          <w:b/>
          <w:szCs w:val="21"/>
        </w:rPr>
        <w:t>3</w:t>
      </w:r>
      <w:r w:rsidR="00563F77">
        <w:rPr>
          <w:rFonts w:ascii="宋体" w:hAnsi="宋体" w:cs="宋体" w:hint="eastAsia"/>
          <w:b/>
          <w:szCs w:val="21"/>
        </w:rPr>
        <w:t>0</w:t>
      </w:r>
      <w:r w:rsidR="000674C2">
        <w:rPr>
          <w:rFonts w:ascii="宋体" w:hAnsi="宋体" w:cs="宋体" w:hint="eastAsia"/>
          <w:b/>
          <w:szCs w:val="21"/>
        </w:rPr>
        <w:t>分</w:t>
      </w:r>
    </w:p>
    <w:p w:rsidR="000674C2" w:rsidRDefault="000674C2" w:rsidP="000674C2">
      <w:pPr>
        <w:spacing w:after="160" w:line="440" w:lineRule="exact"/>
        <w:ind w:firstLineChars="200" w:firstLine="420"/>
        <w:rPr>
          <w:rFonts w:ascii="宋体" w:hAnsi="宋体" w:cs="宋体"/>
          <w:szCs w:val="21"/>
        </w:rPr>
      </w:pPr>
      <w:r>
        <w:rPr>
          <w:rFonts w:ascii="宋体" w:hAnsi="宋体" w:cs="宋体" w:hint="eastAsia"/>
          <w:szCs w:val="21"/>
        </w:rPr>
        <w:t>（4）价格分计算公式：</w:t>
      </w:r>
    </w:p>
    <w:p w:rsidR="000674C2" w:rsidRDefault="000674C2" w:rsidP="000674C2">
      <w:pPr>
        <w:spacing w:after="160" w:line="360" w:lineRule="auto"/>
        <w:ind w:firstLineChars="200" w:firstLine="404"/>
        <w:rPr>
          <w:rFonts w:ascii="宋体" w:hAnsi="宋体" w:cs="宋体"/>
          <w:spacing w:val="-4"/>
          <w:kern w:val="0"/>
          <w:szCs w:val="21"/>
        </w:rPr>
      </w:pPr>
      <w:r>
        <w:rPr>
          <w:rFonts w:ascii="宋体" w:hAnsi="宋体" w:cs="宋体" w:hint="eastAsia"/>
          <w:spacing w:val="-4"/>
          <w:kern w:val="0"/>
          <w:szCs w:val="21"/>
        </w:rPr>
        <w:t xml:space="preserve">               　　供应商最低报价金额</w:t>
      </w:r>
    </w:p>
    <w:p w:rsidR="000674C2" w:rsidRDefault="00BE149E" w:rsidP="000674C2">
      <w:pPr>
        <w:spacing w:after="160" w:line="360" w:lineRule="auto"/>
        <w:ind w:firstLineChars="200" w:firstLine="420"/>
        <w:rPr>
          <w:rFonts w:ascii="宋体" w:hAnsi="宋体" w:cs="宋体"/>
          <w:spacing w:val="-4"/>
          <w:kern w:val="0"/>
          <w:szCs w:val="21"/>
        </w:rPr>
      </w:pPr>
      <w:r w:rsidRPr="00BE149E">
        <w:rPr>
          <w:rFonts w:ascii="Calibri" w:hAnsi="Calibri"/>
          <w:szCs w:val="22"/>
        </w:rPr>
        <w:pict>
          <v:line id="_x0000_s1026" style="position:absolute;left:0;text-align:left;z-index:251658240" from="110.25pt,8.45pt" to="236.25pt,8.45pt" o:gfxdata="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QSl89UAAAAJAQAADwAAAAAAAAABACAA&#10;AAAiAAAAZHJzL2Rvd25yZXYueG1sUEsBAhQAFAAAAAgAh07iQPH5x3vXAQAAlgMAAA4AAAAAAAAA&#10;AQAgAAAAJAEAAGRycy9lMm9Eb2MueG1sUEsFBgAAAAAGAAYAWQEAAG0FAAAAAA==&#10;"/>
        </w:pict>
      </w:r>
      <w:r w:rsidR="000674C2">
        <w:rPr>
          <w:rFonts w:ascii="宋体" w:hAnsi="宋体" w:cs="宋体" w:hint="eastAsia"/>
          <w:spacing w:val="-4"/>
          <w:kern w:val="0"/>
          <w:szCs w:val="21"/>
        </w:rPr>
        <w:t xml:space="preserve">某供应商价格分 ＝                            ×　</w:t>
      </w:r>
      <w:r w:rsidR="004D6221">
        <w:rPr>
          <w:rFonts w:ascii="宋体" w:hAnsi="宋体" w:cs="宋体" w:hint="eastAsia"/>
          <w:spacing w:val="-4"/>
          <w:kern w:val="0"/>
          <w:szCs w:val="21"/>
        </w:rPr>
        <w:t>30</w:t>
      </w:r>
    </w:p>
    <w:p w:rsidR="000674C2" w:rsidRDefault="000674C2" w:rsidP="000674C2">
      <w:pPr>
        <w:spacing w:after="160" w:line="360" w:lineRule="auto"/>
        <w:ind w:firstLineChars="200" w:firstLine="404"/>
        <w:rPr>
          <w:rFonts w:ascii="宋体" w:hAnsi="宋体" w:cs="宋体"/>
          <w:spacing w:val="-4"/>
          <w:kern w:val="0"/>
          <w:szCs w:val="21"/>
        </w:rPr>
      </w:pPr>
      <w:r>
        <w:rPr>
          <w:rFonts w:ascii="宋体" w:hAnsi="宋体" w:cs="宋体" w:hint="eastAsia"/>
          <w:spacing w:val="-4"/>
          <w:kern w:val="0"/>
          <w:szCs w:val="21"/>
        </w:rPr>
        <w:t xml:space="preserve">                   　某供应商报价金额</w:t>
      </w:r>
    </w:p>
    <w:p w:rsidR="000674C2" w:rsidRDefault="000674C2" w:rsidP="000674C2">
      <w:pPr>
        <w:snapToGrid w:val="0"/>
        <w:spacing w:before="120" w:after="120" w:line="256" w:lineRule="auto"/>
        <w:jc w:val="center"/>
        <w:outlineLvl w:val="0"/>
        <w:rPr>
          <w:rFonts w:ascii="宋体" w:hAnsi="宋体" w:cs="Courier New"/>
          <w:b/>
          <w:sz w:val="44"/>
          <w:szCs w:val="44"/>
        </w:rPr>
      </w:pPr>
    </w:p>
    <w:p w:rsidR="000674C2" w:rsidRDefault="00FA663D" w:rsidP="00FA663D">
      <w:pPr>
        <w:widowControl/>
        <w:adjustRightInd w:val="0"/>
        <w:snapToGrid w:val="0"/>
        <w:spacing w:after="160" w:line="400" w:lineRule="exact"/>
        <w:rPr>
          <w:rFonts w:ascii="宋体" w:hAnsi="宋体" w:cs="宋体"/>
          <w:b/>
          <w:kern w:val="0"/>
          <w:szCs w:val="21"/>
        </w:rPr>
      </w:pPr>
      <w:r>
        <w:rPr>
          <w:rFonts w:ascii="宋体" w:hAnsi="宋体" w:cs="宋体" w:hint="eastAsia"/>
          <w:b/>
          <w:kern w:val="0"/>
          <w:szCs w:val="21"/>
        </w:rPr>
        <w:t>二、</w:t>
      </w:r>
      <w:r w:rsidR="0012434A">
        <w:rPr>
          <w:rFonts w:ascii="宋体" w:hAnsi="宋体" w:cs="宋体" w:hint="eastAsia"/>
          <w:b/>
          <w:kern w:val="0"/>
          <w:szCs w:val="21"/>
        </w:rPr>
        <w:t>技术</w:t>
      </w:r>
      <w:r w:rsidR="000674C2">
        <w:rPr>
          <w:rFonts w:ascii="宋体" w:hAnsi="宋体" w:cs="宋体" w:hint="eastAsia"/>
          <w:b/>
          <w:kern w:val="0"/>
          <w:szCs w:val="21"/>
        </w:rPr>
        <w:t>分………………………………………………………………………</w:t>
      </w:r>
      <w:r w:rsidR="0044355A">
        <w:rPr>
          <w:rFonts w:ascii="宋体" w:hAnsi="宋体" w:cs="宋体" w:hint="eastAsia"/>
          <w:b/>
          <w:kern w:val="0"/>
          <w:szCs w:val="21"/>
        </w:rPr>
        <w:t>………………</w:t>
      </w:r>
      <w:r w:rsidR="000674C2">
        <w:rPr>
          <w:rFonts w:ascii="宋体" w:hAnsi="宋体" w:cs="宋体" w:hint="eastAsia"/>
          <w:b/>
          <w:kern w:val="0"/>
          <w:szCs w:val="21"/>
        </w:rPr>
        <w:t>46分</w:t>
      </w:r>
    </w:p>
    <w:p w:rsidR="00736AFD" w:rsidRDefault="00FA663D" w:rsidP="00D16AEE">
      <w:pPr>
        <w:widowControl/>
        <w:adjustRightInd w:val="0"/>
        <w:snapToGrid w:val="0"/>
        <w:spacing w:after="160" w:line="400" w:lineRule="exact"/>
        <w:rPr>
          <w:rFonts w:ascii="宋体" w:hAnsi="宋体" w:cs="宋体"/>
          <w:bCs/>
          <w:kern w:val="0"/>
          <w:szCs w:val="21"/>
        </w:rPr>
      </w:pPr>
      <w:r>
        <w:rPr>
          <w:rFonts w:ascii="宋体" w:hAnsi="宋体" w:cs="宋体" w:hint="eastAsia"/>
          <w:b/>
          <w:kern w:val="0"/>
          <w:szCs w:val="21"/>
        </w:rPr>
        <w:t>1、</w:t>
      </w:r>
      <w:r w:rsidR="0012434A">
        <w:rPr>
          <w:rFonts w:ascii="宋体" w:hAnsi="宋体" w:cs="宋体" w:hint="eastAsia"/>
          <w:b/>
          <w:kern w:val="0"/>
          <w:szCs w:val="21"/>
        </w:rPr>
        <w:t>整体外观分（满分8分）</w:t>
      </w:r>
      <w:r w:rsidR="00D16AEE">
        <w:rPr>
          <w:rFonts w:ascii="宋体" w:hAnsi="宋体" w:cs="宋体" w:hint="eastAsia"/>
          <w:b/>
          <w:kern w:val="0"/>
          <w:szCs w:val="21"/>
        </w:rPr>
        <w:t>：</w:t>
      </w:r>
      <w:r w:rsidR="000E1883">
        <w:rPr>
          <w:rFonts w:ascii="宋体" w:hAnsi="宋体" w:cs="宋体" w:hint="eastAsia"/>
          <w:kern w:val="0"/>
          <w:szCs w:val="21"/>
        </w:rPr>
        <w:t>外观简洁大方，线条优美，</w:t>
      </w:r>
      <w:r w:rsidR="00D16AEE" w:rsidRPr="00D16AEE">
        <w:rPr>
          <w:rFonts w:ascii="宋体" w:hAnsi="宋体" w:cs="宋体" w:hint="eastAsia"/>
          <w:kern w:val="0"/>
          <w:szCs w:val="21"/>
        </w:rPr>
        <w:t>支架与面板配合度高</w:t>
      </w:r>
      <w:r w:rsidR="00D16AEE">
        <w:rPr>
          <w:rFonts w:ascii="宋体" w:hAnsi="宋体" w:cs="宋体" w:hint="eastAsia"/>
          <w:kern w:val="0"/>
          <w:szCs w:val="21"/>
        </w:rPr>
        <w:t>。</w:t>
      </w:r>
      <w:r w:rsidR="00D16AEE">
        <w:rPr>
          <w:rFonts w:ascii="宋体" w:hAnsi="宋体" w:cs="宋体" w:hint="eastAsia"/>
          <w:bCs/>
          <w:kern w:val="0"/>
          <w:szCs w:val="21"/>
        </w:rPr>
        <w:t>由评标委员会讨论进档，各评委在确定的档次范围内独立进行打分。</w:t>
      </w:r>
    </w:p>
    <w:p w:rsidR="00D16AEE" w:rsidRPr="00D447B1" w:rsidRDefault="00D447B1" w:rsidP="00D447B1">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①</w:t>
      </w:r>
      <w:r w:rsidR="00D16AEE" w:rsidRPr="00D447B1">
        <w:rPr>
          <w:rFonts w:ascii="宋体" w:hAnsi="宋体" w:cs="宋体" w:hint="eastAsia"/>
          <w:bCs/>
          <w:kern w:val="0"/>
          <w:szCs w:val="21"/>
        </w:rPr>
        <w:t xml:space="preserve"> 一档</w:t>
      </w:r>
      <w:r w:rsidR="00C5466B" w:rsidRPr="00D447B1">
        <w:rPr>
          <w:rFonts w:ascii="宋体" w:hAnsi="宋体" w:cs="宋体" w:hint="eastAsia"/>
          <w:bCs/>
          <w:kern w:val="0"/>
          <w:szCs w:val="21"/>
        </w:rPr>
        <w:t>0</w:t>
      </w:r>
      <w:r w:rsidR="00D16AEE" w:rsidRPr="00D447B1">
        <w:rPr>
          <w:rFonts w:ascii="宋体" w:hAnsi="宋体" w:cs="宋体" w:hint="eastAsia"/>
          <w:bCs/>
          <w:kern w:val="0"/>
          <w:szCs w:val="21"/>
        </w:rPr>
        <w:t>-</w:t>
      </w:r>
      <w:r w:rsidR="00D83FE1" w:rsidRPr="00D447B1">
        <w:rPr>
          <w:rFonts w:ascii="宋体" w:hAnsi="宋体" w:cs="宋体" w:hint="eastAsia"/>
          <w:bCs/>
          <w:kern w:val="0"/>
          <w:szCs w:val="21"/>
        </w:rPr>
        <w:t>2</w:t>
      </w:r>
      <w:r w:rsidR="00D16AEE" w:rsidRPr="00D447B1">
        <w:rPr>
          <w:rFonts w:ascii="宋体" w:hAnsi="宋体" w:cs="宋体" w:hint="eastAsia"/>
          <w:bCs/>
          <w:kern w:val="0"/>
          <w:szCs w:val="21"/>
        </w:rPr>
        <w:t>分 ：所提供的会议桌</w:t>
      </w:r>
      <w:r w:rsidR="00E43D0B">
        <w:rPr>
          <w:rFonts w:ascii="宋体" w:hAnsi="宋体" w:cs="宋体" w:hint="eastAsia"/>
          <w:bCs/>
          <w:kern w:val="0"/>
          <w:szCs w:val="21"/>
        </w:rPr>
        <w:t>外观较普通，线条基本流畅</w:t>
      </w:r>
      <w:r w:rsidR="00B05513" w:rsidRPr="00D447B1">
        <w:rPr>
          <w:rFonts w:ascii="宋体" w:hAnsi="宋体" w:cs="宋体" w:hint="eastAsia"/>
          <w:bCs/>
          <w:kern w:val="0"/>
          <w:szCs w:val="21"/>
        </w:rPr>
        <w:t>，</w:t>
      </w:r>
      <w:r w:rsidR="008B5CAE">
        <w:rPr>
          <w:rFonts w:ascii="宋体" w:hAnsi="宋体" w:cs="宋体" w:hint="eastAsia"/>
          <w:bCs/>
          <w:kern w:val="0"/>
          <w:szCs w:val="21"/>
        </w:rPr>
        <w:t>桌面平整，轮子滑畅，</w:t>
      </w:r>
      <w:r w:rsidR="0016431A">
        <w:rPr>
          <w:rFonts w:ascii="宋体" w:hAnsi="宋体" w:cs="宋体" w:hint="eastAsia"/>
          <w:bCs/>
          <w:kern w:val="0"/>
          <w:szCs w:val="21"/>
        </w:rPr>
        <w:t>外观整体</w:t>
      </w:r>
      <w:r w:rsidR="00012C70">
        <w:rPr>
          <w:rFonts w:ascii="宋体" w:hAnsi="宋体" w:cs="宋体" w:hint="eastAsia"/>
          <w:bCs/>
          <w:kern w:val="0"/>
          <w:szCs w:val="21"/>
        </w:rPr>
        <w:t>符合标书要求</w:t>
      </w:r>
      <w:r w:rsidR="00D16AEE" w:rsidRPr="00D447B1">
        <w:rPr>
          <w:rFonts w:ascii="宋体" w:hAnsi="宋体" w:cs="宋体" w:hint="eastAsia"/>
          <w:bCs/>
          <w:kern w:val="0"/>
          <w:szCs w:val="21"/>
        </w:rPr>
        <w:t xml:space="preserve">。                                                 </w:t>
      </w:r>
    </w:p>
    <w:p w:rsidR="00D16AEE" w:rsidRDefault="00D16AEE" w:rsidP="00D16AEE">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 xml:space="preserve">② 二档  </w:t>
      </w:r>
      <w:r w:rsidR="00D83FE1">
        <w:rPr>
          <w:rFonts w:ascii="宋体" w:hAnsi="宋体" w:cs="宋体" w:hint="eastAsia"/>
          <w:bCs/>
          <w:kern w:val="0"/>
          <w:szCs w:val="21"/>
        </w:rPr>
        <w:t>2</w:t>
      </w:r>
      <w:r>
        <w:rPr>
          <w:rFonts w:ascii="宋体" w:hAnsi="宋体" w:cs="宋体" w:hint="eastAsia"/>
          <w:bCs/>
          <w:kern w:val="0"/>
          <w:szCs w:val="21"/>
        </w:rPr>
        <w:t>.1-</w:t>
      </w:r>
      <w:r w:rsidR="00D83FE1">
        <w:rPr>
          <w:rFonts w:ascii="宋体" w:hAnsi="宋体" w:cs="宋体" w:hint="eastAsia"/>
          <w:bCs/>
          <w:kern w:val="0"/>
          <w:szCs w:val="21"/>
        </w:rPr>
        <w:t>5</w:t>
      </w:r>
      <w:r>
        <w:rPr>
          <w:rFonts w:ascii="宋体" w:hAnsi="宋体" w:cs="宋体" w:hint="eastAsia"/>
          <w:bCs/>
          <w:kern w:val="0"/>
          <w:szCs w:val="21"/>
        </w:rPr>
        <w:t>分：</w:t>
      </w:r>
      <w:r w:rsidR="00F12B5B">
        <w:rPr>
          <w:rFonts w:ascii="宋体" w:hAnsi="宋体" w:cs="宋体" w:hint="eastAsia"/>
          <w:bCs/>
          <w:kern w:val="0"/>
          <w:szCs w:val="21"/>
        </w:rPr>
        <w:t>所提供会议桌外观有特点</w:t>
      </w:r>
      <w:r w:rsidR="00B05513">
        <w:rPr>
          <w:rFonts w:ascii="宋体" w:hAnsi="宋体" w:cs="宋体" w:hint="eastAsia"/>
          <w:bCs/>
          <w:kern w:val="0"/>
          <w:szCs w:val="21"/>
        </w:rPr>
        <w:t>，</w:t>
      </w:r>
      <w:r w:rsidR="00EB068A">
        <w:rPr>
          <w:rFonts w:ascii="宋体" w:hAnsi="宋体" w:cs="宋体" w:hint="eastAsia"/>
          <w:bCs/>
          <w:kern w:val="0"/>
          <w:szCs w:val="21"/>
        </w:rPr>
        <w:t>线条流畅，</w:t>
      </w:r>
      <w:r w:rsidR="008B5CAE">
        <w:rPr>
          <w:rFonts w:ascii="宋体" w:hAnsi="宋体" w:cs="宋体" w:hint="eastAsia"/>
          <w:bCs/>
          <w:kern w:val="0"/>
          <w:szCs w:val="21"/>
        </w:rPr>
        <w:t>桌面平整，轮子滑畅，</w:t>
      </w:r>
      <w:r w:rsidR="0016431A">
        <w:rPr>
          <w:rFonts w:ascii="宋体" w:hAnsi="宋体" w:cs="宋体" w:hint="eastAsia"/>
          <w:bCs/>
          <w:kern w:val="0"/>
          <w:szCs w:val="21"/>
        </w:rPr>
        <w:t>外观整体</w:t>
      </w:r>
      <w:r w:rsidR="00F12B5B">
        <w:rPr>
          <w:rFonts w:ascii="宋体" w:hAnsi="宋体" w:cs="宋体" w:hint="eastAsia"/>
          <w:bCs/>
          <w:kern w:val="0"/>
          <w:szCs w:val="21"/>
        </w:rPr>
        <w:t>有</w:t>
      </w:r>
      <w:r w:rsidR="004A2FB7">
        <w:rPr>
          <w:rFonts w:ascii="宋体" w:hAnsi="宋体" w:cs="宋体" w:hint="eastAsia"/>
          <w:bCs/>
          <w:kern w:val="0"/>
          <w:szCs w:val="21"/>
        </w:rPr>
        <w:t>1-</w:t>
      </w:r>
      <w:r w:rsidR="0016431A">
        <w:rPr>
          <w:rFonts w:ascii="宋体" w:hAnsi="宋体" w:cs="宋体" w:hint="eastAsia"/>
          <w:bCs/>
          <w:kern w:val="0"/>
          <w:szCs w:val="21"/>
        </w:rPr>
        <w:t>3</w:t>
      </w:r>
      <w:r w:rsidR="00F12B5B">
        <w:rPr>
          <w:rFonts w:ascii="宋体" w:hAnsi="宋体" w:cs="宋体" w:hint="eastAsia"/>
          <w:bCs/>
          <w:kern w:val="0"/>
          <w:szCs w:val="21"/>
        </w:rPr>
        <w:t>项优于标书要求。</w:t>
      </w:r>
    </w:p>
    <w:p w:rsidR="00736AFD" w:rsidRPr="009A5116" w:rsidRDefault="00D16AEE" w:rsidP="00303BDB">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③ 三档</w:t>
      </w:r>
      <w:r w:rsidR="00D83FE1">
        <w:rPr>
          <w:rFonts w:ascii="宋体" w:hAnsi="宋体" w:cs="宋体" w:hint="eastAsia"/>
          <w:bCs/>
          <w:kern w:val="0"/>
          <w:szCs w:val="21"/>
        </w:rPr>
        <w:t>5</w:t>
      </w:r>
      <w:r>
        <w:rPr>
          <w:rFonts w:ascii="宋体" w:hAnsi="宋体" w:cs="宋体" w:hint="eastAsia"/>
          <w:bCs/>
          <w:kern w:val="0"/>
          <w:szCs w:val="21"/>
        </w:rPr>
        <w:t>.1-</w:t>
      </w:r>
      <w:r w:rsidR="00D83FE1">
        <w:rPr>
          <w:rFonts w:ascii="宋体" w:hAnsi="宋体" w:cs="宋体" w:hint="eastAsia"/>
          <w:bCs/>
          <w:kern w:val="0"/>
          <w:szCs w:val="21"/>
        </w:rPr>
        <w:t>8</w:t>
      </w:r>
      <w:r>
        <w:rPr>
          <w:rFonts w:ascii="宋体" w:hAnsi="宋体" w:cs="宋体" w:hint="eastAsia"/>
          <w:bCs/>
          <w:kern w:val="0"/>
          <w:szCs w:val="21"/>
        </w:rPr>
        <w:t>分：所提供的会议桌</w:t>
      </w:r>
      <w:r w:rsidR="0016431A">
        <w:rPr>
          <w:rFonts w:ascii="宋体" w:hAnsi="宋体" w:cs="宋体" w:hint="eastAsia"/>
          <w:kern w:val="0"/>
          <w:szCs w:val="21"/>
        </w:rPr>
        <w:t>有</w:t>
      </w:r>
      <w:r w:rsidR="004A2FB7">
        <w:rPr>
          <w:rFonts w:ascii="宋体" w:hAnsi="宋体" w:cs="宋体" w:hint="eastAsia"/>
          <w:kern w:val="0"/>
          <w:szCs w:val="21"/>
        </w:rPr>
        <w:t>专利，线条优美流畅，</w:t>
      </w:r>
      <w:r w:rsidR="008B5CAE">
        <w:rPr>
          <w:rFonts w:ascii="宋体" w:hAnsi="宋体" w:cs="宋体" w:hint="eastAsia"/>
          <w:bCs/>
          <w:kern w:val="0"/>
          <w:szCs w:val="21"/>
        </w:rPr>
        <w:t>桌面平整，轮子滑畅，</w:t>
      </w:r>
      <w:r w:rsidR="004A2FB7">
        <w:rPr>
          <w:rFonts w:ascii="宋体" w:hAnsi="宋体" w:cs="宋体" w:hint="eastAsia"/>
          <w:kern w:val="0"/>
          <w:szCs w:val="21"/>
        </w:rPr>
        <w:t>有</w:t>
      </w:r>
      <w:r w:rsidR="0016431A">
        <w:rPr>
          <w:rFonts w:ascii="宋体" w:hAnsi="宋体" w:cs="宋体" w:hint="eastAsia"/>
          <w:kern w:val="0"/>
          <w:szCs w:val="21"/>
        </w:rPr>
        <w:t>4</w:t>
      </w:r>
      <w:r w:rsidR="004A2FB7">
        <w:rPr>
          <w:rFonts w:ascii="宋体" w:hAnsi="宋体" w:cs="宋体" w:hint="eastAsia"/>
          <w:kern w:val="0"/>
          <w:szCs w:val="21"/>
        </w:rPr>
        <w:t>项以上优于标书要求</w:t>
      </w:r>
      <w:r>
        <w:rPr>
          <w:rFonts w:ascii="宋体" w:hAnsi="宋体" w:cs="宋体" w:hint="eastAsia"/>
          <w:bCs/>
          <w:kern w:val="0"/>
          <w:szCs w:val="21"/>
        </w:rPr>
        <w:t xml:space="preserve">。  </w:t>
      </w:r>
    </w:p>
    <w:p w:rsidR="00303BDB" w:rsidRDefault="00FA663D" w:rsidP="00303BDB">
      <w:pPr>
        <w:widowControl/>
        <w:adjustRightInd w:val="0"/>
        <w:snapToGrid w:val="0"/>
        <w:spacing w:after="160" w:line="400" w:lineRule="exact"/>
        <w:rPr>
          <w:rFonts w:ascii="宋体" w:hAnsi="宋体" w:cs="宋体"/>
          <w:bCs/>
          <w:kern w:val="0"/>
          <w:szCs w:val="21"/>
        </w:rPr>
      </w:pPr>
      <w:r>
        <w:rPr>
          <w:rFonts w:ascii="宋体" w:hAnsi="宋体" w:cs="宋体" w:hint="eastAsia"/>
          <w:b/>
          <w:kern w:val="0"/>
          <w:szCs w:val="21"/>
        </w:rPr>
        <w:t>2、</w:t>
      </w:r>
      <w:r w:rsidR="00B6702F">
        <w:rPr>
          <w:rFonts w:ascii="宋体" w:hAnsi="宋体" w:cs="宋体" w:hint="eastAsia"/>
          <w:b/>
          <w:kern w:val="0"/>
          <w:szCs w:val="21"/>
        </w:rPr>
        <w:t>材料</w:t>
      </w:r>
      <w:r w:rsidR="000674C2">
        <w:rPr>
          <w:rFonts w:ascii="宋体" w:hAnsi="宋体" w:cs="宋体" w:hint="eastAsia"/>
          <w:b/>
          <w:kern w:val="0"/>
          <w:szCs w:val="21"/>
        </w:rPr>
        <w:t xml:space="preserve">分 （满分 </w:t>
      </w:r>
      <w:r w:rsidR="00402141">
        <w:rPr>
          <w:rFonts w:ascii="宋体" w:hAnsi="宋体" w:cs="宋体" w:hint="eastAsia"/>
          <w:b/>
          <w:kern w:val="0"/>
          <w:szCs w:val="21"/>
        </w:rPr>
        <w:t>20</w:t>
      </w:r>
      <w:r w:rsidR="000674C2">
        <w:rPr>
          <w:rFonts w:ascii="宋体" w:hAnsi="宋体" w:cs="宋体" w:hint="eastAsia"/>
          <w:b/>
          <w:kern w:val="0"/>
          <w:szCs w:val="21"/>
        </w:rPr>
        <w:t>分）  ：</w:t>
      </w:r>
      <w:r w:rsidR="00BF4C7A">
        <w:rPr>
          <w:rFonts w:ascii="宋体" w:hAnsi="宋体" w:cs="宋体" w:hint="eastAsia"/>
          <w:bCs/>
          <w:kern w:val="0"/>
          <w:szCs w:val="21"/>
        </w:rPr>
        <w:t>面板板材</w:t>
      </w:r>
      <w:r w:rsidR="00DA3A2A">
        <w:rPr>
          <w:rFonts w:ascii="宋体" w:hAnsi="宋体" w:cs="宋体" w:hint="eastAsia"/>
          <w:bCs/>
          <w:kern w:val="0"/>
          <w:szCs w:val="21"/>
        </w:rPr>
        <w:t>结实耐用，</w:t>
      </w:r>
      <w:r w:rsidR="00914CE4">
        <w:rPr>
          <w:rFonts w:ascii="宋体" w:hAnsi="宋体" w:cs="宋体" w:hint="eastAsia"/>
          <w:bCs/>
          <w:kern w:val="0"/>
          <w:szCs w:val="21"/>
        </w:rPr>
        <w:t>表面材料为防火板，</w:t>
      </w:r>
      <w:r w:rsidR="00BD7357" w:rsidRPr="00861516">
        <w:rPr>
          <w:rFonts w:ascii="宋体" w:hAnsi="宋体" w:hint="eastAsia"/>
          <w:bCs/>
          <w:szCs w:val="21"/>
        </w:rPr>
        <w:t>所有板材均经过防虫、防腐、防火的化学处理</w:t>
      </w:r>
      <w:r w:rsidR="00BD7357">
        <w:rPr>
          <w:rFonts w:ascii="宋体" w:hAnsi="宋体" w:hint="eastAsia"/>
          <w:bCs/>
          <w:szCs w:val="21"/>
        </w:rPr>
        <w:t>；</w:t>
      </w:r>
      <w:r w:rsidR="00F93C25">
        <w:rPr>
          <w:rFonts w:ascii="宋体" w:hAnsi="宋体" w:hint="eastAsia"/>
          <w:bCs/>
          <w:szCs w:val="21"/>
        </w:rPr>
        <w:t>全自动</w:t>
      </w:r>
      <w:r w:rsidR="00F93C25" w:rsidRPr="00861516">
        <w:rPr>
          <w:rFonts w:ascii="宋体" w:hAnsi="宋体" w:hint="eastAsia"/>
          <w:bCs/>
          <w:szCs w:val="21"/>
        </w:rPr>
        <w:t>PVC高精度封边，表面高温静电喷涂处理</w:t>
      </w:r>
      <w:r w:rsidR="00F93C25">
        <w:rPr>
          <w:rFonts w:ascii="宋体" w:hAnsi="宋体" w:hint="eastAsia"/>
          <w:bCs/>
          <w:szCs w:val="21"/>
        </w:rPr>
        <w:t>；</w:t>
      </w:r>
      <w:r w:rsidR="00914CE4">
        <w:rPr>
          <w:rFonts w:ascii="宋体" w:hAnsi="宋体" w:cs="宋体" w:hint="eastAsia"/>
          <w:bCs/>
          <w:kern w:val="0"/>
          <w:szCs w:val="21"/>
        </w:rPr>
        <w:t>含水量、水平</w:t>
      </w:r>
      <w:r w:rsidR="00531EBB">
        <w:rPr>
          <w:rFonts w:ascii="宋体" w:hAnsi="宋体" w:cs="宋体" w:hint="eastAsia"/>
          <w:bCs/>
          <w:kern w:val="0"/>
          <w:szCs w:val="21"/>
        </w:rPr>
        <w:t>偏差、底脚平稳性、</w:t>
      </w:r>
      <w:r w:rsidR="00914CE4">
        <w:rPr>
          <w:rFonts w:ascii="宋体" w:hAnsi="宋体" w:cs="宋体" w:hint="eastAsia"/>
          <w:bCs/>
          <w:kern w:val="0"/>
          <w:szCs w:val="21"/>
        </w:rPr>
        <w:t>平整度、甲醛释放量</w:t>
      </w:r>
      <w:r w:rsidR="00BD7357">
        <w:rPr>
          <w:rFonts w:ascii="宋体" w:hAnsi="宋体" w:cs="宋体" w:hint="eastAsia"/>
          <w:bCs/>
          <w:kern w:val="0"/>
          <w:szCs w:val="21"/>
        </w:rPr>
        <w:t>等多项指标均</w:t>
      </w:r>
      <w:r w:rsidR="00531EBB">
        <w:rPr>
          <w:rFonts w:ascii="宋体" w:hAnsi="宋体" w:cs="宋体" w:hint="eastAsia"/>
          <w:bCs/>
          <w:kern w:val="0"/>
          <w:szCs w:val="21"/>
        </w:rPr>
        <w:t>达或优于国标</w:t>
      </w:r>
      <w:r w:rsidR="00BD7357">
        <w:rPr>
          <w:rFonts w:ascii="宋体" w:hAnsi="宋体" w:cs="宋体" w:hint="eastAsia"/>
          <w:bCs/>
          <w:kern w:val="0"/>
          <w:szCs w:val="21"/>
        </w:rPr>
        <w:t>，</w:t>
      </w:r>
      <w:r w:rsidR="00BF4C7A">
        <w:rPr>
          <w:rFonts w:ascii="宋体" w:hAnsi="宋体" w:hint="eastAsia"/>
          <w:bCs/>
          <w:szCs w:val="21"/>
        </w:rPr>
        <w:t>并且</w:t>
      </w:r>
      <w:r w:rsidR="00916259">
        <w:rPr>
          <w:rFonts w:ascii="宋体" w:hAnsi="宋体" w:cs="宋体" w:hint="eastAsia"/>
          <w:bCs/>
          <w:kern w:val="0"/>
          <w:szCs w:val="21"/>
        </w:rPr>
        <w:t>符合标书</w:t>
      </w:r>
      <w:r w:rsidR="00C83E87">
        <w:rPr>
          <w:rFonts w:ascii="宋体" w:hAnsi="宋体" w:cs="宋体" w:hint="eastAsia"/>
          <w:bCs/>
          <w:kern w:val="0"/>
          <w:szCs w:val="21"/>
        </w:rPr>
        <w:t>需求。</w:t>
      </w:r>
      <w:r w:rsidR="00303BDB">
        <w:rPr>
          <w:rFonts w:ascii="宋体" w:hAnsi="宋体" w:cs="宋体" w:hint="eastAsia"/>
          <w:bCs/>
          <w:kern w:val="0"/>
          <w:szCs w:val="21"/>
        </w:rPr>
        <w:t>由评标委员会讨论进档，各评委在确定的档次范围内独立进行打分。</w:t>
      </w:r>
    </w:p>
    <w:p w:rsidR="00736AFD" w:rsidRDefault="00FA663D" w:rsidP="000674C2">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（1）</w:t>
      </w:r>
      <w:r w:rsidR="00402141">
        <w:rPr>
          <w:rFonts w:ascii="宋体" w:hAnsi="宋体" w:cs="宋体" w:hint="eastAsia"/>
          <w:bCs/>
          <w:kern w:val="0"/>
          <w:szCs w:val="21"/>
        </w:rPr>
        <w:t>板材材料分</w:t>
      </w:r>
      <w:r w:rsidR="00402141">
        <w:rPr>
          <w:rFonts w:ascii="宋体" w:hAnsi="宋体" w:cs="宋体" w:hint="eastAsia"/>
          <w:b/>
          <w:kern w:val="0"/>
          <w:szCs w:val="21"/>
        </w:rPr>
        <w:t>（满分 10分）</w:t>
      </w:r>
    </w:p>
    <w:p w:rsidR="000674C2" w:rsidRDefault="000674C2" w:rsidP="000674C2">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① 一档0.1-3分 ：所提供的</w:t>
      </w:r>
      <w:r w:rsidR="00C83E87">
        <w:rPr>
          <w:rFonts w:ascii="宋体" w:hAnsi="宋体" w:cs="宋体" w:hint="eastAsia"/>
          <w:bCs/>
          <w:kern w:val="0"/>
          <w:szCs w:val="21"/>
        </w:rPr>
        <w:t>会议桌面板板材与表面材料</w:t>
      </w:r>
      <w:r w:rsidR="00B6702F">
        <w:rPr>
          <w:rFonts w:ascii="宋体" w:hAnsi="宋体" w:cs="宋体" w:hint="eastAsia"/>
          <w:bCs/>
          <w:kern w:val="0"/>
          <w:szCs w:val="21"/>
        </w:rPr>
        <w:t>多项指标</w:t>
      </w:r>
      <w:r>
        <w:rPr>
          <w:rFonts w:ascii="宋体" w:hAnsi="宋体" w:cs="宋体" w:hint="eastAsia"/>
          <w:bCs/>
          <w:kern w:val="0"/>
          <w:szCs w:val="21"/>
        </w:rPr>
        <w:t>基本</w:t>
      </w:r>
      <w:r w:rsidR="00C83E87">
        <w:rPr>
          <w:rFonts w:ascii="宋体" w:hAnsi="宋体" w:cs="宋体" w:hint="eastAsia"/>
          <w:bCs/>
          <w:kern w:val="0"/>
          <w:szCs w:val="21"/>
        </w:rPr>
        <w:t>符合国标标准，基本符合采购人采购需</w:t>
      </w:r>
      <w:r>
        <w:rPr>
          <w:rFonts w:ascii="宋体" w:hAnsi="宋体" w:cs="宋体" w:hint="eastAsia"/>
          <w:bCs/>
          <w:kern w:val="0"/>
          <w:szCs w:val="21"/>
        </w:rPr>
        <w:t>求</w:t>
      </w:r>
      <w:r w:rsidR="00D545B8">
        <w:rPr>
          <w:rFonts w:ascii="宋体" w:hAnsi="宋体" w:cs="宋体" w:hint="eastAsia"/>
          <w:bCs/>
          <w:kern w:val="0"/>
          <w:szCs w:val="21"/>
        </w:rPr>
        <w:t>；</w:t>
      </w:r>
    </w:p>
    <w:p w:rsidR="000674C2" w:rsidRDefault="000674C2" w:rsidP="000674C2">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lastRenderedPageBreak/>
        <w:t>② 二档  3.1-6分：</w:t>
      </w:r>
      <w:r w:rsidR="007C5555">
        <w:rPr>
          <w:rFonts w:ascii="宋体" w:hAnsi="宋体" w:cs="宋体" w:hint="eastAsia"/>
          <w:bCs/>
          <w:kern w:val="0"/>
          <w:szCs w:val="21"/>
        </w:rPr>
        <w:t>所提供的会议桌面板板材与表面材料</w:t>
      </w:r>
      <w:r w:rsidR="00B6702F">
        <w:rPr>
          <w:rFonts w:ascii="宋体" w:hAnsi="宋体" w:cs="宋体" w:hint="eastAsia"/>
          <w:bCs/>
          <w:kern w:val="0"/>
          <w:szCs w:val="21"/>
        </w:rPr>
        <w:t>多项指标</w:t>
      </w:r>
      <w:r w:rsidR="00D9760E">
        <w:rPr>
          <w:rFonts w:ascii="宋体" w:hAnsi="宋体" w:cs="宋体" w:hint="eastAsia"/>
          <w:bCs/>
          <w:kern w:val="0"/>
          <w:szCs w:val="21"/>
        </w:rPr>
        <w:t>有1-</w:t>
      </w:r>
      <w:r w:rsidR="009F0146">
        <w:rPr>
          <w:rFonts w:ascii="宋体" w:hAnsi="宋体" w:cs="宋体" w:hint="eastAsia"/>
          <w:bCs/>
          <w:kern w:val="0"/>
          <w:szCs w:val="21"/>
        </w:rPr>
        <w:t>3</w:t>
      </w:r>
      <w:r w:rsidR="00D9760E">
        <w:rPr>
          <w:rFonts w:ascii="宋体" w:hAnsi="宋体" w:cs="宋体" w:hint="eastAsia"/>
          <w:bCs/>
          <w:kern w:val="0"/>
          <w:szCs w:val="21"/>
        </w:rPr>
        <w:t>项优于国标标准及</w:t>
      </w:r>
      <w:r w:rsidR="007C5555">
        <w:rPr>
          <w:rFonts w:ascii="宋体" w:hAnsi="宋体" w:cs="宋体" w:hint="eastAsia"/>
          <w:bCs/>
          <w:kern w:val="0"/>
          <w:szCs w:val="21"/>
        </w:rPr>
        <w:t>采购人采购需求</w:t>
      </w:r>
      <w:r w:rsidR="00D545B8">
        <w:rPr>
          <w:rFonts w:ascii="宋体" w:hAnsi="宋体" w:cs="宋体" w:hint="eastAsia"/>
          <w:bCs/>
          <w:kern w:val="0"/>
          <w:szCs w:val="21"/>
        </w:rPr>
        <w:t>；</w:t>
      </w:r>
    </w:p>
    <w:p w:rsidR="00736AFD" w:rsidRPr="009A5116" w:rsidRDefault="000674C2" w:rsidP="000674C2">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③ 三档6.1-</w:t>
      </w:r>
      <w:r w:rsidR="002C3AA6">
        <w:rPr>
          <w:rFonts w:ascii="宋体" w:hAnsi="宋体" w:cs="宋体" w:hint="eastAsia"/>
          <w:bCs/>
          <w:kern w:val="0"/>
          <w:szCs w:val="21"/>
        </w:rPr>
        <w:t>10</w:t>
      </w:r>
      <w:r>
        <w:rPr>
          <w:rFonts w:ascii="宋体" w:hAnsi="宋体" w:cs="宋体" w:hint="eastAsia"/>
          <w:bCs/>
          <w:kern w:val="0"/>
          <w:szCs w:val="21"/>
        </w:rPr>
        <w:t>分：</w:t>
      </w:r>
      <w:r w:rsidR="007C5555">
        <w:rPr>
          <w:rFonts w:ascii="宋体" w:hAnsi="宋体" w:cs="宋体" w:hint="eastAsia"/>
          <w:bCs/>
          <w:kern w:val="0"/>
          <w:szCs w:val="21"/>
        </w:rPr>
        <w:t>所提供的会议桌面板板材与表面材料</w:t>
      </w:r>
      <w:r w:rsidR="00914CE4">
        <w:rPr>
          <w:rFonts w:ascii="宋体" w:hAnsi="宋体" w:cs="宋体" w:hint="eastAsia"/>
          <w:bCs/>
          <w:kern w:val="0"/>
          <w:szCs w:val="21"/>
        </w:rPr>
        <w:t>多项</w:t>
      </w:r>
      <w:r w:rsidR="00B6702F">
        <w:rPr>
          <w:rFonts w:ascii="宋体" w:hAnsi="宋体" w:cs="宋体" w:hint="eastAsia"/>
          <w:bCs/>
          <w:kern w:val="0"/>
          <w:szCs w:val="21"/>
        </w:rPr>
        <w:t>指标</w:t>
      </w:r>
      <w:r w:rsidR="00D9760E">
        <w:rPr>
          <w:rFonts w:ascii="宋体" w:hAnsi="宋体" w:cs="宋体" w:hint="eastAsia"/>
          <w:bCs/>
          <w:kern w:val="0"/>
          <w:szCs w:val="21"/>
        </w:rPr>
        <w:t>有</w:t>
      </w:r>
      <w:r w:rsidR="009F0146">
        <w:rPr>
          <w:rFonts w:ascii="宋体" w:hAnsi="宋体" w:cs="宋体" w:hint="eastAsia"/>
          <w:bCs/>
          <w:kern w:val="0"/>
          <w:szCs w:val="21"/>
        </w:rPr>
        <w:t>4</w:t>
      </w:r>
      <w:r w:rsidR="00D9760E">
        <w:rPr>
          <w:rFonts w:ascii="宋体" w:hAnsi="宋体" w:cs="宋体" w:hint="eastAsia"/>
          <w:bCs/>
          <w:kern w:val="0"/>
          <w:szCs w:val="21"/>
        </w:rPr>
        <w:t>项以上优于国标标准及</w:t>
      </w:r>
      <w:r w:rsidR="007C5555">
        <w:rPr>
          <w:rFonts w:ascii="宋体" w:hAnsi="宋体" w:cs="宋体" w:hint="eastAsia"/>
          <w:bCs/>
          <w:kern w:val="0"/>
          <w:szCs w:val="21"/>
        </w:rPr>
        <w:t>采购人采购需求。</w:t>
      </w:r>
    </w:p>
    <w:p w:rsidR="00736AFD" w:rsidRPr="00737194" w:rsidRDefault="00FA663D" w:rsidP="000674C2">
      <w:pPr>
        <w:widowControl/>
        <w:adjustRightInd w:val="0"/>
        <w:snapToGrid w:val="0"/>
        <w:spacing w:after="160" w:line="400" w:lineRule="exact"/>
        <w:rPr>
          <w:rFonts w:ascii="宋体" w:hAnsi="宋体" w:cs="宋体"/>
          <w:bCs/>
          <w:kern w:val="0"/>
          <w:szCs w:val="21"/>
        </w:rPr>
      </w:pPr>
      <w:r w:rsidRPr="00FA663D">
        <w:rPr>
          <w:rFonts w:ascii="宋体" w:hAnsi="宋体" w:cs="宋体" w:hint="eastAsia"/>
          <w:kern w:val="0"/>
          <w:szCs w:val="21"/>
        </w:rPr>
        <w:t>（2）</w:t>
      </w:r>
      <w:r w:rsidR="00402141">
        <w:rPr>
          <w:rFonts w:ascii="宋体" w:hAnsi="宋体" w:cs="宋体" w:hint="eastAsia"/>
          <w:kern w:val="0"/>
          <w:szCs w:val="21"/>
        </w:rPr>
        <w:t>配件</w:t>
      </w:r>
      <w:r w:rsidR="00DA3A2A" w:rsidRPr="00402141">
        <w:rPr>
          <w:rFonts w:ascii="宋体" w:hAnsi="宋体" w:cs="宋体" w:hint="eastAsia"/>
          <w:kern w:val="0"/>
          <w:szCs w:val="21"/>
        </w:rPr>
        <w:t>材料分</w:t>
      </w:r>
      <w:r w:rsidR="000674C2">
        <w:rPr>
          <w:rFonts w:ascii="宋体" w:hAnsi="宋体" w:cs="宋体" w:hint="eastAsia"/>
          <w:b/>
          <w:kern w:val="0"/>
          <w:szCs w:val="21"/>
        </w:rPr>
        <w:t>（满分</w:t>
      </w:r>
      <w:r w:rsidR="00384774">
        <w:rPr>
          <w:rFonts w:ascii="宋体" w:hAnsi="宋体" w:cs="宋体" w:hint="eastAsia"/>
          <w:b/>
          <w:kern w:val="0"/>
          <w:szCs w:val="21"/>
        </w:rPr>
        <w:t>10</w:t>
      </w:r>
      <w:r w:rsidR="000674C2">
        <w:rPr>
          <w:rFonts w:ascii="宋体" w:hAnsi="宋体" w:cs="宋体" w:hint="eastAsia"/>
          <w:b/>
          <w:kern w:val="0"/>
          <w:szCs w:val="21"/>
        </w:rPr>
        <w:t>分）：</w:t>
      </w:r>
      <w:r w:rsidR="00DA3A2A">
        <w:rPr>
          <w:rFonts w:ascii="宋体" w:hAnsi="宋体" w:cs="宋体" w:hint="eastAsia"/>
          <w:bCs/>
          <w:kern w:val="0"/>
          <w:szCs w:val="21"/>
        </w:rPr>
        <w:t>支架结构</w:t>
      </w:r>
      <w:r w:rsidR="00A328EC">
        <w:rPr>
          <w:rFonts w:ascii="宋体" w:hAnsi="宋体" w:cs="宋体" w:hint="eastAsia"/>
          <w:bCs/>
          <w:kern w:val="0"/>
          <w:szCs w:val="21"/>
        </w:rPr>
        <w:t>设计</w:t>
      </w:r>
      <w:r w:rsidR="00DA3A2A">
        <w:rPr>
          <w:rFonts w:ascii="宋体" w:hAnsi="宋体" w:cs="宋体" w:hint="eastAsia"/>
          <w:bCs/>
          <w:kern w:val="0"/>
          <w:szCs w:val="21"/>
        </w:rPr>
        <w:t>合理，操作方便，</w:t>
      </w:r>
      <w:r w:rsidR="00A328EC">
        <w:rPr>
          <w:rFonts w:ascii="宋体" w:hAnsi="宋体" w:cs="宋体" w:hint="eastAsia"/>
          <w:bCs/>
          <w:kern w:val="0"/>
          <w:szCs w:val="21"/>
        </w:rPr>
        <w:t>易于折叠收纳，不占空间；</w:t>
      </w:r>
      <w:r w:rsidR="00A328EC">
        <w:rPr>
          <w:rFonts w:ascii="宋体" w:hAnsi="宋体" w:hint="eastAsia"/>
          <w:bCs/>
          <w:szCs w:val="21"/>
        </w:rPr>
        <w:t>支架采用优质合金钢管，</w:t>
      </w:r>
      <w:r w:rsidR="00A328EC">
        <w:rPr>
          <w:rFonts w:hint="eastAsia"/>
          <w:szCs w:val="21"/>
        </w:rPr>
        <w:t>厚度≥</w:t>
      </w:r>
      <w:r w:rsidR="00A328EC">
        <w:rPr>
          <w:rFonts w:hint="eastAsia"/>
          <w:szCs w:val="21"/>
        </w:rPr>
        <w:t>1.5mm</w:t>
      </w:r>
      <w:r w:rsidR="00A328EC">
        <w:rPr>
          <w:rFonts w:hint="eastAsia"/>
          <w:szCs w:val="21"/>
        </w:rPr>
        <w:t>；</w:t>
      </w:r>
      <w:r w:rsidR="00A328EC">
        <w:rPr>
          <w:rFonts w:ascii="宋体" w:hAnsi="宋体" w:hint="eastAsia"/>
          <w:bCs/>
          <w:szCs w:val="21"/>
        </w:rPr>
        <w:t>钢管为椭圆管，规格为60</w:t>
      </w:r>
      <w:r w:rsidR="00A328EC" w:rsidRPr="00861516">
        <w:rPr>
          <w:rFonts w:ascii="仿宋" w:eastAsia="仿宋" w:hAnsi="仿宋" w:hint="eastAsia"/>
          <w:bCs/>
          <w:szCs w:val="21"/>
        </w:rPr>
        <w:t>×</w:t>
      </w:r>
      <w:r w:rsidR="00A328EC">
        <w:rPr>
          <w:rFonts w:ascii="仿宋" w:eastAsia="仿宋" w:hAnsi="仿宋" w:hint="eastAsia"/>
          <w:bCs/>
          <w:szCs w:val="21"/>
        </w:rPr>
        <w:t>30</w:t>
      </w:r>
      <w:r w:rsidR="00A328EC" w:rsidRPr="00861516">
        <w:rPr>
          <w:rFonts w:hint="eastAsia"/>
          <w:szCs w:val="21"/>
        </w:rPr>
        <w:t xml:space="preserve"> mm</w:t>
      </w:r>
      <w:r w:rsidR="00737194">
        <w:rPr>
          <w:rFonts w:hint="eastAsia"/>
          <w:szCs w:val="21"/>
        </w:rPr>
        <w:t>；带置物优质合金钢管网架。</w:t>
      </w:r>
    </w:p>
    <w:p w:rsidR="000674C2" w:rsidRPr="00B62890" w:rsidRDefault="00B62890" w:rsidP="00B62890">
      <w:pPr>
        <w:widowControl/>
        <w:adjustRightInd w:val="0"/>
        <w:snapToGrid w:val="0"/>
        <w:spacing w:after="160" w:line="400" w:lineRule="exact"/>
        <w:rPr>
          <w:rFonts w:ascii="宋体" w:hAnsi="宋体" w:cs="宋体"/>
          <w:bCs/>
          <w:kern w:val="0"/>
          <w:szCs w:val="21"/>
        </w:rPr>
      </w:pPr>
      <w:r w:rsidRPr="00B62890">
        <w:rPr>
          <w:rFonts w:ascii="宋体" w:hAnsi="宋体" w:cs="宋体" w:hint="eastAsia"/>
          <w:bCs/>
          <w:kern w:val="0"/>
          <w:szCs w:val="21"/>
        </w:rPr>
        <w:t>①</w:t>
      </w:r>
      <w:r w:rsidR="000674C2" w:rsidRPr="00B62890">
        <w:rPr>
          <w:rFonts w:ascii="宋体" w:hAnsi="宋体" w:cs="宋体" w:hint="eastAsia"/>
          <w:bCs/>
          <w:kern w:val="0"/>
          <w:szCs w:val="21"/>
        </w:rPr>
        <w:t>一档</w:t>
      </w:r>
      <w:r w:rsidR="004F41E1" w:rsidRPr="00B62890">
        <w:rPr>
          <w:rFonts w:ascii="宋体" w:hAnsi="宋体" w:cs="宋体" w:hint="eastAsia"/>
          <w:bCs/>
          <w:kern w:val="0"/>
          <w:szCs w:val="21"/>
        </w:rPr>
        <w:t>0</w:t>
      </w:r>
      <w:r w:rsidR="000674C2" w:rsidRPr="00B62890">
        <w:rPr>
          <w:rFonts w:ascii="宋体" w:hAnsi="宋体" w:cs="宋体" w:hint="eastAsia"/>
          <w:bCs/>
          <w:kern w:val="0"/>
          <w:szCs w:val="21"/>
        </w:rPr>
        <w:t>-3分：</w:t>
      </w:r>
      <w:r w:rsidR="00306F96">
        <w:rPr>
          <w:rFonts w:ascii="宋体" w:hAnsi="宋体" w:cs="宋体" w:hint="eastAsia"/>
          <w:bCs/>
          <w:kern w:val="0"/>
          <w:szCs w:val="21"/>
        </w:rPr>
        <w:t>支架结构设计基本符合</w:t>
      </w:r>
      <w:r w:rsidR="00B943C5" w:rsidRPr="00B62890">
        <w:rPr>
          <w:rFonts w:ascii="宋体" w:hAnsi="宋体" w:cs="宋体" w:hint="eastAsia"/>
          <w:bCs/>
          <w:kern w:val="0"/>
          <w:szCs w:val="21"/>
        </w:rPr>
        <w:t>力学</w:t>
      </w:r>
      <w:r w:rsidR="00306F96">
        <w:rPr>
          <w:rFonts w:ascii="宋体" w:hAnsi="宋体" w:cs="宋体" w:hint="eastAsia"/>
          <w:bCs/>
          <w:kern w:val="0"/>
          <w:szCs w:val="21"/>
        </w:rPr>
        <w:t>原理，</w:t>
      </w:r>
      <w:r w:rsidR="00737363" w:rsidRPr="00B62890">
        <w:rPr>
          <w:rFonts w:ascii="宋体" w:hAnsi="宋体" w:cs="宋体" w:hint="eastAsia"/>
          <w:bCs/>
          <w:kern w:val="0"/>
          <w:szCs w:val="21"/>
        </w:rPr>
        <w:t>操作</w:t>
      </w:r>
      <w:r w:rsidR="00306F96">
        <w:rPr>
          <w:rFonts w:ascii="宋体" w:hAnsi="宋体" w:cs="宋体" w:hint="eastAsia"/>
          <w:bCs/>
          <w:kern w:val="0"/>
          <w:szCs w:val="21"/>
        </w:rPr>
        <w:t>基本顺畅，可</w:t>
      </w:r>
      <w:r w:rsidR="00737363" w:rsidRPr="00B62890">
        <w:rPr>
          <w:rFonts w:ascii="宋体" w:hAnsi="宋体" w:cs="宋体" w:hint="eastAsia"/>
          <w:bCs/>
          <w:kern w:val="0"/>
          <w:szCs w:val="21"/>
        </w:rPr>
        <w:t>折叠收纳</w:t>
      </w:r>
      <w:r w:rsidR="00306F96">
        <w:rPr>
          <w:rFonts w:ascii="宋体" w:hAnsi="宋体" w:cs="宋体" w:hint="eastAsia"/>
          <w:bCs/>
          <w:kern w:val="0"/>
          <w:szCs w:val="21"/>
        </w:rPr>
        <w:t>；支架为基本</w:t>
      </w:r>
      <w:r w:rsidR="00D14C7F" w:rsidRPr="00B62890">
        <w:rPr>
          <w:rFonts w:ascii="宋体" w:hAnsi="宋体" w:cs="宋体" w:hint="eastAsia"/>
          <w:bCs/>
          <w:kern w:val="0"/>
          <w:szCs w:val="21"/>
        </w:rPr>
        <w:t>符合国标标准的合金钢管，厚度小于1.5 mm，未带置物优质合金钢管网架；</w:t>
      </w:r>
    </w:p>
    <w:p w:rsidR="00DC5F8D" w:rsidRPr="00B62890" w:rsidRDefault="000674C2" w:rsidP="00DC5F8D">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② 二档  3.1-6分：</w:t>
      </w:r>
      <w:r w:rsidR="00DC5F8D" w:rsidRPr="00B62890">
        <w:rPr>
          <w:rFonts w:ascii="宋体" w:hAnsi="宋体" w:cs="宋体" w:hint="eastAsia"/>
          <w:bCs/>
          <w:kern w:val="0"/>
          <w:szCs w:val="21"/>
        </w:rPr>
        <w:t>支架结构设计</w:t>
      </w:r>
      <w:r w:rsidR="0009676A">
        <w:rPr>
          <w:rFonts w:ascii="宋体" w:hAnsi="宋体" w:cs="宋体" w:hint="eastAsia"/>
          <w:bCs/>
          <w:kern w:val="0"/>
          <w:szCs w:val="21"/>
        </w:rPr>
        <w:t>有特点</w:t>
      </w:r>
      <w:r w:rsidR="00DC5F8D" w:rsidRPr="00B62890">
        <w:rPr>
          <w:rFonts w:ascii="宋体" w:hAnsi="宋体" w:cs="宋体" w:hint="eastAsia"/>
          <w:bCs/>
          <w:kern w:val="0"/>
          <w:szCs w:val="21"/>
        </w:rPr>
        <w:t>，</w:t>
      </w:r>
      <w:r w:rsidR="00DC5F8D">
        <w:rPr>
          <w:rFonts w:ascii="宋体" w:hAnsi="宋体" w:cs="宋体" w:hint="eastAsia"/>
          <w:bCs/>
          <w:kern w:val="0"/>
          <w:szCs w:val="21"/>
        </w:rPr>
        <w:t>较易操作</w:t>
      </w:r>
      <w:r w:rsidR="00DC5F8D" w:rsidRPr="00B62890">
        <w:rPr>
          <w:rFonts w:ascii="宋体" w:hAnsi="宋体" w:cs="宋体" w:hint="eastAsia"/>
          <w:bCs/>
          <w:kern w:val="0"/>
          <w:szCs w:val="21"/>
        </w:rPr>
        <w:t>，折叠收纳</w:t>
      </w:r>
      <w:r w:rsidR="00DC5F8D">
        <w:rPr>
          <w:rFonts w:ascii="宋体" w:hAnsi="宋体" w:cs="宋体" w:hint="eastAsia"/>
          <w:bCs/>
          <w:kern w:val="0"/>
          <w:szCs w:val="21"/>
        </w:rPr>
        <w:t>不费劲</w:t>
      </w:r>
      <w:r w:rsidR="00DC5F8D" w:rsidRPr="00B62890">
        <w:rPr>
          <w:rFonts w:ascii="宋体" w:hAnsi="宋体" w:cs="宋体" w:hint="eastAsia"/>
          <w:bCs/>
          <w:kern w:val="0"/>
          <w:szCs w:val="21"/>
        </w:rPr>
        <w:t>；支架为符合国标标准的合金钢管，厚度</w:t>
      </w:r>
      <w:r w:rsidR="00DC5F8D">
        <w:rPr>
          <w:rFonts w:ascii="宋体" w:hAnsi="宋体" w:cs="宋体" w:hint="eastAsia"/>
          <w:bCs/>
          <w:kern w:val="0"/>
          <w:szCs w:val="21"/>
        </w:rPr>
        <w:t>等于</w:t>
      </w:r>
      <w:r w:rsidR="00DC5F8D" w:rsidRPr="00B62890">
        <w:rPr>
          <w:rFonts w:ascii="宋体" w:hAnsi="宋体" w:cs="宋体" w:hint="eastAsia"/>
          <w:bCs/>
          <w:kern w:val="0"/>
          <w:szCs w:val="21"/>
        </w:rPr>
        <w:t>1.5 mm，</w:t>
      </w:r>
      <w:r w:rsidR="00DC5F8D">
        <w:rPr>
          <w:rFonts w:ascii="宋体" w:hAnsi="宋体" w:cs="宋体" w:hint="eastAsia"/>
          <w:bCs/>
          <w:kern w:val="0"/>
          <w:szCs w:val="21"/>
        </w:rPr>
        <w:t>有</w:t>
      </w:r>
      <w:r w:rsidR="00DC5F8D" w:rsidRPr="00B62890">
        <w:rPr>
          <w:rFonts w:ascii="宋体" w:hAnsi="宋体" w:cs="宋体" w:hint="eastAsia"/>
          <w:bCs/>
          <w:kern w:val="0"/>
          <w:szCs w:val="21"/>
        </w:rPr>
        <w:t>带置物优质合金钢管网架；</w:t>
      </w:r>
      <w:r w:rsidR="0009676A">
        <w:rPr>
          <w:rFonts w:ascii="宋体" w:hAnsi="宋体" w:cs="宋体" w:hint="eastAsia"/>
          <w:bCs/>
          <w:kern w:val="0"/>
          <w:szCs w:val="21"/>
        </w:rPr>
        <w:t>有1-2项指标优于标书</w:t>
      </w:r>
      <w:r w:rsidR="00DC5F8D">
        <w:rPr>
          <w:rFonts w:ascii="宋体" w:hAnsi="宋体" w:cs="宋体" w:hint="eastAsia"/>
          <w:bCs/>
          <w:kern w:val="0"/>
          <w:szCs w:val="21"/>
        </w:rPr>
        <w:t>需求；</w:t>
      </w:r>
    </w:p>
    <w:p w:rsidR="00736AFD" w:rsidRPr="009A5116" w:rsidRDefault="000674C2" w:rsidP="009A5116">
      <w:pPr>
        <w:widowControl/>
        <w:adjustRightInd w:val="0"/>
        <w:snapToGrid w:val="0"/>
        <w:spacing w:after="160" w:line="400" w:lineRule="exact"/>
        <w:rPr>
          <w:rFonts w:ascii="宋体" w:hAnsi="宋体" w:cs="宋体"/>
          <w:bCs/>
          <w:kern w:val="0"/>
          <w:szCs w:val="21"/>
        </w:rPr>
      </w:pPr>
      <w:r>
        <w:rPr>
          <w:rFonts w:ascii="宋体" w:hAnsi="宋体" w:cs="宋体" w:hint="eastAsia"/>
          <w:bCs/>
          <w:kern w:val="0"/>
          <w:szCs w:val="21"/>
        </w:rPr>
        <w:t>③ 三档6.1-</w:t>
      </w:r>
      <w:r w:rsidR="00384774">
        <w:rPr>
          <w:rFonts w:ascii="宋体" w:hAnsi="宋体" w:cs="宋体" w:hint="eastAsia"/>
          <w:bCs/>
          <w:kern w:val="0"/>
          <w:szCs w:val="21"/>
        </w:rPr>
        <w:t>10</w:t>
      </w:r>
      <w:r w:rsidR="00DC5F8D">
        <w:rPr>
          <w:rFonts w:ascii="宋体" w:hAnsi="宋体" w:cs="宋体" w:hint="eastAsia"/>
          <w:bCs/>
          <w:kern w:val="0"/>
          <w:szCs w:val="21"/>
        </w:rPr>
        <w:t>分：支架结构设计合理，操作方便，易于折叠收纳，不占空间；</w:t>
      </w:r>
      <w:r w:rsidR="00DC5F8D">
        <w:rPr>
          <w:rFonts w:ascii="宋体" w:hAnsi="宋体" w:hint="eastAsia"/>
          <w:bCs/>
          <w:szCs w:val="21"/>
        </w:rPr>
        <w:t>支架采用优质合金钢管，</w:t>
      </w:r>
      <w:r w:rsidR="00DC5F8D">
        <w:rPr>
          <w:rFonts w:hint="eastAsia"/>
          <w:szCs w:val="21"/>
        </w:rPr>
        <w:t>厚度≥</w:t>
      </w:r>
      <w:r w:rsidR="00DC5F8D">
        <w:rPr>
          <w:rFonts w:hint="eastAsia"/>
          <w:szCs w:val="21"/>
        </w:rPr>
        <w:t>1.5mm</w:t>
      </w:r>
      <w:r w:rsidR="00DC5F8D">
        <w:rPr>
          <w:rFonts w:hint="eastAsia"/>
          <w:szCs w:val="21"/>
        </w:rPr>
        <w:t>；带置物优质合金钢管网架；</w:t>
      </w:r>
      <w:r w:rsidR="00E65012">
        <w:rPr>
          <w:rFonts w:ascii="宋体" w:hAnsi="宋体" w:cs="宋体" w:hint="eastAsia"/>
          <w:bCs/>
          <w:kern w:val="0"/>
          <w:szCs w:val="21"/>
        </w:rPr>
        <w:t>有3项以上指标优于标书</w:t>
      </w:r>
      <w:r w:rsidR="00DC5F8D">
        <w:rPr>
          <w:rFonts w:ascii="宋体" w:hAnsi="宋体" w:cs="宋体" w:hint="eastAsia"/>
          <w:bCs/>
          <w:kern w:val="0"/>
          <w:szCs w:val="21"/>
        </w:rPr>
        <w:t>需求</w:t>
      </w:r>
      <w:r>
        <w:rPr>
          <w:rFonts w:ascii="宋体" w:hAnsi="宋体" w:cs="宋体" w:hint="eastAsia"/>
          <w:bCs/>
          <w:kern w:val="0"/>
          <w:szCs w:val="21"/>
        </w:rPr>
        <w:t>。</w:t>
      </w:r>
    </w:p>
    <w:p w:rsidR="00736AFD" w:rsidRPr="009A5116" w:rsidRDefault="00416D70" w:rsidP="009A5116">
      <w:pPr>
        <w:spacing w:after="160" w:line="440" w:lineRule="exact"/>
        <w:jc w:val="left"/>
      </w:pPr>
      <w:r>
        <w:rPr>
          <w:rFonts w:ascii="Calibri" w:hAnsi="Calibri" w:cs="宋体" w:hint="eastAsia"/>
          <w:b/>
          <w:szCs w:val="22"/>
        </w:rPr>
        <w:t>3</w:t>
      </w:r>
      <w:r>
        <w:rPr>
          <w:rFonts w:ascii="Calibri" w:hAnsi="Calibri" w:cs="宋体" w:hint="eastAsia"/>
          <w:b/>
          <w:szCs w:val="22"/>
        </w:rPr>
        <w:t>、</w:t>
      </w:r>
      <w:r w:rsidR="00402141">
        <w:rPr>
          <w:rFonts w:ascii="Calibri" w:hAnsi="Calibri" w:cs="宋体" w:hint="eastAsia"/>
          <w:b/>
          <w:szCs w:val="22"/>
        </w:rPr>
        <w:t>技术指标</w:t>
      </w:r>
      <w:r w:rsidR="00495C0F">
        <w:rPr>
          <w:rFonts w:ascii="Calibri" w:hAnsi="Calibri" w:cs="宋体" w:hint="eastAsia"/>
          <w:b/>
          <w:szCs w:val="22"/>
        </w:rPr>
        <w:t>分</w:t>
      </w:r>
      <w:r w:rsidR="000674C2">
        <w:rPr>
          <w:rFonts w:ascii="Calibri" w:hAnsi="Calibri" w:cs="宋体" w:hint="eastAsia"/>
          <w:b/>
          <w:szCs w:val="22"/>
        </w:rPr>
        <w:t>（满分</w:t>
      </w:r>
      <w:r w:rsidR="002C3AA6">
        <w:rPr>
          <w:rFonts w:ascii="Calibri" w:hAnsi="Calibri" w:hint="eastAsia"/>
          <w:b/>
          <w:szCs w:val="22"/>
        </w:rPr>
        <w:t>9</w:t>
      </w:r>
      <w:r w:rsidR="000674C2">
        <w:rPr>
          <w:rFonts w:ascii="Calibri" w:hAnsi="Calibri" w:cs="宋体" w:hint="eastAsia"/>
          <w:b/>
          <w:szCs w:val="22"/>
        </w:rPr>
        <w:t>分）：</w:t>
      </w:r>
      <w:r w:rsidR="00495C0F">
        <w:rPr>
          <w:rFonts w:ascii="Calibri" w:hAnsi="Calibri" w:cs="宋体" w:hint="eastAsia"/>
          <w:szCs w:val="22"/>
        </w:rPr>
        <w:t>有多项指标的检测报告</w:t>
      </w:r>
      <w:r w:rsidR="000674C2">
        <w:rPr>
          <w:rFonts w:ascii="Calibri" w:hAnsi="Calibri" w:cs="宋体" w:hint="eastAsia"/>
          <w:szCs w:val="22"/>
        </w:rPr>
        <w:t>。</w:t>
      </w:r>
      <w:r w:rsidR="00495C0F">
        <w:rPr>
          <w:rFonts w:ascii="Calibri" w:hAnsi="Calibri" w:cs="宋体" w:hint="eastAsia"/>
          <w:szCs w:val="22"/>
        </w:rPr>
        <w:t>如甲醛释放量、板材含水量、</w:t>
      </w:r>
      <w:r w:rsidR="00996E50">
        <w:rPr>
          <w:rFonts w:ascii="Calibri" w:hAnsi="Calibri" w:cs="宋体" w:hint="eastAsia"/>
          <w:szCs w:val="22"/>
        </w:rPr>
        <w:t>弯曲度、</w:t>
      </w:r>
      <w:r w:rsidR="00E0631C">
        <w:rPr>
          <w:rFonts w:ascii="Calibri" w:hAnsi="Calibri" w:cs="宋体" w:hint="eastAsia"/>
          <w:szCs w:val="22"/>
        </w:rPr>
        <w:t>板材阻燃性等；</w:t>
      </w:r>
      <w:r w:rsidR="000674C2">
        <w:rPr>
          <w:rFonts w:ascii="Calibri" w:hAnsi="Calibri" w:cs="宋体" w:hint="eastAsia"/>
          <w:szCs w:val="22"/>
        </w:rPr>
        <w:t>由评标委员会讨论进档，各评委在确定的档次范围内独立进行打分。</w:t>
      </w:r>
    </w:p>
    <w:p w:rsidR="000674C2" w:rsidRDefault="006D48DA" w:rsidP="006D48DA">
      <w:pPr>
        <w:spacing w:after="160" w:line="440" w:lineRule="exact"/>
        <w:jc w:val="left"/>
      </w:pPr>
      <w:r w:rsidRPr="00B62890">
        <w:rPr>
          <w:rFonts w:ascii="宋体" w:hAnsi="宋体" w:cs="宋体" w:hint="eastAsia"/>
          <w:bCs/>
          <w:kern w:val="0"/>
          <w:szCs w:val="21"/>
        </w:rPr>
        <w:t>①</w:t>
      </w:r>
      <w:r w:rsidRPr="006D48DA">
        <w:rPr>
          <w:rFonts w:ascii="Calibri" w:hAnsi="Calibri" w:cs="宋体" w:hint="eastAsia"/>
          <w:szCs w:val="22"/>
        </w:rPr>
        <w:t>一</w:t>
      </w:r>
      <w:r w:rsidR="000674C2" w:rsidRPr="006D48DA">
        <w:rPr>
          <w:rFonts w:ascii="Calibri" w:hAnsi="Calibri" w:cs="宋体" w:hint="eastAsia"/>
          <w:szCs w:val="22"/>
        </w:rPr>
        <w:t>档</w:t>
      </w:r>
      <w:r w:rsidR="004944A7">
        <w:rPr>
          <w:rFonts w:ascii="Calibri" w:hAnsi="Calibri" w:hint="eastAsia"/>
          <w:szCs w:val="22"/>
        </w:rPr>
        <w:t>0</w:t>
      </w:r>
      <w:r w:rsidR="004F1B76">
        <w:rPr>
          <w:rFonts w:ascii="Calibri" w:hAnsi="Calibri" w:hint="eastAsia"/>
          <w:szCs w:val="22"/>
        </w:rPr>
        <w:t>-3</w:t>
      </w:r>
      <w:r w:rsidR="000674C2" w:rsidRPr="006D48DA">
        <w:rPr>
          <w:rFonts w:ascii="Calibri" w:hAnsi="Calibri" w:cs="宋体" w:hint="eastAsia"/>
          <w:szCs w:val="22"/>
        </w:rPr>
        <w:t>分：</w:t>
      </w:r>
      <w:r w:rsidR="004F1B76">
        <w:rPr>
          <w:rFonts w:ascii="Calibri" w:hAnsi="Calibri" w:cs="宋体" w:hint="eastAsia"/>
          <w:szCs w:val="22"/>
        </w:rPr>
        <w:t>符合标书要求的</w:t>
      </w:r>
      <w:r w:rsidR="004944A7">
        <w:rPr>
          <w:rFonts w:ascii="Calibri" w:hAnsi="Calibri" w:cs="宋体" w:hint="eastAsia"/>
          <w:szCs w:val="22"/>
        </w:rPr>
        <w:t>检测报告</w:t>
      </w:r>
      <w:r w:rsidR="000674C2" w:rsidRPr="006D48DA">
        <w:rPr>
          <w:rFonts w:ascii="Calibri" w:hAnsi="Calibri" w:cs="宋体" w:hint="eastAsia"/>
          <w:szCs w:val="22"/>
        </w:rPr>
        <w:t>；</w:t>
      </w:r>
    </w:p>
    <w:p w:rsidR="006D48DA" w:rsidRPr="006D48DA" w:rsidRDefault="006D48DA" w:rsidP="006D48DA">
      <w:pPr>
        <w:spacing w:after="160" w:line="440" w:lineRule="exact"/>
        <w:jc w:val="left"/>
        <w:rPr>
          <w:rFonts w:ascii="Calibri" w:hAnsi="Calibri"/>
          <w:szCs w:val="22"/>
        </w:rPr>
      </w:pPr>
      <w:r>
        <w:rPr>
          <w:rFonts w:ascii="宋体" w:hAnsi="宋体" w:cs="宋体" w:hint="eastAsia"/>
          <w:bCs/>
          <w:kern w:val="0"/>
          <w:szCs w:val="21"/>
        </w:rPr>
        <w:t>②二</w:t>
      </w:r>
      <w:r w:rsidR="000674C2" w:rsidRPr="006D48DA">
        <w:rPr>
          <w:rFonts w:ascii="Calibri" w:hAnsi="Calibri" w:cs="宋体" w:hint="eastAsia"/>
          <w:szCs w:val="22"/>
        </w:rPr>
        <w:t>档</w:t>
      </w:r>
      <w:r w:rsidR="000674C2" w:rsidRPr="006D48DA">
        <w:rPr>
          <w:rFonts w:ascii="Calibri" w:hAnsi="Calibri"/>
          <w:szCs w:val="22"/>
        </w:rPr>
        <w:t xml:space="preserve">  3.1-6</w:t>
      </w:r>
      <w:r w:rsidR="000674C2" w:rsidRPr="006D48DA">
        <w:rPr>
          <w:rFonts w:ascii="Calibri" w:hAnsi="Calibri" w:cs="宋体" w:hint="eastAsia"/>
          <w:szCs w:val="22"/>
        </w:rPr>
        <w:t>分：</w:t>
      </w:r>
      <w:r w:rsidR="004F1B76">
        <w:rPr>
          <w:rFonts w:ascii="Calibri" w:hAnsi="Calibri" w:cs="宋体" w:hint="eastAsia"/>
          <w:szCs w:val="22"/>
        </w:rPr>
        <w:t>有</w:t>
      </w:r>
      <w:r w:rsidR="004F1B76">
        <w:rPr>
          <w:rFonts w:ascii="Calibri" w:hAnsi="Calibri" w:cs="宋体" w:hint="eastAsia"/>
          <w:szCs w:val="22"/>
        </w:rPr>
        <w:t>1-</w:t>
      </w:r>
      <w:r w:rsidR="00DD1B2A">
        <w:rPr>
          <w:rFonts w:ascii="Calibri" w:hAnsi="Calibri" w:cs="宋体" w:hint="eastAsia"/>
          <w:szCs w:val="22"/>
        </w:rPr>
        <w:t>4</w:t>
      </w:r>
      <w:r w:rsidR="004F1B76">
        <w:rPr>
          <w:rFonts w:ascii="Calibri" w:hAnsi="Calibri" w:cs="宋体" w:hint="eastAsia"/>
          <w:szCs w:val="22"/>
        </w:rPr>
        <w:t>项优于标书要求的</w:t>
      </w:r>
      <w:r w:rsidR="004944A7">
        <w:rPr>
          <w:rFonts w:ascii="Calibri" w:hAnsi="Calibri" w:cs="宋体" w:hint="eastAsia"/>
          <w:szCs w:val="22"/>
        </w:rPr>
        <w:t>检测报告</w:t>
      </w:r>
      <w:r w:rsidR="004944A7">
        <w:rPr>
          <w:rFonts w:ascii="Calibri" w:hAnsi="Calibri" w:hint="eastAsia"/>
          <w:szCs w:val="22"/>
        </w:rPr>
        <w:t>；</w:t>
      </w:r>
    </w:p>
    <w:p w:rsidR="00736AFD" w:rsidRPr="009A5116" w:rsidRDefault="006D48DA" w:rsidP="009A5116">
      <w:pPr>
        <w:spacing w:after="160" w:line="440" w:lineRule="exact"/>
        <w:jc w:val="left"/>
        <w:rPr>
          <w:rFonts w:ascii="Calibri" w:hAnsi="Calibri"/>
          <w:szCs w:val="22"/>
        </w:rPr>
      </w:pPr>
      <w:r w:rsidRPr="006D48DA">
        <w:rPr>
          <w:rFonts w:ascii="宋体" w:hAnsi="宋体" w:cs="宋体" w:hint="eastAsia"/>
          <w:bCs/>
          <w:kern w:val="0"/>
          <w:szCs w:val="21"/>
        </w:rPr>
        <w:t>③ 三档6.1-</w:t>
      </w:r>
      <w:r>
        <w:rPr>
          <w:rFonts w:ascii="宋体" w:hAnsi="宋体" w:cs="宋体" w:hint="eastAsia"/>
          <w:bCs/>
          <w:kern w:val="0"/>
          <w:szCs w:val="21"/>
        </w:rPr>
        <w:t>9</w:t>
      </w:r>
      <w:r w:rsidRPr="006D48DA">
        <w:rPr>
          <w:rFonts w:ascii="宋体" w:hAnsi="宋体" w:cs="宋体" w:hint="eastAsia"/>
          <w:bCs/>
          <w:kern w:val="0"/>
          <w:szCs w:val="21"/>
        </w:rPr>
        <w:t>分：</w:t>
      </w:r>
      <w:r w:rsidR="004F1B76">
        <w:rPr>
          <w:rFonts w:ascii="Calibri" w:hAnsi="Calibri" w:cs="宋体" w:hint="eastAsia"/>
          <w:szCs w:val="22"/>
        </w:rPr>
        <w:t>有</w:t>
      </w:r>
      <w:r w:rsidR="00DD1B2A">
        <w:rPr>
          <w:rFonts w:ascii="Calibri" w:hAnsi="Calibri" w:cs="宋体" w:hint="eastAsia"/>
          <w:szCs w:val="22"/>
        </w:rPr>
        <w:t>5</w:t>
      </w:r>
      <w:r w:rsidR="004F1B76">
        <w:rPr>
          <w:rFonts w:ascii="Calibri" w:hAnsi="Calibri" w:cs="宋体" w:hint="eastAsia"/>
          <w:szCs w:val="22"/>
        </w:rPr>
        <w:t>项以上优于标书要求的</w:t>
      </w:r>
      <w:r w:rsidR="004944A7">
        <w:rPr>
          <w:rFonts w:ascii="宋体" w:hAnsi="宋体" w:cs="宋体" w:hint="eastAsia"/>
          <w:bCs/>
          <w:kern w:val="0"/>
          <w:szCs w:val="21"/>
        </w:rPr>
        <w:t>检测报告。</w:t>
      </w:r>
    </w:p>
    <w:p w:rsidR="000674C2" w:rsidRDefault="00416D70" w:rsidP="00736AFD">
      <w:pPr>
        <w:spacing w:after="160" w:line="440" w:lineRule="exact"/>
        <w:ind w:leftChars="50" w:left="105" w:firstLineChars="150" w:firstLine="316"/>
        <w:jc w:val="left"/>
        <w:rPr>
          <w:b/>
        </w:rPr>
      </w:pPr>
      <w:r>
        <w:rPr>
          <w:rFonts w:ascii="Calibri" w:hAnsi="Calibri" w:cs="宋体" w:hint="eastAsia"/>
          <w:b/>
          <w:szCs w:val="22"/>
        </w:rPr>
        <w:t>4</w:t>
      </w:r>
      <w:r>
        <w:rPr>
          <w:rFonts w:ascii="Calibri" w:hAnsi="Calibri" w:cs="宋体" w:hint="eastAsia"/>
          <w:b/>
          <w:szCs w:val="22"/>
        </w:rPr>
        <w:t>、</w:t>
      </w:r>
      <w:r w:rsidR="00402141">
        <w:rPr>
          <w:rFonts w:ascii="Calibri" w:hAnsi="Calibri" w:cs="宋体" w:hint="eastAsia"/>
          <w:b/>
          <w:szCs w:val="22"/>
        </w:rPr>
        <w:t>售后服务分</w:t>
      </w:r>
      <w:r w:rsidR="000674C2">
        <w:rPr>
          <w:rFonts w:ascii="Calibri" w:hAnsi="Calibri" w:cs="宋体" w:hint="eastAsia"/>
          <w:b/>
          <w:szCs w:val="22"/>
        </w:rPr>
        <w:t>（满分</w:t>
      </w:r>
      <w:r w:rsidR="002C3AA6">
        <w:rPr>
          <w:rFonts w:ascii="Calibri" w:hAnsi="Calibri" w:hint="eastAsia"/>
          <w:b/>
          <w:szCs w:val="22"/>
        </w:rPr>
        <w:t>9</w:t>
      </w:r>
      <w:r w:rsidR="000674C2">
        <w:rPr>
          <w:rFonts w:ascii="Calibri" w:hAnsi="Calibri" w:cs="宋体" w:hint="eastAsia"/>
          <w:b/>
          <w:szCs w:val="22"/>
        </w:rPr>
        <w:t>分）</w:t>
      </w:r>
    </w:p>
    <w:p w:rsidR="000674C2" w:rsidRDefault="000674C2" w:rsidP="000674C2">
      <w:pPr>
        <w:spacing w:after="160" w:line="440" w:lineRule="exact"/>
        <w:ind w:firstLineChars="200" w:firstLine="420"/>
        <w:jc w:val="left"/>
      </w:pPr>
      <w:r>
        <w:rPr>
          <w:rFonts w:ascii="Calibri" w:hAnsi="Calibri" w:cs="宋体" w:hint="eastAsia"/>
          <w:szCs w:val="22"/>
        </w:rPr>
        <w:t>①</w:t>
      </w:r>
      <w:r w:rsidR="00370528">
        <w:rPr>
          <w:rFonts w:ascii="Calibri" w:hAnsi="Calibri" w:cs="宋体" w:hint="eastAsia"/>
          <w:szCs w:val="22"/>
        </w:rPr>
        <w:t>在接到采购人指令后能够在规定时间内</w:t>
      </w:r>
      <w:r w:rsidR="00424B4F">
        <w:rPr>
          <w:rFonts w:ascii="Calibri" w:hAnsi="Calibri" w:cs="宋体" w:hint="eastAsia"/>
          <w:szCs w:val="22"/>
        </w:rPr>
        <w:t>到达指定现场，得</w:t>
      </w:r>
      <w:r w:rsidR="00424B4F">
        <w:rPr>
          <w:rFonts w:ascii="Calibri" w:hAnsi="Calibri" w:cs="宋体" w:hint="eastAsia"/>
          <w:szCs w:val="22"/>
        </w:rPr>
        <w:t>2</w:t>
      </w:r>
      <w:r w:rsidR="00424B4F">
        <w:rPr>
          <w:rFonts w:ascii="Calibri" w:hAnsi="Calibri" w:cs="宋体" w:hint="eastAsia"/>
          <w:szCs w:val="22"/>
        </w:rPr>
        <w:t>分；能够优于规定时间到达指定现场，得</w:t>
      </w:r>
      <w:r w:rsidR="00424B4F">
        <w:rPr>
          <w:rFonts w:ascii="Calibri" w:hAnsi="Calibri" w:cs="宋体" w:hint="eastAsia"/>
          <w:szCs w:val="22"/>
        </w:rPr>
        <w:t>4</w:t>
      </w:r>
      <w:r w:rsidR="00424B4F">
        <w:rPr>
          <w:rFonts w:ascii="Calibri" w:hAnsi="Calibri" w:cs="宋体" w:hint="eastAsia"/>
          <w:szCs w:val="22"/>
        </w:rPr>
        <w:t>分（满分</w:t>
      </w:r>
      <w:r w:rsidR="00424B4F">
        <w:rPr>
          <w:rFonts w:ascii="Calibri" w:hAnsi="Calibri" w:cs="宋体" w:hint="eastAsia"/>
          <w:szCs w:val="22"/>
        </w:rPr>
        <w:t>4</w:t>
      </w:r>
      <w:r w:rsidR="00424B4F">
        <w:rPr>
          <w:rFonts w:ascii="Calibri" w:hAnsi="Calibri" w:cs="宋体" w:hint="eastAsia"/>
          <w:szCs w:val="22"/>
        </w:rPr>
        <w:t>分）；</w:t>
      </w:r>
    </w:p>
    <w:p w:rsidR="00370528" w:rsidRDefault="000674C2" w:rsidP="00370528">
      <w:pPr>
        <w:spacing w:after="160" w:line="440" w:lineRule="exact"/>
        <w:ind w:firstLineChars="200" w:firstLine="420"/>
        <w:jc w:val="left"/>
      </w:pPr>
      <w:r>
        <w:rPr>
          <w:rFonts w:ascii="Calibri" w:hAnsi="Calibri" w:cs="宋体" w:hint="eastAsia"/>
          <w:szCs w:val="22"/>
        </w:rPr>
        <w:t>②</w:t>
      </w:r>
      <w:r w:rsidR="00424B4F">
        <w:rPr>
          <w:rFonts w:ascii="Calibri" w:hAnsi="Calibri" w:cs="宋体" w:hint="eastAsia"/>
          <w:szCs w:val="22"/>
        </w:rPr>
        <w:t>承诺服务质量保证期符合标书要求的，得</w:t>
      </w:r>
      <w:r w:rsidR="00424B4F">
        <w:rPr>
          <w:rFonts w:ascii="Calibri" w:hAnsi="Calibri" w:cs="宋体" w:hint="eastAsia"/>
          <w:szCs w:val="22"/>
        </w:rPr>
        <w:t>2</w:t>
      </w:r>
      <w:r w:rsidR="00424B4F">
        <w:rPr>
          <w:rFonts w:ascii="Calibri" w:hAnsi="Calibri" w:cs="宋体" w:hint="eastAsia"/>
          <w:szCs w:val="22"/>
        </w:rPr>
        <w:t>分；延长质量保证期</w:t>
      </w:r>
      <w:r w:rsidR="00424B4F">
        <w:rPr>
          <w:rFonts w:ascii="Calibri" w:hAnsi="Calibri" w:cs="宋体" w:hint="eastAsia"/>
          <w:szCs w:val="22"/>
        </w:rPr>
        <w:t>1-2</w:t>
      </w:r>
      <w:r w:rsidR="00424B4F">
        <w:rPr>
          <w:rFonts w:ascii="Calibri" w:hAnsi="Calibri" w:cs="宋体" w:hint="eastAsia"/>
          <w:szCs w:val="22"/>
        </w:rPr>
        <w:t>年的，得</w:t>
      </w:r>
      <w:r w:rsidR="00424B4F">
        <w:rPr>
          <w:rFonts w:ascii="Calibri" w:hAnsi="Calibri" w:cs="宋体" w:hint="eastAsia"/>
          <w:szCs w:val="22"/>
        </w:rPr>
        <w:t>3</w:t>
      </w:r>
      <w:r w:rsidR="00424B4F">
        <w:rPr>
          <w:rFonts w:ascii="Calibri" w:hAnsi="Calibri" w:cs="宋体" w:hint="eastAsia"/>
          <w:szCs w:val="22"/>
        </w:rPr>
        <w:t>分；优于质量保证期</w:t>
      </w:r>
      <w:r w:rsidR="00424B4F">
        <w:rPr>
          <w:rFonts w:ascii="Calibri" w:hAnsi="Calibri" w:cs="宋体" w:hint="eastAsia"/>
          <w:szCs w:val="22"/>
        </w:rPr>
        <w:t>3</w:t>
      </w:r>
      <w:r w:rsidR="00424B4F">
        <w:rPr>
          <w:rFonts w:ascii="Calibri" w:hAnsi="Calibri" w:cs="宋体" w:hint="eastAsia"/>
          <w:szCs w:val="22"/>
        </w:rPr>
        <w:t>年以上的，得</w:t>
      </w:r>
      <w:r w:rsidR="00962515">
        <w:rPr>
          <w:rFonts w:ascii="Calibri" w:hAnsi="Calibri" w:cs="宋体" w:hint="eastAsia"/>
          <w:szCs w:val="22"/>
        </w:rPr>
        <w:t>5</w:t>
      </w:r>
      <w:r w:rsidR="00424B4F">
        <w:rPr>
          <w:rFonts w:ascii="Calibri" w:hAnsi="Calibri" w:cs="宋体" w:hint="eastAsia"/>
          <w:szCs w:val="22"/>
        </w:rPr>
        <w:t>分（满分</w:t>
      </w:r>
      <w:r w:rsidR="00962515">
        <w:rPr>
          <w:rFonts w:ascii="Calibri" w:hAnsi="Calibri" w:cs="宋体" w:hint="eastAsia"/>
          <w:szCs w:val="22"/>
        </w:rPr>
        <w:t>5</w:t>
      </w:r>
      <w:r w:rsidR="00424B4F">
        <w:rPr>
          <w:rFonts w:ascii="Calibri" w:hAnsi="Calibri" w:cs="宋体" w:hint="eastAsia"/>
          <w:szCs w:val="22"/>
        </w:rPr>
        <w:t>分）。</w:t>
      </w:r>
    </w:p>
    <w:p w:rsidR="000674C2" w:rsidRDefault="00416D70" w:rsidP="00370528">
      <w:pPr>
        <w:spacing w:after="160" w:line="440" w:lineRule="exact"/>
        <w:ind w:firstLineChars="200" w:firstLine="422"/>
        <w:jc w:val="left"/>
        <w:rPr>
          <w:rFonts w:ascii="宋体" w:hAnsi="宋体" w:cs="宋体"/>
          <w:kern w:val="0"/>
          <w:szCs w:val="21"/>
        </w:rPr>
      </w:pPr>
      <w:r>
        <w:rPr>
          <w:rFonts w:ascii="宋体" w:hAnsi="宋体" w:cs="宋体" w:hint="eastAsia"/>
          <w:b/>
          <w:kern w:val="0"/>
          <w:szCs w:val="21"/>
        </w:rPr>
        <w:t>三</w:t>
      </w:r>
      <w:r w:rsidR="000674C2">
        <w:rPr>
          <w:rFonts w:ascii="宋体" w:hAnsi="宋体" w:cs="宋体" w:hint="eastAsia"/>
          <w:b/>
          <w:kern w:val="0"/>
          <w:szCs w:val="21"/>
        </w:rPr>
        <w:t>、商务分………………………………………………………………………</w:t>
      </w:r>
      <w:r w:rsidR="00AE241E">
        <w:rPr>
          <w:rFonts w:ascii="宋体" w:hAnsi="宋体" w:cs="宋体" w:hint="eastAsia"/>
          <w:b/>
          <w:kern w:val="0"/>
          <w:szCs w:val="21"/>
        </w:rPr>
        <w:t>2</w:t>
      </w:r>
      <w:r w:rsidR="00563F77">
        <w:rPr>
          <w:rFonts w:ascii="宋体" w:hAnsi="宋体" w:cs="宋体" w:hint="eastAsia"/>
          <w:b/>
          <w:kern w:val="0"/>
          <w:szCs w:val="21"/>
        </w:rPr>
        <w:t>4</w:t>
      </w:r>
      <w:r w:rsidR="000674C2">
        <w:rPr>
          <w:rFonts w:ascii="宋体" w:hAnsi="宋体" w:cs="宋体" w:hint="eastAsia"/>
          <w:b/>
          <w:kern w:val="0"/>
          <w:szCs w:val="21"/>
        </w:rPr>
        <w:t>分</w:t>
      </w:r>
    </w:p>
    <w:p w:rsidR="000674C2" w:rsidRDefault="009A1B2C" w:rsidP="000674C2">
      <w:pPr>
        <w:widowControl/>
        <w:adjustRightInd w:val="0"/>
        <w:snapToGrid w:val="0"/>
        <w:spacing w:after="160" w:line="400" w:lineRule="exact"/>
        <w:ind w:firstLineChars="171" w:firstLine="359"/>
        <w:rPr>
          <w:rFonts w:ascii="宋体" w:hAnsi="宋体" w:cs="宋体"/>
          <w:kern w:val="0"/>
          <w:szCs w:val="21"/>
        </w:rPr>
      </w:pPr>
      <w:r>
        <w:rPr>
          <w:rFonts w:ascii="宋体" w:hAnsi="宋体" w:cs="宋体" w:hint="eastAsia"/>
          <w:kern w:val="0"/>
          <w:szCs w:val="21"/>
        </w:rPr>
        <w:t>1、</w:t>
      </w:r>
      <w:r w:rsidR="000674C2">
        <w:rPr>
          <w:rFonts w:ascii="宋体" w:hAnsi="宋体" w:cs="宋体" w:hint="eastAsia"/>
          <w:kern w:val="0"/>
          <w:szCs w:val="21"/>
        </w:rPr>
        <w:t>具有ISO9001质量认证体系、ISO14001环境认证体系、职业健康认证体系，每项得</w:t>
      </w:r>
      <w:r w:rsidR="00D705C9">
        <w:rPr>
          <w:rFonts w:ascii="宋体" w:hAnsi="宋体" w:cs="宋体" w:hint="eastAsia"/>
          <w:kern w:val="0"/>
          <w:szCs w:val="21"/>
        </w:rPr>
        <w:t>2</w:t>
      </w:r>
      <w:r w:rsidR="000674C2">
        <w:rPr>
          <w:rFonts w:ascii="宋体" w:hAnsi="宋体" w:cs="宋体" w:hint="eastAsia"/>
          <w:kern w:val="0"/>
          <w:szCs w:val="21"/>
        </w:rPr>
        <w:t>分，满分</w:t>
      </w:r>
      <w:r w:rsidR="00563F77">
        <w:rPr>
          <w:rFonts w:ascii="宋体" w:hAnsi="宋体" w:cs="宋体" w:hint="eastAsia"/>
          <w:kern w:val="0"/>
          <w:szCs w:val="21"/>
        </w:rPr>
        <w:t>6</w:t>
      </w:r>
      <w:r w:rsidR="000674C2">
        <w:rPr>
          <w:rFonts w:ascii="宋体" w:hAnsi="宋体" w:cs="宋体" w:hint="eastAsia"/>
          <w:kern w:val="0"/>
          <w:szCs w:val="21"/>
        </w:rPr>
        <w:t>分。</w:t>
      </w:r>
    </w:p>
    <w:p w:rsidR="000674C2" w:rsidRDefault="009A1B2C" w:rsidP="000674C2">
      <w:pPr>
        <w:autoSpaceDE w:val="0"/>
        <w:autoSpaceDN w:val="0"/>
        <w:adjustRightInd w:val="0"/>
        <w:spacing w:after="160" w:line="460" w:lineRule="atLeast"/>
        <w:ind w:right="24" w:firstLineChars="200" w:firstLine="420"/>
        <w:rPr>
          <w:rFonts w:ascii="宋体" w:hAnsi="宋体" w:cs="宋体"/>
          <w:kern w:val="0"/>
          <w:szCs w:val="21"/>
        </w:rPr>
      </w:pPr>
      <w:r>
        <w:rPr>
          <w:rFonts w:ascii="宋体" w:hAnsi="宋体" w:cs="宋体" w:hint="eastAsia"/>
          <w:kern w:val="0"/>
          <w:szCs w:val="21"/>
        </w:rPr>
        <w:t>2、</w:t>
      </w:r>
      <w:r w:rsidR="000674C2">
        <w:rPr>
          <w:rFonts w:ascii="宋体" w:hAnsi="宋体" w:cs="宋体" w:hint="eastAsia"/>
          <w:kern w:val="0"/>
          <w:szCs w:val="21"/>
        </w:rPr>
        <w:t>投标人2015年以来获得税务部门颁发的纳税信用</w:t>
      </w:r>
      <w:r w:rsidR="00D705C9">
        <w:rPr>
          <w:rFonts w:ascii="宋体" w:hAnsi="宋体" w:cs="宋体" w:hint="eastAsia"/>
          <w:kern w:val="0"/>
          <w:szCs w:val="21"/>
        </w:rPr>
        <w:t>等级的</w:t>
      </w:r>
      <w:r w:rsidR="000674C2">
        <w:rPr>
          <w:rFonts w:ascii="宋体" w:hAnsi="宋体" w:cs="宋体" w:hint="eastAsia"/>
          <w:kern w:val="0"/>
          <w:szCs w:val="21"/>
        </w:rPr>
        <w:t>企业荣誉证书的，每一个得1分，满分</w:t>
      </w:r>
      <w:r w:rsidR="00D705C9">
        <w:rPr>
          <w:rFonts w:ascii="宋体" w:hAnsi="宋体" w:cs="宋体" w:hint="eastAsia"/>
          <w:kern w:val="0"/>
          <w:szCs w:val="21"/>
        </w:rPr>
        <w:t>3</w:t>
      </w:r>
      <w:r w:rsidR="000674C2">
        <w:rPr>
          <w:rFonts w:ascii="宋体" w:hAnsi="宋体" w:cs="宋体" w:hint="eastAsia"/>
          <w:kern w:val="0"/>
          <w:szCs w:val="21"/>
        </w:rPr>
        <w:t>分。</w:t>
      </w:r>
      <w:r w:rsidR="000674C2">
        <w:rPr>
          <w:rFonts w:ascii="Calibri" w:hAnsi="Calibri" w:cs="宋体" w:hint="eastAsia"/>
          <w:szCs w:val="22"/>
        </w:rPr>
        <w:t>（提供证书复印件，原件备查）</w:t>
      </w:r>
    </w:p>
    <w:p w:rsidR="000674C2" w:rsidRDefault="009A1B2C" w:rsidP="000674C2">
      <w:pPr>
        <w:spacing w:after="160" w:line="360" w:lineRule="auto"/>
        <w:ind w:firstLineChars="200" w:firstLine="420"/>
        <w:rPr>
          <w:rFonts w:ascii="宋体" w:hAnsi="宋体" w:cs="宋体"/>
        </w:rPr>
      </w:pPr>
      <w:r>
        <w:rPr>
          <w:rFonts w:ascii="宋体" w:hAnsi="宋体" w:cs="宋体" w:hint="eastAsia"/>
          <w:szCs w:val="22"/>
        </w:rPr>
        <w:t>3、</w:t>
      </w:r>
      <w:r w:rsidR="000674C2">
        <w:rPr>
          <w:rFonts w:ascii="宋体" w:hAnsi="宋体" w:cs="宋体" w:hint="eastAsia"/>
          <w:szCs w:val="22"/>
        </w:rPr>
        <w:t>投标人2015年以来获得市级优秀</w:t>
      </w:r>
      <w:r w:rsidR="004B6B9A">
        <w:rPr>
          <w:rFonts w:ascii="宋体" w:hAnsi="宋体" w:cs="宋体" w:hint="eastAsia"/>
          <w:szCs w:val="22"/>
        </w:rPr>
        <w:t>企业</w:t>
      </w:r>
      <w:r w:rsidR="000674C2">
        <w:rPr>
          <w:rFonts w:ascii="宋体" w:hAnsi="宋体" w:cs="宋体" w:hint="eastAsia"/>
          <w:szCs w:val="22"/>
        </w:rPr>
        <w:t>的每项得1分，获得省级优秀</w:t>
      </w:r>
      <w:r w:rsidR="004B6B9A">
        <w:rPr>
          <w:rFonts w:ascii="宋体" w:hAnsi="宋体" w:cs="宋体" w:hint="eastAsia"/>
          <w:szCs w:val="22"/>
        </w:rPr>
        <w:t>企业</w:t>
      </w:r>
      <w:r w:rsidR="000674C2">
        <w:rPr>
          <w:rFonts w:ascii="宋体" w:hAnsi="宋体" w:cs="宋体" w:hint="eastAsia"/>
          <w:szCs w:val="22"/>
        </w:rPr>
        <w:t>每项得</w:t>
      </w:r>
      <w:r w:rsidR="00D705C9">
        <w:rPr>
          <w:rFonts w:ascii="宋体" w:hAnsi="宋体" w:cs="宋体" w:hint="eastAsia"/>
          <w:szCs w:val="22"/>
        </w:rPr>
        <w:t>1</w:t>
      </w:r>
      <w:r w:rsidR="000674C2">
        <w:rPr>
          <w:rFonts w:ascii="宋体" w:hAnsi="宋体" w:cs="宋体" w:hint="eastAsia"/>
          <w:szCs w:val="22"/>
        </w:rPr>
        <w:t>分，满分</w:t>
      </w:r>
      <w:r w:rsidR="00D705C9">
        <w:rPr>
          <w:rFonts w:ascii="宋体" w:hAnsi="宋体" w:cs="宋体" w:hint="eastAsia"/>
          <w:szCs w:val="22"/>
        </w:rPr>
        <w:t>3</w:t>
      </w:r>
      <w:r w:rsidR="000674C2">
        <w:rPr>
          <w:rFonts w:ascii="宋体" w:hAnsi="宋体" w:cs="宋体" w:hint="eastAsia"/>
          <w:szCs w:val="22"/>
        </w:rPr>
        <w:t>分（提</w:t>
      </w:r>
      <w:r w:rsidR="000674C2">
        <w:rPr>
          <w:rFonts w:ascii="宋体" w:hAnsi="宋体" w:cs="宋体" w:hint="eastAsia"/>
          <w:szCs w:val="22"/>
        </w:rPr>
        <w:lastRenderedPageBreak/>
        <w:t>供证书复印件，原件备查）；</w:t>
      </w:r>
    </w:p>
    <w:p w:rsidR="000674C2" w:rsidRPr="009A5116" w:rsidRDefault="009A1B2C" w:rsidP="009A5116">
      <w:pPr>
        <w:snapToGrid w:val="0"/>
        <w:spacing w:line="320" w:lineRule="exact"/>
        <w:ind w:firstLineChars="200" w:firstLine="420"/>
        <w:jc w:val="left"/>
        <w:rPr>
          <w:rFonts w:ascii="宋体" w:hAnsi="宋体" w:cs="宋体"/>
          <w:szCs w:val="21"/>
        </w:rPr>
      </w:pPr>
      <w:r>
        <w:rPr>
          <w:rFonts w:ascii="宋体" w:hAnsi="宋体" w:cs="宋体" w:hint="eastAsia"/>
          <w:color w:val="000000"/>
          <w:szCs w:val="21"/>
        </w:rPr>
        <w:t>4、</w:t>
      </w:r>
      <w:r w:rsidR="002F08C3" w:rsidRPr="003E06DC">
        <w:rPr>
          <w:rFonts w:ascii="宋体" w:hAnsi="宋体" w:cs="宋体" w:hint="eastAsia"/>
          <w:szCs w:val="21"/>
        </w:rPr>
        <w:t>在“信用中国”网站(www.creditchina.gov.cn)没有被列入失信被执行人</w:t>
      </w:r>
      <w:r w:rsidR="002F08C3">
        <w:rPr>
          <w:rFonts w:ascii="宋体" w:hAnsi="宋体" w:cs="宋体" w:hint="eastAsia"/>
          <w:szCs w:val="21"/>
        </w:rPr>
        <w:t>、重大税收违法案件当事人名单、招标采购严重违法失信行为记录名单</w:t>
      </w:r>
      <w:r w:rsidR="00992135">
        <w:rPr>
          <w:rFonts w:ascii="宋体" w:hAnsi="宋体" w:cs="宋体" w:hint="eastAsia"/>
          <w:szCs w:val="21"/>
        </w:rPr>
        <w:t>，每项得2分，满分</w:t>
      </w:r>
      <w:r w:rsidR="00D705C9">
        <w:rPr>
          <w:rFonts w:ascii="宋体" w:hAnsi="宋体" w:cs="宋体" w:hint="eastAsia"/>
          <w:szCs w:val="21"/>
        </w:rPr>
        <w:t>6</w:t>
      </w:r>
      <w:r w:rsidR="00992135">
        <w:rPr>
          <w:rFonts w:ascii="宋体" w:hAnsi="宋体" w:cs="宋体" w:hint="eastAsia"/>
          <w:szCs w:val="21"/>
        </w:rPr>
        <w:t>分</w:t>
      </w:r>
      <w:r w:rsidR="002F08C3" w:rsidRPr="003E06DC">
        <w:rPr>
          <w:rFonts w:ascii="宋体" w:hAnsi="宋体" w:cs="宋体" w:hint="eastAsia"/>
          <w:szCs w:val="21"/>
        </w:rPr>
        <w:t>（由供应商提</w:t>
      </w:r>
      <w:r w:rsidR="002F08C3">
        <w:rPr>
          <w:rFonts w:ascii="宋体" w:hAnsi="宋体" w:cs="宋体" w:hint="eastAsia"/>
          <w:szCs w:val="21"/>
        </w:rPr>
        <w:t>供查询结果网页打印件或截图并加盖公章）；</w:t>
      </w:r>
    </w:p>
    <w:p w:rsidR="000674C2" w:rsidRDefault="009A1B2C" w:rsidP="000674C2">
      <w:pPr>
        <w:widowControl/>
        <w:adjustRightInd w:val="0"/>
        <w:snapToGrid w:val="0"/>
        <w:spacing w:after="160" w:line="400" w:lineRule="exact"/>
        <w:ind w:firstLine="420"/>
        <w:rPr>
          <w:rFonts w:ascii="宋体" w:hAnsi="宋体" w:cs="宋体"/>
          <w:kern w:val="0"/>
          <w:szCs w:val="21"/>
        </w:rPr>
      </w:pPr>
      <w:r>
        <w:rPr>
          <w:rFonts w:ascii="宋体" w:hAnsi="宋体" w:cs="宋体" w:hint="eastAsia"/>
          <w:kern w:val="0"/>
          <w:szCs w:val="21"/>
        </w:rPr>
        <w:t>5、</w:t>
      </w:r>
      <w:r w:rsidR="000674C2">
        <w:rPr>
          <w:rFonts w:ascii="宋体" w:hAnsi="宋体" w:cs="宋体" w:hint="eastAsia"/>
          <w:kern w:val="0"/>
          <w:szCs w:val="21"/>
        </w:rPr>
        <w:t>投标人2015</w:t>
      </w:r>
      <w:r w:rsidR="003E06DC">
        <w:rPr>
          <w:rFonts w:ascii="宋体" w:hAnsi="宋体" w:cs="宋体" w:hint="eastAsia"/>
          <w:kern w:val="0"/>
          <w:szCs w:val="21"/>
        </w:rPr>
        <w:t>年以来</w:t>
      </w:r>
      <w:r w:rsidR="000674C2">
        <w:rPr>
          <w:rFonts w:ascii="宋体" w:hAnsi="宋体" w:cs="宋体" w:hint="eastAsia"/>
          <w:kern w:val="0"/>
          <w:szCs w:val="21"/>
        </w:rPr>
        <w:t>承接</w:t>
      </w:r>
      <w:r w:rsidR="00D705C9">
        <w:rPr>
          <w:rFonts w:ascii="宋体" w:hAnsi="宋体" w:cs="宋体" w:hint="eastAsia"/>
          <w:kern w:val="0"/>
          <w:szCs w:val="21"/>
        </w:rPr>
        <w:t>本次投标品牌</w:t>
      </w:r>
      <w:r w:rsidR="000674C2">
        <w:rPr>
          <w:rFonts w:ascii="宋体" w:hAnsi="宋体" w:cs="宋体" w:hint="eastAsia"/>
          <w:kern w:val="0"/>
          <w:szCs w:val="21"/>
        </w:rPr>
        <w:t>的单项</w:t>
      </w:r>
      <w:r w:rsidR="00E07828">
        <w:rPr>
          <w:rFonts w:ascii="宋体" w:hAnsi="宋体" w:cs="宋体" w:hint="eastAsia"/>
          <w:kern w:val="0"/>
          <w:szCs w:val="21"/>
        </w:rPr>
        <w:t>办公用品</w:t>
      </w:r>
      <w:r w:rsidR="000674C2">
        <w:rPr>
          <w:rFonts w:ascii="宋体" w:hAnsi="宋体" w:cs="宋体" w:hint="eastAsia"/>
          <w:kern w:val="0"/>
          <w:szCs w:val="21"/>
        </w:rPr>
        <w:t>项目，合同金额在</w:t>
      </w:r>
      <w:r w:rsidR="00E07828">
        <w:rPr>
          <w:rFonts w:ascii="宋体" w:hAnsi="宋体" w:cs="宋体" w:hint="eastAsia"/>
          <w:kern w:val="0"/>
          <w:szCs w:val="21"/>
        </w:rPr>
        <w:t>1</w:t>
      </w:r>
      <w:r w:rsidR="00AE3CE5">
        <w:rPr>
          <w:rFonts w:ascii="宋体" w:hAnsi="宋体" w:cs="宋体" w:hint="eastAsia"/>
          <w:kern w:val="0"/>
          <w:szCs w:val="21"/>
        </w:rPr>
        <w:t>0</w:t>
      </w:r>
      <w:r w:rsidR="000674C2">
        <w:rPr>
          <w:rFonts w:ascii="宋体" w:hAnsi="宋体" w:cs="宋体" w:hint="eastAsia"/>
          <w:kern w:val="0"/>
          <w:szCs w:val="21"/>
        </w:rPr>
        <w:t>万元以上</w:t>
      </w:r>
      <w:r w:rsidR="00294C02">
        <w:rPr>
          <w:rFonts w:ascii="宋体" w:hAnsi="宋体" w:cs="宋体" w:hint="eastAsia"/>
          <w:kern w:val="0"/>
          <w:szCs w:val="21"/>
        </w:rPr>
        <w:t>，</w:t>
      </w:r>
      <w:r w:rsidR="000674C2">
        <w:rPr>
          <w:rFonts w:ascii="宋体" w:hAnsi="宋体" w:cs="宋体" w:hint="eastAsia"/>
          <w:spacing w:val="-2"/>
          <w:kern w:val="0"/>
          <w:szCs w:val="21"/>
        </w:rPr>
        <w:t>每有一个</w:t>
      </w:r>
      <w:r w:rsidR="000674C2">
        <w:rPr>
          <w:rFonts w:ascii="宋体" w:hAnsi="宋体" w:cs="宋体" w:hint="eastAsia"/>
          <w:kern w:val="0"/>
          <w:szCs w:val="21"/>
        </w:rPr>
        <w:t>得</w:t>
      </w:r>
      <w:r w:rsidR="00D705C9">
        <w:rPr>
          <w:rFonts w:ascii="宋体" w:hAnsi="宋体" w:cs="宋体" w:hint="eastAsia"/>
          <w:kern w:val="0"/>
          <w:szCs w:val="21"/>
        </w:rPr>
        <w:t>1</w:t>
      </w:r>
      <w:r w:rsidR="000674C2">
        <w:rPr>
          <w:rFonts w:ascii="宋体" w:hAnsi="宋体" w:cs="宋体" w:hint="eastAsia"/>
          <w:kern w:val="0"/>
          <w:szCs w:val="21"/>
        </w:rPr>
        <w:t>分，满分为</w:t>
      </w:r>
      <w:r w:rsidR="00D705C9">
        <w:rPr>
          <w:rFonts w:ascii="宋体" w:hAnsi="宋体" w:cs="宋体" w:hint="eastAsia"/>
          <w:kern w:val="0"/>
          <w:szCs w:val="21"/>
        </w:rPr>
        <w:t>6</w:t>
      </w:r>
      <w:r w:rsidR="000674C2">
        <w:rPr>
          <w:rFonts w:ascii="宋体" w:hAnsi="宋体" w:cs="宋体" w:hint="eastAsia"/>
          <w:kern w:val="0"/>
          <w:szCs w:val="21"/>
        </w:rPr>
        <w:t>分（</w:t>
      </w:r>
      <w:r w:rsidR="000674C2">
        <w:rPr>
          <w:rFonts w:ascii="宋体" w:hAnsi="宋体" w:cs="宋体" w:hint="eastAsia"/>
          <w:spacing w:val="-6"/>
          <w:kern w:val="0"/>
          <w:szCs w:val="21"/>
        </w:rPr>
        <w:t>提供</w:t>
      </w:r>
      <w:r w:rsidR="000674C2">
        <w:rPr>
          <w:rFonts w:ascii="宋体" w:hAnsi="宋体" w:cs="宋体" w:hint="eastAsia"/>
          <w:kern w:val="0"/>
          <w:szCs w:val="21"/>
        </w:rPr>
        <w:t>合同或中标/成交</w:t>
      </w:r>
      <w:r w:rsidR="000607B5">
        <w:rPr>
          <w:rFonts w:ascii="宋体" w:hAnsi="宋体" w:cs="宋体" w:hint="eastAsia"/>
          <w:kern w:val="0"/>
          <w:szCs w:val="21"/>
        </w:rPr>
        <w:t>通知书或验收报告或项目业主单位出具的证明等证明文件，原件备查）。</w:t>
      </w:r>
    </w:p>
    <w:p w:rsidR="000674C2" w:rsidRDefault="009A1B2C" w:rsidP="000674C2">
      <w:pPr>
        <w:widowControl/>
        <w:adjustRightInd w:val="0"/>
        <w:snapToGrid w:val="0"/>
        <w:spacing w:after="160" w:line="400" w:lineRule="exact"/>
        <w:rPr>
          <w:rFonts w:ascii="宋体" w:hAnsi="宋体" w:cs="宋体"/>
          <w:color w:val="000000"/>
          <w:szCs w:val="21"/>
        </w:rPr>
      </w:pPr>
      <w:r>
        <w:rPr>
          <w:rFonts w:ascii="宋体" w:hAnsi="宋体" w:cs="宋体" w:hint="eastAsia"/>
          <w:color w:val="000000"/>
          <w:szCs w:val="21"/>
        </w:rPr>
        <w:t>四、</w:t>
      </w:r>
      <w:r w:rsidR="000674C2">
        <w:rPr>
          <w:rFonts w:ascii="宋体" w:hAnsi="宋体" w:cs="宋体" w:hint="eastAsia"/>
          <w:color w:val="000000"/>
          <w:szCs w:val="21"/>
        </w:rPr>
        <w:t>总得分＝1＋2＋3</w:t>
      </w:r>
    </w:p>
    <w:p w:rsidR="000674C2" w:rsidRDefault="009A1B2C" w:rsidP="000674C2">
      <w:pPr>
        <w:widowControl/>
        <w:adjustRightInd w:val="0"/>
        <w:snapToGrid w:val="0"/>
        <w:spacing w:after="160" w:line="400" w:lineRule="exact"/>
        <w:rPr>
          <w:rFonts w:ascii="宋体" w:hAnsi="宋体" w:cs="宋体"/>
          <w:color w:val="000000"/>
          <w:szCs w:val="21"/>
        </w:rPr>
      </w:pPr>
      <w:r>
        <w:rPr>
          <w:rFonts w:ascii="宋体" w:hAnsi="宋体" w:cs="宋体" w:hint="eastAsia"/>
          <w:color w:val="000000"/>
          <w:szCs w:val="21"/>
        </w:rPr>
        <w:t>五、</w:t>
      </w:r>
      <w:r w:rsidR="000674C2">
        <w:rPr>
          <w:rFonts w:ascii="宋体" w:hAnsi="宋体" w:cs="宋体" w:hint="eastAsia"/>
          <w:color w:val="000000"/>
          <w:szCs w:val="21"/>
        </w:rPr>
        <w:t>中标标准：</w:t>
      </w:r>
    </w:p>
    <w:p w:rsidR="000674C2" w:rsidRDefault="000674C2" w:rsidP="000674C2">
      <w:pPr>
        <w:widowControl/>
        <w:adjustRightInd w:val="0"/>
        <w:snapToGrid w:val="0"/>
        <w:spacing w:after="160" w:line="400" w:lineRule="exact"/>
        <w:ind w:firstLineChars="200" w:firstLine="420"/>
        <w:rPr>
          <w:rFonts w:ascii="宋体" w:hAnsi="宋体" w:cs="宋体"/>
          <w:color w:val="000000"/>
          <w:szCs w:val="21"/>
        </w:rPr>
      </w:pPr>
      <w:r>
        <w:rPr>
          <w:rFonts w:ascii="宋体" w:hAnsi="宋体" w:cs="宋体" w:hint="eastAsia"/>
          <w:color w:val="000000"/>
          <w:szCs w:val="21"/>
        </w:rPr>
        <w:t>（1）评标委员会将按总得分由高到低排列成交候选供应商顺序（总得分相同时，依次按报价低优先、技术分高优先、质量保证期长优先、提交服务成果时间短优先、处理问题到达时间短优先的顺序排列；前述指标均相同时，由评标委员会各成员对供应商当场投票表决，得票多者优先；按前述程序仍无法确定供应商排名顺序的，由磋商小组抽签决定），并依照次序确定成交供应商。</w:t>
      </w:r>
    </w:p>
    <w:p w:rsidR="000674C2" w:rsidRDefault="000674C2" w:rsidP="000674C2">
      <w:pPr>
        <w:adjustRightInd w:val="0"/>
        <w:snapToGrid w:val="0"/>
        <w:spacing w:after="160" w:line="400" w:lineRule="exact"/>
        <w:ind w:firstLineChars="200" w:firstLine="420"/>
        <w:rPr>
          <w:rFonts w:ascii="宋体" w:hAnsi="宋体" w:cs="宋体"/>
          <w:kern w:val="0"/>
          <w:sz w:val="24"/>
        </w:rPr>
      </w:pPr>
      <w:r>
        <w:rPr>
          <w:rFonts w:ascii="宋体" w:hAnsi="宋体" w:cs="Courier New" w:hint="eastAsia"/>
          <w:szCs w:val="21"/>
        </w:rPr>
        <w:t>（2）评标委员会认为，某投标人的投标报价或者某些分项报价明显不合理或者低于成本，有可能影响服务质量和不能诚信履约的，应在要求其在规定的期限内提供书面文件予以解释说明，并提交相关证明材料，否则，评标委员会可以取</w:t>
      </w:r>
      <w:r>
        <w:rPr>
          <w:rFonts w:ascii="宋体" w:hAnsi="宋体" w:cs="Courier New" w:hint="eastAsia"/>
          <w:bCs/>
          <w:szCs w:val="21"/>
        </w:rPr>
        <w:t>消该投标人的中标候选资格，按顺序由排在后面的中标候选人递补，以此类推。</w:t>
      </w:r>
    </w:p>
    <w:p w:rsidR="004504AE" w:rsidRDefault="004504AE" w:rsidP="004504AE">
      <w:pPr>
        <w:pStyle w:val="a8"/>
        <w:jc w:val="center"/>
        <w:outlineLvl w:val="0"/>
        <w:rPr>
          <w:rFonts w:ascii="Times New Roman" w:hAnsi="Times New Roman"/>
          <w:b/>
          <w:color w:val="000000"/>
          <w:sz w:val="36"/>
        </w:rPr>
      </w:pPr>
      <w:bookmarkStart w:id="36" w:name="_Toc213206175"/>
      <w:bookmarkStart w:id="37" w:name="_Toc213325924"/>
      <w:bookmarkStart w:id="38" w:name="_Toc422297227"/>
      <w:bookmarkEnd w:id="32"/>
      <w:bookmarkEnd w:id="33"/>
      <w:bookmarkEnd w:id="34"/>
      <w:bookmarkEnd w:id="35"/>
    </w:p>
    <w:p w:rsidR="00EC2492" w:rsidRDefault="00EC2492" w:rsidP="004504AE">
      <w:pPr>
        <w:pStyle w:val="a8"/>
        <w:jc w:val="center"/>
        <w:outlineLvl w:val="0"/>
        <w:rPr>
          <w:rFonts w:ascii="Times New Roman" w:hAnsi="Times New Roman"/>
          <w:b/>
          <w:color w:val="000000"/>
          <w:sz w:val="36"/>
        </w:rPr>
      </w:pPr>
    </w:p>
    <w:p w:rsidR="00EC2492" w:rsidRDefault="00EC2492" w:rsidP="004504AE">
      <w:pPr>
        <w:pStyle w:val="a8"/>
        <w:jc w:val="center"/>
        <w:outlineLvl w:val="0"/>
        <w:rPr>
          <w:rFonts w:ascii="Times New Roman" w:hAnsi="Times New Roman"/>
          <w:b/>
          <w:color w:val="000000"/>
          <w:sz w:val="36"/>
        </w:rPr>
      </w:pPr>
    </w:p>
    <w:p w:rsidR="00EB1659" w:rsidRDefault="00EB1659" w:rsidP="004504AE">
      <w:pPr>
        <w:pStyle w:val="a8"/>
        <w:jc w:val="center"/>
        <w:outlineLvl w:val="0"/>
        <w:rPr>
          <w:rFonts w:ascii="Times New Roman" w:hAnsi="Times New Roman"/>
          <w:b/>
          <w:color w:val="000000"/>
          <w:sz w:val="36"/>
        </w:rPr>
      </w:pPr>
    </w:p>
    <w:p w:rsidR="00EB1659" w:rsidRDefault="00EB1659" w:rsidP="004504AE">
      <w:pPr>
        <w:pStyle w:val="a8"/>
        <w:jc w:val="center"/>
        <w:outlineLvl w:val="0"/>
        <w:rPr>
          <w:rFonts w:ascii="Times New Roman" w:hAnsi="Times New Roman"/>
          <w:b/>
          <w:color w:val="000000"/>
          <w:sz w:val="36"/>
        </w:rPr>
      </w:pPr>
    </w:p>
    <w:p w:rsidR="00EB1659" w:rsidRDefault="00EB1659" w:rsidP="004504AE">
      <w:pPr>
        <w:pStyle w:val="a8"/>
        <w:jc w:val="center"/>
        <w:outlineLvl w:val="0"/>
        <w:rPr>
          <w:rFonts w:ascii="Times New Roman" w:hAnsi="Times New Roman"/>
          <w:b/>
          <w:color w:val="000000"/>
          <w:sz w:val="36"/>
        </w:rPr>
      </w:pPr>
    </w:p>
    <w:p w:rsidR="00EB1659" w:rsidRDefault="00EB1659" w:rsidP="004504AE">
      <w:pPr>
        <w:pStyle w:val="a8"/>
        <w:jc w:val="center"/>
        <w:outlineLvl w:val="0"/>
        <w:rPr>
          <w:rFonts w:ascii="Times New Roman" w:hAnsi="Times New Roman"/>
          <w:b/>
          <w:color w:val="000000"/>
          <w:sz w:val="36"/>
        </w:rPr>
      </w:pPr>
    </w:p>
    <w:p w:rsidR="00EB1659" w:rsidRDefault="00EB1659" w:rsidP="004504AE">
      <w:pPr>
        <w:pStyle w:val="a8"/>
        <w:jc w:val="center"/>
        <w:outlineLvl w:val="0"/>
        <w:rPr>
          <w:rFonts w:ascii="Times New Roman" w:hAnsi="Times New Roman"/>
          <w:b/>
          <w:color w:val="000000"/>
          <w:sz w:val="36"/>
        </w:rPr>
      </w:pPr>
    </w:p>
    <w:bookmarkEnd w:id="36"/>
    <w:bookmarkEnd w:id="37"/>
    <w:bookmarkEnd w:id="38"/>
    <w:p w:rsidR="00457D66" w:rsidRDefault="00457D66" w:rsidP="00457D66">
      <w:pPr>
        <w:pStyle w:val="1"/>
        <w:numPr>
          <w:ilvl w:val="0"/>
          <w:numId w:val="0"/>
        </w:numPr>
        <w:rPr>
          <w:rFonts w:eastAsia="宋体"/>
          <w:color w:val="000000"/>
          <w:kern w:val="2"/>
          <w:sz w:val="36"/>
        </w:rPr>
      </w:pPr>
    </w:p>
    <w:p w:rsidR="00457D66" w:rsidRPr="004467AA" w:rsidRDefault="00457D66" w:rsidP="00457D66">
      <w:pPr>
        <w:pStyle w:val="1"/>
        <w:numPr>
          <w:ilvl w:val="0"/>
          <w:numId w:val="0"/>
        </w:numPr>
        <w:jc w:val="center"/>
        <w:rPr>
          <w:rFonts w:ascii="宋体" w:eastAsia="宋体" w:hAnsi="宋体" w:cs="宋体"/>
          <w:b w:val="0"/>
          <w:sz w:val="44"/>
          <w:szCs w:val="44"/>
        </w:rPr>
      </w:pPr>
      <w:r w:rsidRPr="004467AA">
        <w:rPr>
          <w:rFonts w:ascii="宋体" w:eastAsia="宋体" w:hAnsi="宋体" w:cs="宋体" w:hint="eastAsia"/>
          <w:b w:val="0"/>
          <w:sz w:val="44"/>
          <w:szCs w:val="44"/>
        </w:rPr>
        <w:t>第五章  磋商书格式</w:t>
      </w: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p>
    <w:p w:rsidR="00457D66" w:rsidRPr="008B52FD" w:rsidRDefault="00457D66" w:rsidP="00457D66">
      <w:pPr>
        <w:spacing w:line="500" w:lineRule="exact"/>
        <w:jc w:val="center"/>
        <w:rPr>
          <w:rFonts w:ascii="宋体" w:hAnsi="宋体" w:cs="宋体"/>
          <w:sz w:val="32"/>
          <w:szCs w:val="32"/>
        </w:rPr>
      </w:pPr>
      <w:r w:rsidRPr="008B52FD">
        <w:rPr>
          <w:rFonts w:ascii="宋体" w:hAnsi="宋体" w:cs="宋体" w:hint="eastAsia"/>
          <w:sz w:val="32"/>
          <w:szCs w:val="32"/>
        </w:rPr>
        <w:br w:type="page"/>
      </w:r>
    </w:p>
    <w:p w:rsidR="00457D66" w:rsidRPr="008B52FD" w:rsidRDefault="00457D66" w:rsidP="00457D66">
      <w:pPr>
        <w:spacing w:line="500" w:lineRule="exact"/>
        <w:rPr>
          <w:rFonts w:ascii="宋体" w:hAnsi="宋体" w:cs="宋体"/>
          <w:sz w:val="32"/>
          <w:szCs w:val="32"/>
        </w:rPr>
      </w:pPr>
    </w:p>
    <w:p w:rsidR="00457D66" w:rsidRPr="004467AA" w:rsidRDefault="00457D66" w:rsidP="00457D66">
      <w:pPr>
        <w:spacing w:line="500" w:lineRule="exact"/>
        <w:jc w:val="center"/>
        <w:rPr>
          <w:rFonts w:ascii="宋体" w:hAnsi="宋体" w:cs="宋体"/>
          <w:sz w:val="44"/>
          <w:szCs w:val="44"/>
        </w:rPr>
      </w:pPr>
      <w:r w:rsidRPr="004467AA">
        <w:rPr>
          <w:rFonts w:ascii="宋体" w:hAnsi="宋体" w:cs="宋体" w:hint="eastAsia"/>
          <w:sz w:val="44"/>
          <w:szCs w:val="44"/>
        </w:rPr>
        <w:t>竞争性磋商</w:t>
      </w:r>
      <w:r w:rsidR="00654F91">
        <w:rPr>
          <w:rFonts w:ascii="宋体" w:hAnsi="宋体" w:cs="宋体" w:hint="eastAsia"/>
          <w:sz w:val="44"/>
          <w:szCs w:val="44"/>
        </w:rPr>
        <w:t>竞争性磋商响应文件</w:t>
      </w:r>
      <w:r w:rsidRPr="004467AA">
        <w:rPr>
          <w:rFonts w:ascii="宋体" w:hAnsi="宋体" w:cs="宋体" w:hint="eastAsia"/>
          <w:sz w:val="44"/>
          <w:szCs w:val="44"/>
        </w:rPr>
        <w:t>（封面）</w:t>
      </w: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spacing w:line="500" w:lineRule="exact"/>
        <w:jc w:val="center"/>
        <w:rPr>
          <w:rFonts w:ascii="宋体" w:hAnsi="宋体" w:cs="宋体"/>
          <w:szCs w:val="21"/>
        </w:rPr>
      </w:pPr>
    </w:p>
    <w:p w:rsidR="00457D66" w:rsidRPr="008B52FD" w:rsidRDefault="00457D66" w:rsidP="00457D66">
      <w:pPr>
        <w:tabs>
          <w:tab w:val="left" w:pos="3240"/>
        </w:tabs>
        <w:spacing w:line="600" w:lineRule="auto"/>
        <w:ind w:firstLineChars="771" w:firstLine="2159"/>
        <w:rPr>
          <w:rFonts w:ascii="宋体" w:hAnsi="宋体" w:cs="宋体"/>
          <w:sz w:val="28"/>
          <w:szCs w:val="28"/>
        </w:rPr>
      </w:pPr>
    </w:p>
    <w:p w:rsidR="00457D66" w:rsidRPr="008B52FD" w:rsidRDefault="00457D66" w:rsidP="00457D66">
      <w:pPr>
        <w:tabs>
          <w:tab w:val="left" w:pos="3240"/>
        </w:tabs>
        <w:spacing w:line="600" w:lineRule="auto"/>
        <w:ind w:firstLineChars="771" w:firstLine="2159"/>
        <w:rPr>
          <w:rFonts w:ascii="宋体" w:hAnsi="宋体" w:cs="宋体"/>
          <w:sz w:val="28"/>
          <w:szCs w:val="28"/>
          <w:u w:val="single"/>
        </w:rPr>
      </w:pPr>
      <w:r w:rsidRPr="008B52FD">
        <w:rPr>
          <w:rFonts w:ascii="宋体" w:hAnsi="宋体" w:cs="宋体" w:hint="eastAsia"/>
          <w:sz w:val="28"/>
          <w:szCs w:val="28"/>
        </w:rPr>
        <w:t>采购项目名称：</w:t>
      </w:r>
    </w:p>
    <w:p w:rsidR="00457D66" w:rsidRPr="008B52FD" w:rsidRDefault="00457D66" w:rsidP="00457D66">
      <w:pPr>
        <w:spacing w:line="600" w:lineRule="auto"/>
        <w:ind w:firstLineChars="771" w:firstLine="2159"/>
        <w:rPr>
          <w:rFonts w:ascii="宋体" w:hAnsi="宋体" w:cs="宋体"/>
          <w:sz w:val="28"/>
          <w:szCs w:val="28"/>
        </w:rPr>
      </w:pPr>
    </w:p>
    <w:p w:rsidR="00457D66" w:rsidRPr="008B52FD" w:rsidRDefault="00457D66" w:rsidP="00457D66">
      <w:pPr>
        <w:spacing w:line="600" w:lineRule="auto"/>
        <w:ind w:firstLineChars="771" w:firstLine="2159"/>
        <w:rPr>
          <w:rFonts w:ascii="宋体" w:hAnsi="宋体" w:cs="宋体"/>
          <w:sz w:val="28"/>
          <w:szCs w:val="28"/>
          <w:u w:val="single"/>
        </w:rPr>
      </w:pPr>
      <w:r w:rsidRPr="008B52FD">
        <w:rPr>
          <w:rFonts w:ascii="宋体" w:hAnsi="宋体" w:cs="宋体" w:hint="eastAsia"/>
          <w:sz w:val="28"/>
          <w:szCs w:val="28"/>
        </w:rPr>
        <w:t>采购项目编号：</w:t>
      </w:r>
    </w:p>
    <w:p w:rsidR="00457D66" w:rsidRPr="008B52FD" w:rsidRDefault="00457D66" w:rsidP="00457D66">
      <w:pPr>
        <w:spacing w:line="600" w:lineRule="auto"/>
        <w:ind w:firstLineChars="771" w:firstLine="2159"/>
        <w:rPr>
          <w:rFonts w:ascii="宋体" w:hAnsi="宋体" w:cs="宋体"/>
          <w:sz w:val="28"/>
          <w:szCs w:val="28"/>
        </w:rPr>
      </w:pPr>
    </w:p>
    <w:p w:rsidR="00457D66" w:rsidRPr="008B52FD" w:rsidRDefault="00457D66" w:rsidP="00457D66">
      <w:pPr>
        <w:spacing w:line="600" w:lineRule="auto"/>
        <w:ind w:firstLineChars="771" w:firstLine="2159"/>
        <w:rPr>
          <w:rFonts w:ascii="宋体" w:hAnsi="宋体" w:cs="宋体"/>
          <w:sz w:val="28"/>
          <w:szCs w:val="28"/>
          <w:u w:val="single"/>
        </w:rPr>
      </w:pPr>
      <w:r w:rsidRPr="008B52FD">
        <w:rPr>
          <w:rFonts w:ascii="宋体" w:hAnsi="宋体" w:cs="宋体" w:hint="eastAsia"/>
          <w:sz w:val="28"/>
          <w:szCs w:val="28"/>
        </w:rPr>
        <w:t>磋 商 内 容：</w:t>
      </w:r>
    </w:p>
    <w:p w:rsidR="00457D66" w:rsidRPr="008B52FD" w:rsidRDefault="00457D66" w:rsidP="00457D66">
      <w:pPr>
        <w:tabs>
          <w:tab w:val="left" w:pos="2625"/>
        </w:tabs>
        <w:spacing w:line="600" w:lineRule="auto"/>
        <w:jc w:val="center"/>
        <w:rPr>
          <w:rFonts w:ascii="宋体" w:hAnsi="宋体" w:cs="宋体"/>
          <w:szCs w:val="21"/>
        </w:rPr>
      </w:pPr>
    </w:p>
    <w:p w:rsidR="00457D66" w:rsidRPr="008B52FD" w:rsidRDefault="00457D66" w:rsidP="00457D66">
      <w:pPr>
        <w:tabs>
          <w:tab w:val="left" w:pos="2625"/>
        </w:tabs>
        <w:spacing w:line="500" w:lineRule="exact"/>
        <w:jc w:val="center"/>
        <w:rPr>
          <w:rFonts w:ascii="宋体" w:hAnsi="宋体" w:cs="宋体"/>
          <w:szCs w:val="21"/>
        </w:rPr>
      </w:pPr>
    </w:p>
    <w:p w:rsidR="00457D66" w:rsidRPr="008B52FD" w:rsidRDefault="00457D66" w:rsidP="00457D66">
      <w:pPr>
        <w:tabs>
          <w:tab w:val="left" w:pos="2625"/>
        </w:tabs>
        <w:spacing w:line="500" w:lineRule="exact"/>
        <w:jc w:val="center"/>
        <w:rPr>
          <w:rFonts w:ascii="宋体" w:hAnsi="宋体" w:cs="宋体"/>
          <w:szCs w:val="21"/>
        </w:rPr>
      </w:pPr>
    </w:p>
    <w:p w:rsidR="00457D66" w:rsidRPr="008B52FD" w:rsidRDefault="00457D66" w:rsidP="00457D66">
      <w:pPr>
        <w:tabs>
          <w:tab w:val="left" w:pos="2625"/>
        </w:tabs>
        <w:spacing w:line="500" w:lineRule="exact"/>
        <w:jc w:val="center"/>
        <w:rPr>
          <w:rFonts w:ascii="宋体" w:hAnsi="宋体" w:cs="宋体"/>
          <w:szCs w:val="21"/>
        </w:rPr>
      </w:pPr>
    </w:p>
    <w:p w:rsidR="00457D66" w:rsidRPr="008B52FD" w:rsidRDefault="00457D66" w:rsidP="00457D66">
      <w:pPr>
        <w:spacing w:line="500" w:lineRule="exact"/>
        <w:rPr>
          <w:rFonts w:ascii="宋体" w:hAnsi="宋体" w:cs="宋体"/>
          <w:szCs w:val="21"/>
        </w:rPr>
      </w:pPr>
    </w:p>
    <w:p w:rsidR="00457D66" w:rsidRPr="008B52FD" w:rsidRDefault="00457D66" w:rsidP="00457D66">
      <w:pPr>
        <w:spacing w:line="500" w:lineRule="exact"/>
        <w:jc w:val="center"/>
        <w:rPr>
          <w:rFonts w:ascii="宋体" w:hAnsi="宋体" w:cs="宋体"/>
          <w:sz w:val="28"/>
          <w:szCs w:val="28"/>
        </w:rPr>
      </w:pPr>
      <w:r w:rsidRPr="008B52FD">
        <w:rPr>
          <w:rFonts w:ascii="宋体" w:hAnsi="宋体" w:cs="宋体" w:hint="eastAsia"/>
          <w:sz w:val="28"/>
          <w:szCs w:val="28"/>
        </w:rPr>
        <w:t xml:space="preserve">                           （磋商供应商名称）</w:t>
      </w:r>
    </w:p>
    <w:p w:rsidR="00457D66" w:rsidRPr="008B52FD" w:rsidRDefault="00457D66" w:rsidP="00457D66">
      <w:pPr>
        <w:spacing w:line="500" w:lineRule="exact"/>
        <w:jc w:val="center"/>
        <w:rPr>
          <w:rFonts w:ascii="宋体" w:hAnsi="宋体" w:cs="宋体"/>
          <w:sz w:val="28"/>
          <w:szCs w:val="28"/>
        </w:rPr>
      </w:pPr>
      <w:r w:rsidRPr="008B52FD">
        <w:rPr>
          <w:rFonts w:ascii="宋体" w:hAnsi="宋体" w:cs="宋体" w:hint="eastAsia"/>
          <w:sz w:val="28"/>
          <w:szCs w:val="28"/>
        </w:rPr>
        <w:t xml:space="preserve">                           年    月    日</w:t>
      </w:r>
    </w:p>
    <w:p w:rsidR="00457D66" w:rsidRPr="008B52FD" w:rsidRDefault="00457D66" w:rsidP="00457D66">
      <w:pPr>
        <w:spacing w:line="320" w:lineRule="exact"/>
        <w:rPr>
          <w:rFonts w:ascii="宋体" w:hAnsi="宋体" w:cs="宋体"/>
          <w:szCs w:val="21"/>
        </w:rPr>
      </w:pPr>
    </w:p>
    <w:p w:rsidR="00457D66" w:rsidRPr="008B52FD" w:rsidRDefault="00457D66" w:rsidP="00457D66">
      <w:pPr>
        <w:spacing w:line="520" w:lineRule="exact"/>
        <w:rPr>
          <w:rFonts w:ascii="宋体" w:hAnsi="宋体" w:cs="宋体"/>
          <w:szCs w:val="21"/>
        </w:rPr>
      </w:pPr>
    </w:p>
    <w:p w:rsidR="00457D66" w:rsidRPr="008B52FD" w:rsidRDefault="00457D66" w:rsidP="00457D66">
      <w:pPr>
        <w:spacing w:line="520" w:lineRule="exact"/>
        <w:rPr>
          <w:rFonts w:ascii="宋体" w:hAnsi="宋体" w:cs="宋体"/>
          <w:szCs w:val="21"/>
        </w:rPr>
      </w:pPr>
    </w:p>
    <w:p w:rsidR="004517E9" w:rsidRDefault="00457D66" w:rsidP="00457D66">
      <w:pPr>
        <w:spacing w:line="520" w:lineRule="exact"/>
        <w:jc w:val="center"/>
        <w:rPr>
          <w:rFonts w:ascii="宋体" w:hAnsi="宋体" w:cs="宋体"/>
          <w:szCs w:val="21"/>
        </w:rPr>
      </w:pPr>
      <w:r w:rsidRPr="008B52FD">
        <w:rPr>
          <w:rFonts w:ascii="宋体" w:hAnsi="宋体" w:cs="宋体" w:hint="eastAsia"/>
          <w:szCs w:val="21"/>
        </w:rPr>
        <w:br w:type="page"/>
      </w:r>
    </w:p>
    <w:p w:rsidR="00457D66" w:rsidRPr="008B52FD" w:rsidRDefault="00457D66" w:rsidP="00457D66">
      <w:pPr>
        <w:spacing w:line="520" w:lineRule="exact"/>
        <w:jc w:val="center"/>
        <w:rPr>
          <w:rFonts w:ascii="宋体" w:hAnsi="宋体" w:cs="宋体"/>
          <w:b/>
          <w:sz w:val="28"/>
          <w:szCs w:val="28"/>
        </w:rPr>
      </w:pPr>
      <w:r w:rsidRPr="008B52FD">
        <w:rPr>
          <w:rFonts w:ascii="宋体" w:hAnsi="宋体" w:cs="宋体" w:hint="eastAsia"/>
          <w:b/>
          <w:sz w:val="28"/>
          <w:szCs w:val="28"/>
        </w:rPr>
        <w:lastRenderedPageBreak/>
        <w:t>目  录</w:t>
      </w:r>
    </w:p>
    <w:p w:rsidR="00457D66" w:rsidRDefault="003E06DC" w:rsidP="00457D66">
      <w:pPr>
        <w:adjustRightInd w:val="0"/>
        <w:snapToGrid w:val="0"/>
        <w:spacing w:line="400" w:lineRule="exact"/>
        <w:rPr>
          <w:rFonts w:ascii="宋体" w:hAnsi="宋体" w:cs="宋体"/>
          <w:szCs w:val="21"/>
        </w:rPr>
      </w:pPr>
      <w:r>
        <w:rPr>
          <w:rFonts w:ascii="宋体" w:hAnsi="宋体" w:cs="宋体" w:hint="eastAsia"/>
          <w:szCs w:val="21"/>
        </w:rPr>
        <w:t>1</w:t>
      </w:r>
      <w:r w:rsidR="00457D66" w:rsidRPr="008B52FD">
        <w:rPr>
          <w:rFonts w:ascii="宋体" w:hAnsi="宋体" w:cs="宋体" w:hint="eastAsia"/>
          <w:szCs w:val="21"/>
        </w:rPr>
        <w:t>.</w:t>
      </w:r>
      <w:r w:rsidR="00E16486">
        <w:rPr>
          <w:rFonts w:ascii="宋体" w:hAnsi="宋体" w:cs="宋体" w:hint="eastAsia"/>
          <w:szCs w:val="21"/>
        </w:rPr>
        <w:t>竞标函（格式）</w:t>
      </w:r>
      <w:r>
        <w:rPr>
          <w:rFonts w:ascii="宋体" w:hAnsi="宋体" w:cs="宋体" w:hint="eastAsia"/>
          <w:szCs w:val="21"/>
        </w:rPr>
        <w:t>…………</w:t>
      </w:r>
      <w:r w:rsidR="00E16486">
        <w:rPr>
          <w:rFonts w:ascii="宋体" w:hAnsi="宋体" w:cs="宋体" w:hint="eastAsia"/>
          <w:szCs w:val="21"/>
        </w:rPr>
        <w:t>…………………………………………………………………………2</w:t>
      </w:r>
      <w:r w:rsidR="006E4999">
        <w:rPr>
          <w:rFonts w:ascii="宋体" w:hAnsi="宋体" w:cs="宋体" w:hint="eastAsia"/>
          <w:szCs w:val="21"/>
        </w:rPr>
        <w:t>3</w:t>
      </w:r>
    </w:p>
    <w:p w:rsidR="003E06DC" w:rsidRPr="003E06DC" w:rsidRDefault="00D801E8" w:rsidP="00457D66">
      <w:pPr>
        <w:adjustRightInd w:val="0"/>
        <w:snapToGrid w:val="0"/>
        <w:spacing w:line="400" w:lineRule="exact"/>
        <w:rPr>
          <w:rFonts w:ascii="宋体" w:hAnsi="宋体" w:cs="宋体"/>
          <w:szCs w:val="21"/>
        </w:rPr>
      </w:pPr>
      <w:r>
        <w:rPr>
          <w:rFonts w:ascii="宋体" w:hAnsi="宋体" w:cs="宋体" w:hint="eastAsia"/>
          <w:szCs w:val="21"/>
        </w:rPr>
        <w:t>2</w:t>
      </w:r>
      <w:r w:rsidR="003E06DC" w:rsidRPr="008B52FD">
        <w:rPr>
          <w:rFonts w:ascii="宋体" w:hAnsi="宋体" w:cs="宋体" w:hint="eastAsia"/>
          <w:szCs w:val="21"/>
        </w:rPr>
        <w:t>.报价表</w:t>
      </w:r>
      <w:r w:rsidR="003E06DC">
        <w:rPr>
          <w:rFonts w:ascii="宋体" w:hAnsi="宋体" w:cs="宋体" w:hint="eastAsia"/>
          <w:szCs w:val="21"/>
        </w:rPr>
        <w:t>………………………………………………………………………………………………</w:t>
      </w:r>
      <w:r w:rsidR="00E16486">
        <w:rPr>
          <w:rFonts w:ascii="宋体" w:hAnsi="宋体" w:cs="宋体" w:hint="eastAsia"/>
          <w:szCs w:val="21"/>
        </w:rPr>
        <w:t>2</w:t>
      </w:r>
      <w:r w:rsidR="006E4999">
        <w:rPr>
          <w:rFonts w:ascii="宋体" w:hAnsi="宋体" w:cs="宋体" w:hint="eastAsia"/>
          <w:szCs w:val="21"/>
        </w:rPr>
        <w:t>5</w:t>
      </w:r>
    </w:p>
    <w:p w:rsidR="00457D66" w:rsidRPr="008B52FD" w:rsidRDefault="00D801E8" w:rsidP="00457D66">
      <w:pPr>
        <w:adjustRightInd w:val="0"/>
        <w:snapToGrid w:val="0"/>
        <w:spacing w:line="400" w:lineRule="exact"/>
        <w:rPr>
          <w:rFonts w:ascii="宋体" w:hAnsi="宋体" w:cs="宋体"/>
          <w:szCs w:val="21"/>
        </w:rPr>
      </w:pPr>
      <w:r>
        <w:rPr>
          <w:rFonts w:ascii="宋体" w:hAnsi="宋体" w:cs="宋体" w:hint="eastAsia"/>
          <w:szCs w:val="21"/>
        </w:rPr>
        <w:t>3</w:t>
      </w:r>
      <w:r w:rsidR="00457D66" w:rsidRPr="008B52FD">
        <w:rPr>
          <w:rFonts w:ascii="宋体" w:hAnsi="宋体" w:cs="宋体" w:hint="eastAsia"/>
          <w:szCs w:val="21"/>
        </w:rPr>
        <w:t>.</w:t>
      </w:r>
      <w:r w:rsidR="00E16486">
        <w:rPr>
          <w:rFonts w:ascii="宋体" w:hAnsi="宋体" w:cs="宋体" w:hint="eastAsia"/>
          <w:szCs w:val="21"/>
        </w:rPr>
        <w:t>竞标服务资料表</w:t>
      </w:r>
      <w:r w:rsidR="003E06DC">
        <w:rPr>
          <w:rFonts w:ascii="宋体" w:hAnsi="宋体" w:cs="宋体" w:hint="eastAsia"/>
          <w:szCs w:val="21"/>
        </w:rPr>
        <w:t>…</w:t>
      </w:r>
      <w:r w:rsidR="00E16486">
        <w:rPr>
          <w:rFonts w:ascii="宋体" w:hAnsi="宋体" w:cs="宋体" w:hint="eastAsia"/>
          <w:szCs w:val="21"/>
        </w:rPr>
        <w:t>…………………………………………………………………………………2</w:t>
      </w:r>
      <w:r w:rsidR="006E4999">
        <w:rPr>
          <w:rFonts w:ascii="宋体" w:hAnsi="宋体" w:cs="宋体" w:hint="eastAsia"/>
          <w:szCs w:val="21"/>
        </w:rPr>
        <w:t>6</w:t>
      </w:r>
    </w:p>
    <w:p w:rsidR="00457D66" w:rsidRDefault="00D801E8" w:rsidP="00457D66">
      <w:pPr>
        <w:adjustRightInd w:val="0"/>
        <w:snapToGrid w:val="0"/>
        <w:spacing w:line="400" w:lineRule="exact"/>
        <w:rPr>
          <w:rFonts w:ascii="宋体" w:hAnsi="宋体" w:cs="宋体"/>
          <w:szCs w:val="21"/>
        </w:rPr>
      </w:pPr>
      <w:r>
        <w:rPr>
          <w:rFonts w:ascii="宋体" w:hAnsi="宋体" w:cs="宋体" w:hint="eastAsia"/>
          <w:szCs w:val="21"/>
        </w:rPr>
        <w:t>4</w:t>
      </w:r>
      <w:r w:rsidR="00457D66" w:rsidRPr="008B52FD">
        <w:rPr>
          <w:rFonts w:ascii="宋体" w:hAnsi="宋体" w:cs="宋体" w:hint="eastAsia"/>
          <w:szCs w:val="21"/>
        </w:rPr>
        <w:t>.</w:t>
      </w:r>
      <w:r w:rsidR="00E16486">
        <w:rPr>
          <w:rFonts w:ascii="宋体" w:hAnsi="宋体" w:cs="宋体" w:hint="eastAsia"/>
          <w:szCs w:val="21"/>
        </w:rPr>
        <w:t>售后服务承诺书……………………………………………………………………………………2</w:t>
      </w:r>
      <w:r w:rsidR="006E4999">
        <w:rPr>
          <w:rFonts w:ascii="宋体" w:hAnsi="宋体" w:cs="宋体" w:hint="eastAsia"/>
          <w:szCs w:val="21"/>
        </w:rPr>
        <w:t>7</w:t>
      </w:r>
    </w:p>
    <w:p w:rsidR="00D801E8" w:rsidRPr="00D801E8" w:rsidRDefault="00D801E8" w:rsidP="00457D66">
      <w:pPr>
        <w:adjustRightInd w:val="0"/>
        <w:snapToGrid w:val="0"/>
        <w:spacing w:line="400" w:lineRule="exact"/>
        <w:rPr>
          <w:rFonts w:ascii="宋体" w:hAnsi="宋体" w:cs="宋体"/>
          <w:szCs w:val="21"/>
        </w:rPr>
      </w:pPr>
      <w:r>
        <w:rPr>
          <w:rFonts w:ascii="宋体" w:hAnsi="宋体" w:cs="宋体" w:hint="eastAsia"/>
          <w:szCs w:val="21"/>
        </w:rPr>
        <w:t>5.商务条款偏离表……………………………………………………………………………………2</w:t>
      </w:r>
      <w:r w:rsidR="006E4999">
        <w:rPr>
          <w:rFonts w:ascii="宋体" w:hAnsi="宋体" w:cs="宋体" w:hint="eastAsia"/>
          <w:szCs w:val="21"/>
        </w:rPr>
        <w:t>8</w:t>
      </w:r>
    </w:p>
    <w:p w:rsidR="00457D66" w:rsidRPr="008B52FD" w:rsidRDefault="00457D66" w:rsidP="00457D66">
      <w:pPr>
        <w:adjustRightInd w:val="0"/>
        <w:snapToGrid w:val="0"/>
        <w:spacing w:line="400" w:lineRule="exact"/>
        <w:rPr>
          <w:rFonts w:ascii="宋体" w:hAnsi="宋体" w:cs="宋体"/>
          <w:szCs w:val="21"/>
        </w:rPr>
      </w:pPr>
      <w:r w:rsidRPr="008B52FD">
        <w:rPr>
          <w:rFonts w:ascii="宋体" w:hAnsi="宋体" w:cs="宋体" w:hint="eastAsia"/>
          <w:szCs w:val="21"/>
        </w:rPr>
        <w:t>6.</w:t>
      </w:r>
      <w:r w:rsidR="00094661">
        <w:rPr>
          <w:rFonts w:ascii="宋体" w:hAnsi="宋体" w:cs="宋体" w:hint="eastAsia"/>
          <w:szCs w:val="21"/>
        </w:rPr>
        <w:t>法定代表人授权书原件</w:t>
      </w:r>
      <w:r w:rsidR="003E06DC">
        <w:rPr>
          <w:rFonts w:ascii="宋体" w:hAnsi="宋体" w:cs="宋体" w:hint="eastAsia"/>
          <w:szCs w:val="21"/>
        </w:rPr>
        <w:t>……………………………………………</w:t>
      </w:r>
      <w:r w:rsidR="00094661">
        <w:rPr>
          <w:rFonts w:ascii="宋体" w:hAnsi="宋体" w:cs="宋体" w:hint="eastAsia"/>
          <w:szCs w:val="21"/>
        </w:rPr>
        <w:t>………………………………</w:t>
      </w:r>
      <w:r w:rsidR="003E06DC">
        <w:rPr>
          <w:rFonts w:ascii="宋体" w:hAnsi="宋体" w:cs="宋体" w:hint="eastAsia"/>
          <w:szCs w:val="21"/>
        </w:rPr>
        <w:t>2</w:t>
      </w:r>
      <w:r w:rsidR="006E4999">
        <w:rPr>
          <w:rFonts w:ascii="宋体" w:hAnsi="宋体" w:cs="宋体" w:hint="eastAsia"/>
          <w:szCs w:val="21"/>
        </w:rPr>
        <w:t>9</w:t>
      </w:r>
    </w:p>
    <w:p w:rsidR="00457D66" w:rsidRPr="008B52FD" w:rsidRDefault="00457D66" w:rsidP="00D93D52">
      <w:pPr>
        <w:adjustRightInd w:val="0"/>
        <w:snapToGrid w:val="0"/>
        <w:spacing w:line="400" w:lineRule="exact"/>
        <w:ind w:rightChars="539" w:right="1132"/>
        <w:jc w:val="left"/>
        <w:rPr>
          <w:rFonts w:ascii="宋体" w:hAnsi="宋体" w:cs="宋体"/>
          <w:szCs w:val="21"/>
        </w:rPr>
      </w:pPr>
      <w:r w:rsidRPr="008B52FD">
        <w:rPr>
          <w:rFonts w:ascii="宋体" w:hAnsi="宋体" w:cs="宋体" w:hint="eastAsia"/>
          <w:szCs w:val="21"/>
        </w:rPr>
        <w:t>7.</w:t>
      </w:r>
      <w:r w:rsidR="00C95A1A">
        <w:rPr>
          <w:rFonts w:ascii="宋体" w:hAnsi="宋体" w:cs="宋体" w:hint="eastAsia"/>
          <w:szCs w:val="21"/>
        </w:rPr>
        <w:t>信用声明函</w:t>
      </w:r>
      <w:r w:rsidR="00D93D52">
        <w:rPr>
          <w:rFonts w:ascii="宋体" w:hAnsi="宋体" w:cs="宋体" w:hint="eastAsia"/>
          <w:szCs w:val="21"/>
        </w:rPr>
        <w:t>……………………………………………</w:t>
      </w:r>
      <w:r w:rsidR="00C95A1A">
        <w:rPr>
          <w:rFonts w:ascii="宋体" w:hAnsi="宋体" w:cs="宋体" w:hint="eastAsia"/>
          <w:szCs w:val="21"/>
        </w:rPr>
        <w:t>…………………………………………</w:t>
      </w:r>
      <w:r w:rsidR="006E4999">
        <w:rPr>
          <w:rFonts w:ascii="宋体" w:hAnsi="宋体" w:cs="宋体" w:hint="eastAsia"/>
          <w:szCs w:val="21"/>
        </w:rPr>
        <w:t xml:space="preserve"> 30</w:t>
      </w:r>
    </w:p>
    <w:p w:rsidR="00457D66" w:rsidRPr="008B52FD" w:rsidRDefault="00457D66" w:rsidP="00457D66">
      <w:pPr>
        <w:adjustRightInd w:val="0"/>
        <w:snapToGrid w:val="0"/>
        <w:spacing w:line="400" w:lineRule="exact"/>
        <w:rPr>
          <w:rFonts w:ascii="宋体" w:hAnsi="宋体" w:cs="宋体"/>
          <w:szCs w:val="21"/>
        </w:rPr>
      </w:pPr>
      <w:r w:rsidRPr="008B52FD">
        <w:rPr>
          <w:rFonts w:ascii="宋体" w:hAnsi="宋体" w:cs="宋体" w:hint="eastAsia"/>
          <w:szCs w:val="21"/>
        </w:rPr>
        <w:t>8.</w:t>
      </w:r>
      <w:r w:rsidR="00E83E44">
        <w:rPr>
          <w:rFonts w:ascii="宋体" w:hAnsi="宋体" w:cs="宋体" w:hint="eastAsia"/>
          <w:szCs w:val="21"/>
        </w:rPr>
        <w:t>采购合同格式</w:t>
      </w:r>
      <w:r w:rsidR="00062B8B">
        <w:rPr>
          <w:rFonts w:ascii="宋体" w:hAnsi="宋体" w:cs="宋体" w:hint="eastAsia"/>
          <w:szCs w:val="21"/>
        </w:rPr>
        <w:t>……………………………………………………………</w:t>
      </w:r>
      <w:r w:rsidR="00E83E44">
        <w:rPr>
          <w:rFonts w:ascii="宋体" w:hAnsi="宋体" w:cs="宋体" w:hint="eastAsia"/>
          <w:szCs w:val="21"/>
        </w:rPr>
        <w:t>…………………………</w:t>
      </w:r>
      <w:r w:rsidR="006E4999">
        <w:rPr>
          <w:rFonts w:ascii="宋体" w:hAnsi="宋体" w:cs="宋体" w:hint="eastAsia"/>
          <w:szCs w:val="21"/>
        </w:rPr>
        <w:t>31</w:t>
      </w:r>
    </w:p>
    <w:p w:rsidR="00457D66" w:rsidRPr="008B52FD" w:rsidRDefault="00457D66" w:rsidP="00457D66">
      <w:pPr>
        <w:spacing w:line="520" w:lineRule="exact"/>
        <w:rPr>
          <w:rFonts w:ascii="宋体" w:hAnsi="宋体" w:cs="宋体"/>
          <w:szCs w:val="21"/>
        </w:rPr>
      </w:pPr>
    </w:p>
    <w:p w:rsidR="00457D66" w:rsidRPr="008B52FD" w:rsidRDefault="00457D66" w:rsidP="00457D66">
      <w:pPr>
        <w:spacing w:line="520" w:lineRule="exact"/>
        <w:rPr>
          <w:rFonts w:ascii="宋体" w:hAnsi="宋体" w:cs="宋体"/>
          <w:szCs w:val="21"/>
        </w:rPr>
      </w:pPr>
      <w:r w:rsidRPr="008B52FD">
        <w:rPr>
          <w:rFonts w:ascii="宋体" w:hAnsi="宋体" w:cs="宋体"/>
          <w:szCs w:val="21"/>
        </w:rPr>
        <w:br w:type="page"/>
      </w:r>
    </w:p>
    <w:p w:rsidR="00B60113" w:rsidRPr="00ED24E8" w:rsidRDefault="00B60113" w:rsidP="00B60113">
      <w:pPr>
        <w:pStyle w:val="a8"/>
        <w:jc w:val="center"/>
        <w:outlineLvl w:val="0"/>
        <w:rPr>
          <w:rFonts w:hAnsi="宋体"/>
        </w:rPr>
      </w:pPr>
      <w:r w:rsidRPr="00ED24E8">
        <w:rPr>
          <w:rFonts w:ascii="Times New Roman" w:hAnsi="Times New Roman" w:hint="eastAsia"/>
          <w:b/>
          <w:sz w:val="36"/>
        </w:rPr>
        <w:lastRenderedPageBreak/>
        <w:t>磋商</w:t>
      </w:r>
      <w:r w:rsidR="00654F91">
        <w:rPr>
          <w:rFonts w:ascii="Times New Roman" w:hAnsi="Times New Roman" w:hint="eastAsia"/>
          <w:b/>
          <w:sz w:val="36"/>
        </w:rPr>
        <w:t>竞争性磋商响应文件</w:t>
      </w:r>
      <w:r w:rsidRPr="00ED24E8">
        <w:rPr>
          <w:rFonts w:ascii="Times New Roman" w:hAnsi="Times New Roman" w:hint="eastAsia"/>
          <w:b/>
          <w:sz w:val="36"/>
        </w:rPr>
        <w:t>格式</w:t>
      </w:r>
      <w:bookmarkStart w:id="39" w:name="_Toc139966427"/>
      <w:bookmarkStart w:id="40" w:name="_Toc139967211"/>
    </w:p>
    <w:p w:rsidR="00B60113" w:rsidRPr="00C973B5" w:rsidRDefault="00B60113" w:rsidP="00B60113">
      <w:pPr>
        <w:pStyle w:val="a8"/>
        <w:spacing w:line="500" w:lineRule="exact"/>
        <w:rPr>
          <w:rFonts w:ascii="Times New Roman" w:hAnsi="Times New Roman"/>
          <w:b/>
        </w:rPr>
      </w:pPr>
      <w:r w:rsidRPr="00ED24E8">
        <w:rPr>
          <w:rFonts w:ascii="Times New Roman" w:hAnsi="Times New Roman" w:hint="eastAsia"/>
          <w:b/>
        </w:rPr>
        <w:t>格式</w:t>
      </w:r>
      <w:r w:rsidRPr="00ED24E8">
        <w:rPr>
          <w:rFonts w:ascii="Times New Roman" w:hAnsi="Times New Roman" w:hint="eastAsia"/>
          <w:b/>
        </w:rPr>
        <w:t>1</w:t>
      </w:r>
      <w:r w:rsidRPr="00ED24E8">
        <w:rPr>
          <w:rFonts w:ascii="Times New Roman" w:hAnsi="Times New Roman" w:hint="eastAsia"/>
          <w:b/>
        </w:rPr>
        <w:t>：</w:t>
      </w:r>
    </w:p>
    <w:p w:rsidR="00E43882" w:rsidRDefault="00E43882" w:rsidP="00E43882">
      <w:pPr>
        <w:pStyle w:val="a8"/>
        <w:spacing w:line="500" w:lineRule="exact"/>
        <w:ind w:firstLine="602"/>
        <w:jc w:val="center"/>
        <w:rPr>
          <w:rFonts w:ascii="Times New Roman" w:hAnsi="Times New Roman"/>
          <w:b/>
          <w:bCs/>
          <w:sz w:val="30"/>
          <w:szCs w:val="30"/>
        </w:rPr>
      </w:pPr>
      <w:r>
        <w:rPr>
          <w:rFonts w:ascii="Times New Roman" w:hAnsi="Times New Roman" w:hint="eastAsia"/>
          <w:b/>
          <w:bCs/>
          <w:sz w:val="30"/>
          <w:szCs w:val="30"/>
        </w:rPr>
        <w:t>竞标函（格式）</w:t>
      </w:r>
    </w:p>
    <w:p w:rsidR="00E43882" w:rsidRDefault="00E43882" w:rsidP="00E43882">
      <w:pPr>
        <w:pStyle w:val="a8"/>
        <w:spacing w:line="500" w:lineRule="exact"/>
        <w:rPr>
          <w:rFonts w:ascii="Times New Roman" w:hAnsi="Times New Roman"/>
          <w:sz w:val="32"/>
        </w:rPr>
      </w:pPr>
    </w:p>
    <w:p w:rsidR="00E43882" w:rsidRDefault="00E43882" w:rsidP="00E43882">
      <w:pPr>
        <w:pStyle w:val="a8"/>
        <w:spacing w:line="440" w:lineRule="exact"/>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w:t>
      </w:r>
      <w:r w:rsidR="00644682">
        <w:rPr>
          <w:rFonts w:ascii="Times New Roman" w:hAnsi="Times New Roman" w:hint="eastAsia"/>
        </w:rPr>
        <w:t>人名称</w:t>
      </w:r>
      <w:r>
        <w:rPr>
          <w:rFonts w:ascii="Times New Roman" w:hAnsi="Times New Roman" w:hint="eastAsia"/>
        </w:rPr>
        <w:t>）</w:t>
      </w:r>
    </w:p>
    <w:p w:rsidR="00E43882" w:rsidRDefault="00E43882" w:rsidP="00E43882">
      <w:pPr>
        <w:pStyle w:val="a8"/>
        <w:spacing w:line="440" w:lineRule="exact"/>
        <w:ind w:firstLineChars="200" w:firstLine="420"/>
        <w:rPr>
          <w:rFonts w:ascii="Times New Roman" w:hAnsi="Times New Roman"/>
        </w:rPr>
      </w:pPr>
    </w:p>
    <w:p w:rsidR="00E43882" w:rsidRDefault="00E43882" w:rsidP="00E43882">
      <w:pPr>
        <w:pStyle w:val="a8"/>
        <w:spacing w:line="440" w:lineRule="exact"/>
        <w:ind w:firstLineChars="200" w:firstLine="42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）的</w:t>
      </w:r>
      <w:r w:rsidR="00644682">
        <w:rPr>
          <w:rFonts w:hint="eastAsia"/>
        </w:rPr>
        <w:t>竞争性磋商</w:t>
      </w:r>
      <w:r>
        <w:rPr>
          <w:rFonts w:hint="eastAsia"/>
        </w:rPr>
        <w:t xml:space="preserve">采购文件的全部内容，现正式递交下述文件参加贵方组织的本次采购活动： </w:t>
      </w:r>
    </w:p>
    <w:p w:rsidR="00E43882" w:rsidRDefault="00E43882" w:rsidP="00E43882">
      <w:pPr>
        <w:pStyle w:val="a8"/>
        <w:spacing w:line="440" w:lineRule="exact"/>
        <w:ind w:firstLineChars="200" w:firstLine="420"/>
        <w:rPr>
          <w:rFonts w:ascii="Times New Roman" w:hAnsi="Times New Roman"/>
        </w:rPr>
      </w:pPr>
      <w:r>
        <w:rPr>
          <w:rFonts w:hint="eastAsia"/>
        </w:rPr>
        <w:t>一、首次报价文件正本一份，副本</w:t>
      </w:r>
      <w:r>
        <w:rPr>
          <w:rFonts w:hint="eastAsia"/>
          <w:u w:val="single"/>
        </w:rPr>
        <w:t xml:space="preserve">   </w:t>
      </w:r>
      <w:r>
        <w:rPr>
          <w:rFonts w:hint="eastAsia"/>
        </w:rPr>
        <w:t>份（包含按竞标人须知第</w:t>
      </w:r>
      <w:r w:rsidR="00735788">
        <w:rPr>
          <w:rFonts w:hint="eastAsia"/>
        </w:rPr>
        <w:t>9.1</w:t>
      </w:r>
      <w:r>
        <w:rPr>
          <w:rFonts w:hint="eastAsia"/>
        </w:rPr>
        <w:t>项要求提交的全部文件）；</w:t>
      </w:r>
    </w:p>
    <w:p w:rsidR="00E43882" w:rsidRDefault="00E43882" w:rsidP="00E43882">
      <w:pPr>
        <w:pStyle w:val="a8"/>
        <w:spacing w:line="440" w:lineRule="exact"/>
        <w:ind w:firstLineChars="200" w:firstLine="420"/>
        <w:rPr>
          <w:rFonts w:ascii="Times New Roman" w:hAnsi="Times New Roman"/>
        </w:rPr>
      </w:pPr>
      <w:r>
        <w:rPr>
          <w:rFonts w:hint="eastAsia"/>
        </w:rPr>
        <w:t>二、</w:t>
      </w:r>
      <w:r>
        <w:rPr>
          <w:rFonts w:hAnsi="宋体" w:hint="eastAsia"/>
        </w:rPr>
        <w:t>技术</w:t>
      </w:r>
      <w:r>
        <w:rPr>
          <w:rFonts w:hint="eastAsia"/>
        </w:rPr>
        <w:t>文件正本一份，副本</w:t>
      </w:r>
      <w:r>
        <w:rPr>
          <w:rFonts w:hint="eastAsia"/>
          <w:u w:val="single"/>
        </w:rPr>
        <w:t xml:space="preserve">   </w:t>
      </w:r>
      <w:r>
        <w:rPr>
          <w:rFonts w:hint="eastAsia"/>
        </w:rPr>
        <w:t>份（包含按竞标人须知第</w:t>
      </w:r>
      <w:r w:rsidR="00735788">
        <w:rPr>
          <w:rFonts w:hint="eastAsia"/>
        </w:rPr>
        <w:t>9.1</w:t>
      </w:r>
      <w:r>
        <w:rPr>
          <w:rFonts w:hint="eastAsia"/>
        </w:rPr>
        <w:t>项要求提交的全部文件）；</w:t>
      </w:r>
    </w:p>
    <w:p w:rsidR="00E43882" w:rsidRDefault="00E43882" w:rsidP="00E43882">
      <w:pPr>
        <w:pStyle w:val="a8"/>
        <w:spacing w:line="440" w:lineRule="exact"/>
        <w:ind w:firstLineChars="200" w:firstLine="420"/>
        <w:rPr>
          <w:rFonts w:ascii="Times New Roman" w:hAnsi="Times New Roman"/>
        </w:rPr>
      </w:pPr>
      <w:r>
        <w:rPr>
          <w:rFonts w:hAnsi="宋体" w:hint="eastAsia"/>
        </w:rPr>
        <w:t>三、</w:t>
      </w:r>
      <w:r>
        <w:rPr>
          <w:rFonts w:hint="eastAsia"/>
        </w:rPr>
        <w:t>商务</w:t>
      </w:r>
      <w:r>
        <w:rPr>
          <w:rFonts w:hAnsi="宋体" w:hint="eastAsia"/>
        </w:rPr>
        <w:t>文件正本一份，副本</w:t>
      </w:r>
      <w:r>
        <w:rPr>
          <w:rFonts w:hAnsi="宋体" w:hint="eastAsia"/>
          <w:u w:val="single"/>
        </w:rPr>
        <w:t xml:space="preserve">   </w:t>
      </w:r>
      <w:r>
        <w:rPr>
          <w:rFonts w:hAnsi="宋体" w:hint="eastAsia"/>
        </w:rPr>
        <w:t>份（包含按竞标人须知第</w:t>
      </w:r>
      <w:r w:rsidR="00735788">
        <w:rPr>
          <w:rFonts w:hAnsi="宋体" w:hint="eastAsia"/>
        </w:rPr>
        <w:t>9.1</w:t>
      </w:r>
      <w:r>
        <w:rPr>
          <w:rFonts w:hAnsi="宋体" w:hint="eastAsia"/>
        </w:rPr>
        <w:t>项要求</w:t>
      </w:r>
      <w:r>
        <w:rPr>
          <w:rFonts w:hint="eastAsia"/>
        </w:rPr>
        <w:t>提交的全部文件）。</w:t>
      </w:r>
    </w:p>
    <w:p w:rsidR="00E43882" w:rsidRDefault="00E43882" w:rsidP="00E43882">
      <w:pPr>
        <w:pStyle w:val="a8"/>
        <w:spacing w:line="440" w:lineRule="exact"/>
        <w:ind w:firstLine="482"/>
        <w:rPr>
          <w:rFonts w:ascii="Times New Roman" w:hAnsi="Times New Roman"/>
        </w:rPr>
      </w:pPr>
      <w:r>
        <w:rPr>
          <w:rFonts w:hint="eastAsia"/>
        </w:rPr>
        <w:t>据此函，签字人兹宣布：</w:t>
      </w:r>
    </w:p>
    <w:p w:rsidR="00E43882" w:rsidRDefault="00E43882" w:rsidP="00E43882">
      <w:pPr>
        <w:pStyle w:val="a8"/>
        <w:spacing w:line="440" w:lineRule="exact"/>
        <w:ind w:firstLine="482"/>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w:t>
      </w:r>
      <w:r w:rsidR="00644682">
        <w:rPr>
          <w:rFonts w:hint="eastAsia"/>
        </w:rPr>
        <w:t>竞争性磋商</w:t>
      </w:r>
      <w:r>
        <w:rPr>
          <w:rFonts w:hint="eastAsia"/>
        </w:rPr>
        <w:t>采购文件第一章“货物需求一览表”中相应的采购内容。</w:t>
      </w:r>
    </w:p>
    <w:p w:rsidR="00E43882" w:rsidRDefault="00E43882" w:rsidP="00E43882">
      <w:pPr>
        <w:pStyle w:val="a8"/>
        <w:spacing w:line="440" w:lineRule="exact"/>
        <w:ind w:firstLine="482"/>
        <w:rPr>
          <w:rFonts w:ascii="Times New Roman" w:hAnsi="Times New Roman"/>
        </w:rPr>
      </w:pPr>
      <w:r>
        <w:rPr>
          <w:rFonts w:hint="eastAsia"/>
        </w:rPr>
        <w:t>其中（有分标时填写）：</w:t>
      </w:r>
    </w:p>
    <w:p w:rsidR="00E43882" w:rsidRDefault="00E43882" w:rsidP="00E43882">
      <w:pPr>
        <w:pStyle w:val="a8"/>
        <w:spacing w:line="440" w:lineRule="exact"/>
        <w:ind w:firstLine="482"/>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rsidR="00E43882" w:rsidRDefault="00E43882" w:rsidP="00E43882">
      <w:pPr>
        <w:pStyle w:val="a8"/>
        <w:spacing w:line="440" w:lineRule="exact"/>
        <w:ind w:firstLine="482"/>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rsidR="00E43882" w:rsidRDefault="00E43882" w:rsidP="00E43882">
      <w:pPr>
        <w:pStyle w:val="a8"/>
        <w:spacing w:line="440" w:lineRule="exact"/>
        <w:ind w:firstLine="482"/>
        <w:rPr>
          <w:rFonts w:ascii="Times New Roman" w:hAnsi="Times New Roman"/>
        </w:rPr>
      </w:pPr>
      <w:r>
        <w:rPr>
          <w:rFonts w:hint="eastAsia"/>
        </w:rPr>
        <w:t>......</w:t>
      </w:r>
    </w:p>
    <w:p w:rsidR="00E43882" w:rsidRDefault="00E43882" w:rsidP="00E43882">
      <w:pPr>
        <w:pStyle w:val="a8"/>
        <w:spacing w:line="440" w:lineRule="exact"/>
        <w:ind w:firstLine="482"/>
      </w:pPr>
      <w:r>
        <w:rPr>
          <w:rFonts w:hint="eastAsia"/>
        </w:rPr>
        <w:t>2、我方同意自本项目</w:t>
      </w:r>
      <w:r w:rsidR="00644682">
        <w:rPr>
          <w:rFonts w:hint="eastAsia"/>
        </w:rPr>
        <w:t>竞争性磋商</w:t>
      </w:r>
      <w:r w:rsidR="00735788">
        <w:rPr>
          <w:rFonts w:hint="eastAsia"/>
        </w:rPr>
        <w:t>采购文件“竞标人须知”</w:t>
      </w:r>
      <w:r>
        <w:rPr>
          <w:rFonts w:hint="eastAsia"/>
        </w:rPr>
        <w:t>规定的递交竞标文件截止时间起遵循</w:t>
      </w:r>
      <w:r>
        <w:rPr>
          <w:rFonts w:hAnsi="宋体" w:hint="eastAsia"/>
        </w:rPr>
        <w:t>本竞标函</w:t>
      </w:r>
      <w:r w:rsidR="00735788">
        <w:rPr>
          <w:rFonts w:hint="eastAsia"/>
        </w:rPr>
        <w:t>，并承诺在“竞标人须知”</w:t>
      </w:r>
      <w:r>
        <w:rPr>
          <w:rFonts w:hint="eastAsia"/>
        </w:rPr>
        <w:t>规定的竞标有效期内不修改、撤销竞标文件。</w:t>
      </w:r>
    </w:p>
    <w:p w:rsidR="00E43882" w:rsidRDefault="00E43882" w:rsidP="00E43882">
      <w:pPr>
        <w:pStyle w:val="a8"/>
        <w:spacing w:line="440" w:lineRule="exact"/>
        <w:ind w:firstLine="482"/>
      </w:pPr>
      <w:r>
        <w:rPr>
          <w:rFonts w:hint="eastAsia"/>
        </w:rPr>
        <w:t>3、我方在此声明，所递交的竞标文件及有关资料内容完整、真实和准确。</w:t>
      </w:r>
    </w:p>
    <w:p w:rsidR="00E43882" w:rsidRDefault="00E43882" w:rsidP="00E43882">
      <w:pPr>
        <w:pStyle w:val="a8"/>
        <w:spacing w:line="440" w:lineRule="exact"/>
        <w:ind w:firstLine="482"/>
      </w:pPr>
      <w:r>
        <w:rPr>
          <w:rFonts w:hint="eastAsia"/>
        </w:rPr>
        <w:t>4、</w:t>
      </w:r>
      <w:r>
        <w:rPr>
          <w:rFonts w:hint="eastAsia"/>
          <w:szCs w:val="21"/>
        </w:rPr>
        <w:t>如本项目采购内容涉及须符合国家强制规定的，我方承诺我方本次竞标均符合国家有关强制规定。</w:t>
      </w:r>
    </w:p>
    <w:p w:rsidR="00E43882" w:rsidRDefault="00E43882" w:rsidP="00E43882">
      <w:pPr>
        <w:pStyle w:val="a8"/>
        <w:spacing w:line="440" w:lineRule="exact"/>
        <w:ind w:firstLine="482"/>
      </w:pPr>
      <w:r>
        <w:rPr>
          <w:rFonts w:hint="eastAsia"/>
        </w:rPr>
        <w:t>5、我方承诺</w:t>
      </w:r>
      <w:r w:rsidRPr="00E43882">
        <w:rPr>
          <w:rFonts w:hint="eastAsia"/>
        </w:rPr>
        <w:t>未被列入失信被执行人、重大税收违法案件当事人名单、采购严重违法失信行为记录名单，并已经具备《</w:t>
      </w:r>
      <w:r w:rsidR="00FC6514">
        <w:rPr>
          <w:rFonts w:hint="eastAsia"/>
        </w:rPr>
        <w:t>中华人民共和国招标投标法</w:t>
      </w:r>
      <w:r w:rsidRPr="00E43882">
        <w:rPr>
          <w:rFonts w:hint="eastAsia"/>
        </w:rPr>
        <w:t>》中规定的参加采购活动的供应商应</w:t>
      </w:r>
      <w:r>
        <w:rPr>
          <w:rFonts w:hint="eastAsia"/>
        </w:rPr>
        <w:t>当具备的条件：</w:t>
      </w:r>
    </w:p>
    <w:p w:rsidR="00E43882" w:rsidRDefault="00E43882" w:rsidP="00E43882">
      <w:pPr>
        <w:pStyle w:val="a8"/>
        <w:numPr>
          <w:ilvl w:val="0"/>
          <w:numId w:val="9"/>
        </w:numPr>
        <w:tabs>
          <w:tab w:val="left" w:pos="945"/>
        </w:tabs>
        <w:spacing w:line="440" w:lineRule="exact"/>
      </w:pPr>
      <w:r>
        <w:rPr>
          <w:rFonts w:hint="eastAsia"/>
        </w:rPr>
        <w:t>具有独立承担民事责任的能力；</w:t>
      </w:r>
    </w:p>
    <w:p w:rsidR="00E43882" w:rsidRDefault="00E43882" w:rsidP="00E43882">
      <w:pPr>
        <w:pStyle w:val="a8"/>
        <w:numPr>
          <w:ilvl w:val="0"/>
          <w:numId w:val="9"/>
        </w:numPr>
        <w:tabs>
          <w:tab w:val="left" w:pos="945"/>
        </w:tabs>
        <w:spacing w:line="440" w:lineRule="exact"/>
      </w:pPr>
      <w:r>
        <w:rPr>
          <w:rFonts w:hint="eastAsia"/>
        </w:rPr>
        <w:t>具有良好的商业信誉和健全的财务会计制度；</w:t>
      </w:r>
    </w:p>
    <w:p w:rsidR="00E43882" w:rsidRDefault="00E43882" w:rsidP="00E43882">
      <w:pPr>
        <w:pStyle w:val="a8"/>
        <w:numPr>
          <w:ilvl w:val="0"/>
          <w:numId w:val="9"/>
        </w:numPr>
        <w:tabs>
          <w:tab w:val="left" w:pos="945"/>
        </w:tabs>
        <w:spacing w:line="440" w:lineRule="exact"/>
      </w:pPr>
      <w:r>
        <w:rPr>
          <w:rFonts w:hint="eastAsia"/>
        </w:rPr>
        <w:t>具有履行合同所必需的设备和专业技术能力；</w:t>
      </w:r>
    </w:p>
    <w:p w:rsidR="00E43882" w:rsidRDefault="00E43882" w:rsidP="00E43882">
      <w:pPr>
        <w:pStyle w:val="a8"/>
        <w:numPr>
          <w:ilvl w:val="0"/>
          <w:numId w:val="9"/>
        </w:numPr>
        <w:tabs>
          <w:tab w:val="left" w:pos="945"/>
        </w:tabs>
        <w:spacing w:line="440" w:lineRule="exact"/>
      </w:pPr>
      <w:r>
        <w:rPr>
          <w:rFonts w:hint="eastAsia"/>
        </w:rPr>
        <w:t>有依法缴纳税收和社会保障资金的良好记录；</w:t>
      </w:r>
    </w:p>
    <w:p w:rsidR="00E43882" w:rsidRDefault="00D4071A" w:rsidP="00E43882">
      <w:pPr>
        <w:pStyle w:val="a8"/>
        <w:numPr>
          <w:ilvl w:val="0"/>
          <w:numId w:val="9"/>
        </w:numPr>
        <w:tabs>
          <w:tab w:val="left" w:pos="945"/>
        </w:tabs>
        <w:spacing w:line="440" w:lineRule="exact"/>
      </w:pPr>
      <w:r>
        <w:rPr>
          <w:rFonts w:hint="eastAsia"/>
        </w:rPr>
        <w:t>参加</w:t>
      </w:r>
      <w:r w:rsidR="00E43882">
        <w:rPr>
          <w:rFonts w:hint="eastAsia"/>
        </w:rPr>
        <w:t>采购活动前三年内，在经营活动中没有重大违法记录；</w:t>
      </w:r>
    </w:p>
    <w:p w:rsidR="00E43882" w:rsidRDefault="00E43882" w:rsidP="00E43882">
      <w:pPr>
        <w:pStyle w:val="a8"/>
        <w:numPr>
          <w:ilvl w:val="0"/>
          <w:numId w:val="9"/>
        </w:numPr>
        <w:tabs>
          <w:tab w:val="left" w:pos="945"/>
        </w:tabs>
        <w:spacing w:line="440" w:lineRule="exact"/>
      </w:pPr>
      <w:r>
        <w:rPr>
          <w:rFonts w:hint="eastAsia"/>
        </w:rPr>
        <w:t>法律、行政法规规定的其他条件。</w:t>
      </w:r>
    </w:p>
    <w:p w:rsidR="00E43882" w:rsidRDefault="00E43882" w:rsidP="00E43882">
      <w:pPr>
        <w:pStyle w:val="a8"/>
        <w:spacing w:line="440" w:lineRule="exact"/>
        <w:ind w:firstLine="482"/>
      </w:pPr>
      <w:r>
        <w:rPr>
          <w:rFonts w:hint="eastAsia"/>
        </w:rPr>
        <w:t>6、如我方成交，我方承诺在收到成交通知书后，在成交通知书规定的期限内，</w:t>
      </w:r>
      <w:r>
        <w:rPr>
          <w:rFonts w:hAnsi="宋体" w:hint="eastAsia"/>
        </w:rPr>
        <w:t>根据</w:t>
      </w:r>
      <w:r w:rsidR="00644682">
        <w:rPr>
          <w:rFonts w:hAnsi="宋体" w:hint="eastAsia"/>
        </w:rPr>
        <w:t>竞争性磋商</w:t>
      </w:r>
      <w:r>
        <w:rPr>
          <w:rFonts w:hAnsi="宋体" w:hint="eastAsia"/>
        </w:rPr>
        <w:t>采购文件、我方的竞标文件及有关澄清承诺书的要求按第五章“合同条款及格式”与采购人订立书面合同，并</w:t>
      </w:r>
      <w:r>
        <w:rPr>
          <w:rFonts w:hAnsi="宋体" w:hint="eastAsia"/>
        </w:rPr>
        <w:lastRenderedPageBreak/>
        <w:t>按照合同约定</w:t>
      </w:r>
      <w:r>
        <w:rPr>
          <w:rFonts w:hint="eastAsia"/>
        </w:rPr>
        <w:t>承担完成合同的责任和义务。</w:t>
      </w:r>
    </w:p>
    <w:p w:rsidR="00E43882" w:rsidRDefault="00E43882" w:rsidP="00E43882">
      <w:pPr>
        <w:pStyle w:val="a8"/>
        <w:spacing w:line="440" w:lineRule="exact"/>
        <w:ind w:firstLine="482"/>
      </w:pPr>
      <w:r>
        <w:rPr>
          <w:rFonts w:hint="eastAsia"/>
        </w:rPr>
        <w:t>7、我方已详细审核</w:t>
      </w:r>
      <w:r w:rsidR="00644682">
        <w:rPr>
          <w:rFonts w:hint="eastAsia"/>
        </w:rPr>
        <w:t>竞争性磋商</w:t>
      </w:r>
      <w:r>
        <w:rPr>
          <w:rFonts w:hint="eastAsia"/>
        </w:rPr>
        <w:t>采购文件，我方知道必须放弃提出含糊不清或误解问题的权利。</w:t>
      </w:r>
    </w:p>
    <w:p w:rsidR="00E43882" w:rsidRDefault="00A04E50" w:rsidP="00E43882">
      <w:pPr>
        <w:pStyle w:val="a8"/>
        <w:spacing w:line="440" w:lineRule="exact"/>
        <w:ind w:firstLine="482"/>
      </w:pPr>
      <w:r>
        <w:rPr>
          <w:rFonts w:hint="eastAsia"/>
        </w:rPr>
        <w:t>8</w:t>
      </w:r>
      <w:r w:rsidR="00E43882">
        <w:rPr>
          <w:rFonts w:hint="eastAsia"/>
        </w:rPr>
        <w:t>、如我方有本项目</w:t>
      </w:r>
      <w:r w:rsidR="00644682">
        <w:rPr>
          <w:rFonts w:hint="eastAsia"/>
        </w:rPr>
        <w:t>竞争性磋商</w:t>
      </w:r>
      <w:r w:rsidR="00735788">
        <w:rPr>
          <w:rFonts w:hint="eastAsia"/>
        </w:rPr>
        <w:t>采购文件第三章“竞标人须知”</w:t>
      </w:r>
      <w:r w:rsidR="00E43882">
        <w:rPr>
          <w:rFonts w:hint="eastAsia"/>
        </w:rPr>
        <w:t>项所述的情形之一的，贵方有权不予退回我方交纳的竞标保证金。</w:t>
      </w:r>
    </w:p>
    <w:p w:rsidR="00E43882" w:rsidRDefault="00A04E50" w:rsidP="00E43882">
      <w:pPr>
        <w:pStyle w:val="a8"/>
        <w:spacing w:line="440" w:lineRule="exact"/>
        <w:ind w:firstLine="482"/>
      </w:pPr>
      <w:r>
        <w:rPr>
          <w:rFonts w:hint="eastAsia"/>
        </w:rPr>
        <w:t>9</w:t>
      </w:r>
      <w:r w:rsidR="00E43882">
        <w:rPr>
          <w:rFonts w:hint="eastAsia"/>
        </w:rPr>
        <w:t>、我方同意应贵方要求提供与本竞标有关的任何数据或资料。若贵方需要，我方愿意提供我方作出的一切承诺的证明材料。</w:t>
      </w:r>
    </w:p>
    <w:p w:rsidR="00E43882" w:rsidRDefault="00E43882" w:rsidP="00E43882">
      <w:pPr>
        <w:pStyle w:val="a8"/>
        <w:spacing w:line="440" w:lineRule="exact"/>
        <w:ind w:firstLine="482"/>
      </w:pPr>
      <w:r>
        <w:rPr>
          <w:rFonts w:hint="eastAsia"/>
        </w:rPr>
        <w:t>1</w:t>
      </w:r>
      <w:r w:rsidR="00A04E50">
        <w:rPr>
          <w:rFonts w:hint="eastAsia"/>
        </w:rPr>
        <w:t>0</w:t>
      </w:r>
      <w:r>
        <w:rPr>
          <w:rFonts w:hint="eastAsia"/>
        </w:rPr>
        <w:t>、我方完全理解贵方不一定接受竞标报价最低的竞标人为成交供应商的行为。</w:t>
      </w:r>
    </w:p>
    <w:p w:rsidR="00E43882" w:rsidRDefault="00E43882" w:rsidP="00E43882">
      <w:pPr>
        <w:pStyle w:val="a8"/>
        <w:spacing w:line="440" w:lineRule="exact"/>
        <w:ind w:firstLine="482"/>
      </w:pPr>
      <w:r>
        <w:rPr>
          <w:rFonts w:hint="eastAsia"/>
        </w:rPr>
        <w:t>1</w:t>
      </w:r>
      <w:r w:rsidR="00A04E50">
        <w:rPr>
          <w:rFonts w:hint="eastAsia"/>
        </w:rPr>
        <w:t>1</w:t>
      </w:r>
      <w:r>
        <w:rPr>
          <w:rFonts w:hint="eastAsia"/>
        </w:rPr>
        <w:t>、我方将严格遵守《</w:t>
      </w:r>
      <w:r w:rsidR="00FC6514">
        <w:rPr>
          <w:rFonts w:hint="eastAsia"/>
        </w:rPr>
        <w:t>中华人民共和国招标投标法</w:t>
      </w:r>
      <w:r>
        <w:rPr>
          <w:rFonts w:hint="eastAsia"/>
        </w:rPr>
        <w:t>》第七十七条的规定，即供应商有下列情形之一的，处以采购金额千分之五以上千分之十</w:t>
      </w:r>
      <w:r>
        <w:rPr>
          <w:rFonts w:hAnsi="宋体" w:hint="eastAsia"/>
        </w:rPr>
        <w:t>以下的罚款，列入不良行为记录名单，在一至三年内禁止参加采购活动，有违法所得的，并处没收违法所得，情节严重的，由工商行政管理机关吊销营业执照；构成犯罪的，依法追究刑事责任：</w:t>
      </w:r>
    </w:p>
    <w:p w:rsidR="00E43882" w:rsidRDefault="00E43882" w:rsidP="00E43882">
      <w:pPr>
        <w:pStyle w:val="a8"/>
        <w:numPr>
          <w:ilvl w:val="0"/>
          <w:numId w:val="10"/>
        </w:numPr>
        <w:tabs>
          <w:tab w:val="left" w:pos="945"/>
        </w:tabs>
        <w:spacing w:line="440" w:lineRule="exact"/>
        <w:rPr>
          <w:rFonts w:hAnsi="宋体"/>
        </w:rPr>
      </w:pPr>
      <w:r>
        <w:rPr>
          <w:rFonts w:hAnsi="宋体" w:hint="eastAsia"/>
        </w:rPr>
        <w:t>提供虚假材料谋取中标、成交的；</w:t>
      </w:r>
    </w:p>
    <w:p w:rsidR="00E43882" w:rsidRDefault="00E43882" w:rsidP="00E43882">
      <w:pPr>
        <w:pStyle w:val="a8"/>
        <w:numPr>
          <w:ilvl w:val="0"/>
          <w:numId w:val="10"/>
        </w:numPr>
        <w:tabs>
          <w:tab w:val="left" w:pos="945"/>
        </w:tabs>
        <w:spacing w:line="440" w:lineRule="exact"/>
        <w:rPr>
          <w:rFonts w:hAnsi="宋体"/>
        </w:rPr>
      </w:pPr>
      <w:r>
        <w:rPr>
          <w:rFonts w:hAnsi="宋体" w:hint="eastAsia"/>
        </w:rPr>
        <w:t>采取不正当手段诋毁、排挤其他供应商的；</w:t>
      </w:r>
    </w:p>
    <w:p w:rsidR="00E43882" w:rsidRDefault="00E43882" w:rsidP="00E43882">
      <w:pPr>
        <w:pStyle w:val="a8"/>
        <w:numPr>
          <w:ilvl w:val="0"/>
          <w:numId w:val="10"/>
        </w:numPr>
        <w:tabs>
          <w:tab w:val="left" w:pos="945"/>
        </w:tabs>
        <w:spacing w:line="440" w:lineRule="exact"/>
      </w:pPr>
      <w:r>
        <w:rPr>
          <w:rFonts w:hAnsi="宋体" w:hint="eastAsia"/>
        </w:rPr>
        <w:t>与采购人、其他供应商或者采购代理机构恶意串通的；</w:t>
      </w:r>
    </w:p>
    <w:p w:rsidR="00E43882" w:rsidRDefault="00E43882" w:rsidP="00E43882">
      <w:pPr>
        <w:pStyle w:val="a8"/>
        <w:numPr>
          <w:ilvl w:val="0"/>
          <w:numId w:val="10"/>
        </w:numPr>
        <w:tabs>
          <w:tab w:val="left" w:pos="945"/>
        </w:tabs>
        <w:spacing w:line="440" w:lineRule="exact"/>
      </w:pPr>
      <w:r>
        <w:rPr>
          <w:rFonts w:hAnsi="宋体" w:hint="eastAsia"/>
        </w:rPr>
        <w:t>向采购人、采购代理机构行贿或者提供其他不正当利益的；</w:t>
      </w:r>
    </w:p>
    <w:p w:rsidR="00E43882" w:rsidRDefault="00E43882" w:rsidP="00E43882">
      <w:pPr>
        <w:pStyle w:val="a8"/>
        <w:numPr>
          <w:ilvl w:val="0"/>
          <w:numId w:val="10"/>
        </w:numPr>
        <w:tabs>
          <w:tab w:val="left" w:pos="945"/>
        </w:tabs>
        <w:spacing w:line="440" w:lineRule="exact"/>
      </w:pPr>
      <w:r>
        <w:rPr>
          <w:rFonts w:hAnsi="宋体" w:hint="eastAsia"/>
        </w:rPr>
        <w:t>在采购过程中与采购人进行协商</w:t>
      </w:r>
      <w:r w:rsidR="006413D6">
        <w:rPr>
          <w:rFonts w:hAnsi="宋体" w:hint="eastAsia"/>
        </w:rPr>
        <w:t>磋商</w:t>
      </w:r>
      <w:r>
        <w:rPr>
          <w:rFonts w:hAnsi="宋体" w:hint="eastAsia"/>
        </w:rPr>
        <w:t>的；</w:t>
      </w:r>
    </w:p>
    <w:p w:rsidR="00E43882" w:rsidRDefault="00E43882" w:rsidP="00E43882">
      <w:pPr>
        <w:pStyle w:val="a8"/>
        <w:numPr>
          <w:ilvl w:val="0"/>
          <w:numId w:val="10"/>
        </w:numPr>
        <w:tabs>
          <w:tab w:val="left" w:pos="945"/>
        </w:tabs>
        <w:spacing w:line="440" w:lineRule="exact"/>
      </w:pPr>
      <w:r>
        <w:rPr>
          <w:rFonts w:hAnsi="宋体" w:hint="eastAsia"/>
        </w:rPr>
        <w:t>拒绝有关部门监督检查或提供虚假情况的。</w:t>
      </w:r>
    </w:p>
    <w:p w:rsidR="00E43882" w:rsidRDefault="00E43882" w:rsidP="00E43882">
      <w:pPr>
        <w:pStyle w:val="a8"/>
        <w:spacing w:line="360" w:lineRule="auto"/>
        <w:ind w:firstLine="420"/>
      </w:pPr>
    </w:p>
    <w:p w:rsidR="00E43882" w:rsidRDefault="00E43882" w:rsidP="00E43882">
      <w:pPr>
        <w:pStyle w:val="a8"/>
        <w:spacing w:line="360" w:lineRule="auto"/>
        <w:ind w:firstLine="420"/>
        <w:rPr>
          <w:u w:val="single"/>
        </w:rPr>
      </w:pPr>
      <w:r>
        <w:rPr>
          <w:rFonts w:hint="eastAsia"/>
        </w:rPr>
        <w:t>竞标人：</w:t>
      </w:r>
      <w:r>
        <w:rPr>
          <w:rFonts w:hint="eastAsia"/>
          <w:u w:val="single"/>
        </w:rPr>
        <w:t xml:space="preserve">                                         </w:t>
      </w:r>
      <w:r>
        <w:rPr>
          <w:rFonts w:hint="eastAsia"/>
        </w:rPr>
        <w:t>（盖单位公章）</w:t>
      </w:r>
    </w:p>
    <w:p w:rsidR="00E43882" w:rsidRDefault="00E43882" w:rsidP="00E43882">
      <w:pPr>
        <w:pStyle w:val="a8"/>
        <w:spacing w:line="360" w:lineRule="auto"/>
        <w:ind w:firstLine="420"/>
      </w:pPr>
      <w:r>
        <w:rPr>
          <w:rFonts w:ascii="Times New Roman" w:hAnsi="Times New Roman" w:hint="eastAsia"/>
        </w:rPr>
        <w:t>法定代表人或其委托代理人：</w:t>
      </w:r>
      <w:r>
        <w:rPr>
          <w:rFonts w:ascii="Times New Roman" w:hAnsi="Times New Roman"/>
          <w:u w:val="single"/>
        </w:rPr>
        <w:t xml:space="preserve">                       </w:t>
      </w:r>
      <w:r>
        <w:rPr>
          <w:rFonts w:ascii="Times New Roman" w:hAnsi="Times New Roman" w:hint="eastAsia"/>
        </w:rPr>
        <w:t>（签字或盖章）</w:t>
      </w:r>
    </w:p>
    <w:p w:rsidR="00E43882" w:rsidRDefault="00E43882" w:rsidP="00E43882">
      <w:pPr>
        <w:pStyle w:val="a8"/>
        <w:spacing w:line="360" w:lineRule="auto"/>
        <w:ind w:firstLine="420"/>
      </w:pPr>
      <w:r>
        <w:rPr>
          <w:rFonts w:hint="eastAsia"/>
        </w:rPr>
        <w:t>地址：</w:t>
      </w:r>
      <w:r>
        <w:rPr>
          <w:rFonts w:hint="eastAsia"/>
          <w:u w:val="single"/>
        </w:rPr>
        <w:t xml:space="preserve">                                                        </w:t>
      </w:r>
      <w:r>
        <w:rPr>
          <w:rFonts w:hint="eastAsia"/>
        </w:rPr>
        <w:t xml:space="preserve"> </w:t>
      </w:r>
    </w:p>
    <w:p w:rsidR="00E43882" w:rsidRDefault="00E43882" w:rsidP="00E43882">
      <w:pPr>
        <w:pStyle w:val="a8"/>
        <w:spacing w:line="360" w:lineRule="auto"/>
        <w:ind w:firstLine="420"/>
        <w:rPr>
          <w:u w:val="single"/>
        </w:rPr>
      </w:pPr>
      <w:r>
        <w:rPr>
          <w:rFonts w:hint="eastAsia"/>
        </w:rPr>
        <w:t>电话：</w:t>
      </w:r>
      <w:r>
        <w:rPr>
          <w:rFonts w:hint="eastAsia"/>
          <w:u w:val="single"/>
        </w:rPr>
        <w:t xml:space="preserve">                                      　　　　　　　　　</w:t>
      </w:r>
    </w:p>
    <w:p w:rsidR="00E43882" w:rsidRDefault="00E43882" w:rsidP="00E43882">
      <w:pPr>
        <w:pStyle w:val="a8"/>
        <w:spacing w:line="360" w:lineRule="auto"/>
        <w:ind w:firstLine="420"/>
      </w:pPr>
      <w:r>
        <w:rPr>
          <w:rFonts w:hint="eastAsia"/>
        </w:rPr>
        <w:t>传真：</w:t>
      </w:r>
      <w:r>
        <w:rPr>
          <w:rFonts w:hint="eastAsia"/>
          <w:u w:val="single"/>
        </w:rPr>
        <w:t xml:space="preserve">　　　　　　　　　　　　　　　　　　　　　　　　　　　　</w:t>
      </w:r>
    </w:p>
    <w:p w:rsidR="00E43882" w:rsidRDefault="00E43882" w:rsidP="00E43882">
      <w:pPr>
        <w:pStyle w:val="a8"/>
        <w:spacing w:line="360" w:lineRule="auto"/>
        <w:ind w:firstLine="420"/>
        <w:rPr>
          <w:u w:val="single"/>
        </w:rPr>
      </w:pPr>
      <w:r>
        <w:rPr>
          <w:rFonts w:hint="eastAsia"/>
        </w:rPr>
        <w:t>邮政编码：</w:t>
      </w:r>
      <w:r>
        <w:rPr>
          <w:rFonts w:hint="eastAsia"/>
          <w:u w:val="single"/>
        </w:rPr>
        <w:t xml:space="preserve">                                                    </w:t>
      </w:r>
    </w:p>
    <w:p w:rsidR="00E43882" w:rsidRDefault="00E43882" w:rsidP="00E43882">
      <w:pPr>
        <w:pStyle w:val="a8"/>
        <w:spacing w:line="360" w:lineRule="auto"/>
        <w:ind w:firstLine="420"/>
        <w:rPr>
          <w:u w:val="single"/>
        </w:rPr>
      </w:pPr>
      <w:r>
        <w:rPr>
          <w:rFonts w:hint="eastAsia"/>
        </w:rPr>
        <w:t>开户名称：</w:t>
      </w:r>
      <w:r>
        <w:rPr>
          <w:rFonts w:hint="eastAsia"/>
          <w:u w:val="single"/>
        </w:rPr>
        <w:t xml:space="preserve">                                                    </w:t>
      </w:r>
    </w:p>
    <w:p w:rsidR="00E43882" w:rsidRDefault="00E43882" w:rsidP="00E43882">
      <w:pPr>
        <w:pStyle w:val="a8"/>
        <w:spacing w:line="360" w:lineRule="auto"/>
        <w:ind w:firstLine="420"/>
        <w:rPr>
          <w:u w:val="single"/>
        </w:rPr>
      </w:pPr>
      <w:r>
        <w:rPr>
          <w:rFonts w:hint="eastAsia"/>
        </w:rPr>
        <w:t>开户银行：</w:t>
      </w:r>
      <w:r>
        <w:rPr>
          <w:rFonts w:hint="eastAsia"/>
          <w:u w:val="single"/>
        </w:rPr>
        <w:t xml:space="preserve">                                                    </w:t>
      </w:r>
    </w:p>
    <w:p w:rsidR="00E43882" w:rsidRDefault="00E43882" w:rsidP="00E43882">
      <w:pPr>
        <w:pStyle w:val="a8"/>
        <w:spacing w:line="360" w:lineRule="auto"/>
        <w:ind w:firstLine="420"/>
        <w:rPr>
          <w:u w:val="single"/>
        </w:rPr>
      </w:pPr>
      <w:r>
        <w:rPr>
          <w:rFonts w:hint="eastAsia"/>
        </w:rPr>
        <w:t>银行账号：</w:t>
      </w:r>
      <w:r>
        <w:rPr>
          <w:rFonts w:hint="eastAsia"/>
          <w:u w:val="single"/>
        </w:rPr>
        <w:t xml:space="preserve">                                                    </w:t>
      </w:r>
    </w:p>
    <w:p w:rsidR="00E43882" w:rsidRDefault="00E43882" w:rsidP="00E43882">
      <w:pPr>
        <w:pStyle w:val="a8"/>
        <w:spacing w:line="360" w:lineRule="auto"/>
        <w:ind w:firstLine="420"/>
        <w:rPr>
          <w:u w:val="single"/>
        </w:rPr>
      </w:pPr>
    </w:p>
    <w:p w:rsidR="00E43882" w:rsidRDefault="00E43882" w:rsidP="00E43882">
      <w:pPr>
        <w:pStyle w:val="a8"/>
        <w:spacing w:line="360" w:lineRule="auto"/>
        <w:ind w:firstLine="420"/>
        <w:jc w:val="right"/>
        <w:rPr>
          <w:u w:val="single"/>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B60113" w:rsidRPr="00ED24E8" w:rsidRDefault="00B60113" w:rsidP="00B60113">
      <w:pPr>
        <w:pStyle w:val="a8"/>
        <w:spacing w:line="360" w:lineRule="auto"/>
        <w:ind w:firstLine="420"/>
        <w:rPr>
          <w:u w:val="single"/>
        </w:rPr>
      </w:pPr>
      <w:r w:rsidRPr="00ED24E8">
        <w:rPr>
          <w:rFonts w:ascii="黑体" w:eastAsia="黑体"/>
          <w:b/>
          <w:bCs/>
        </w:rPr>
        <w:br w:type="page"/>
      </w:r>
      <w:r w:rsidRPr="00ED24E8">
        <w:rPr>
          <w:rFonts w:ascii="Times New Roman" w:hAnsi="Times New Roman" w:hint="eastAsia"/>
          <w:b/>
        </w:rPr>
        <w:lastRenderedPageBreak/>
        <w:t>格式</w:t>
      </w:r>
      <w:r w:rsidRPr="00ED24E8">
        <w:rPr>
          <w:rFonts w:ascii="Times New Roman" w:hAnsi="Times New Roman" w:hint="eastAsia"/>
          <w:b/>
        </w:rPr>
        <w:t>2</w:t>
      </w:r>
      <w:r w:rsidRPr="00ED24E8">
        <w:rPr>
          <w:rFonts w:ascii="Times New Roman" w:hAnsi="Times New Roman" w:hint="eastAsia"/>
          <w:b/>
        </w:rPr>
        <w:t>：</w:t>
      </w:r>
    </w:p>
    <w:p w:rsidR="00C973B5" w:rsidRDefault="00C973B5" w:rsidP="00C973B5">
      <w:pPr>
        <w:pStyle w:val="a8"/>
        <w:spacing w:line="500" w:lineRule="exact"/>
        <w:ind w:firstLine="602"/>
        <w:jc w:val="center"/>
        <w:rPr>
          <w:rFonts w:ascii="Times New Roman" w:hAnsi="Times New Roman"/>
          <w:b/>
          <w:bCs/>
          <w:sz w:val="30"/>
          <w:szCs w:val="30"/>
        </w:rPr>
      </w:pPr>
      <w:bookmarkStart w:id="41" w:name="OLE_LINK26"/>
      <w:r>
        <w:rPr>
          <w:rFonts w:ascii="Times New Roman" w:hAnsi="Times New Roman" w:hint="eastAsia"/>
          <w:b/>
          <w:bCs/>
          <w:sz w:val="30"/>
          <w:szCs w:val="30"/>
        </w:rPr>
        <w:t>竞标报价表（格式）</w:t>
      </w:r>
    </w:p>
    <w:p w:rsidR="00C973B5" w:rsidRDefault="00C973B5" w:rsidP="00C973B5">
      <w:pPr>
        <w:pStyle w:val="a8"/>
        <w:rPr>
          <w:rFonts w:ascii="Times New Roman" w:hAnsi="Times New Roman"/>
          <w:b/>
          <w:sz w:val="24"/>
          <w:szCs w:val="24"/>
        </w:rPr>
      </w:pPr>
    </w:p>
    <w:p w:rsidR="00C973B5" w:rsidRDefault="00C973B5" w:rsidP="00C973B5">
      <w:pPr>
        <w:pStyle w:val="a8"/>
      </w:pPr>
      <w:r>
        <w:rPr>
          <w:rFonts w:hint="eastAsia"/>
          <w:u w:val="single"/>
        </w:rPr>
        <w:t xml:space="preserve"> 　　</w:t>
      </w:r>
      <w:r>
        <w:rPr>
          <w:rFonts w:hint="eastAsia"/>
        </w:rPr>
        <w:t>分标（有分标时注明）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095"/>
        <w:gridCol w:w="885"/>
        <w:gridCol w:w="1800"/>
        <w:gridCol w:w="2160"/>
        <w:gridCol w:w="900"/>
        <w:gridCol w:w="1370"/>
        <w:gridCol w:w="996"/>
      </w:tblGrid>
      <w:tr w:rsidR="00C973B5" w:rsidTr="003A09EA">
        <w:trPr>
          <w:cantSplit/>
          <w:trHeight w:val="972"/>
          <w:jc w:val="right"/>
        </w:trPr>
        <w:tc>
          <w:tcPr>
            <w:tcW w:w="64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rPr>
                <w:spacing w:val="-20"/>
              </w:rPr>
            </w:pPr>
            <w:r w:rsidRPr="00892924">
              <w:rPr>
                <w:rFonts w:hint="eastAsia"/>
                <w:spacing w:val="-20"/>
              </w:rPr>
              <w:t>项号</w:t>
            </w:r>
          </w:p>
        </w:tc>
        <w:tc>
          <w:tcPr>
            <w:tcW w:w="109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rPr>
                <w:spacing w:val="-20"/>
              </w:rPr>
            </w:pPr>
            <w:r w:rsidRPr="00892924">
              <w:rPr>
                <w:rFonts w:hint="eastAsia"/>
                <w:spacing w:val="-20"/>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rPr>
                <w:spacing w:val="-20"/>
              </w:rPr>
            </w:pPr>
            <w:r w:rsidRPr="00892924">
              <w:rPr>
                <w:rFonts w:hint="eastAsia"/>
                <w:spacing w:val="-20"/>
              </w:rPr>
              <w:t>总数量</w:t>
            </w:r>
          </w:p>
          <w:p w:rsidR="00C973B5" w:rsidRPr="00892924" w:rsidRDefault="00C973B5" w:rsidP="003A09EA">
            <w:pPr>
              <w:pStyle w:val="a8"/>
              <w:jc w:val="center"/>
              <w:rPr>
                <w:spacing w:val="-20"/>
              </w:rPr>
            </w:pPr>
            <w:r w:rsidRPr="00892924">
              <w:rPr>
                <w:rFonts w:hAnsi="宋体" w:hint="eastAsia"/>
                <w:spacing w:val="-20"/>
              </w:rPr>
              <w:t>①</w:t>
            </w:r>
          </w:p>
        </w:tc>
        <w:tc>
          <w:tcPr>
            <w:tcW w:w="18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sidRPr="00892924">
              <w:rPr>
                <w:rFonts w:hint="eastAsia"/>
              </w:rPr>
              <w:t>货物全称、品牌、</w:t>
            </w:r>
          </w:p>
          <w:p w:rsidR="00C973B5" w:rsidRPr="00892924" w:rsidRDefault="00C973B5" w:rsidP="003A09EA">
            <w:pPr>
              <w:pStyle w:val="a8"/>
              <w:jc w:val="center"/>
            </w:pPr>
            <w:r w:rsidRPr="00892924">
              <w:rPr>
                <w:rFonts w:hint="eastAsia"/>
              </w:rPr>
              <w:t>生产厂家及国别</w:t>
            </w:r>
          </w:p>
        </w:tc>
        <w:tc>
          <w:tcPr>
            <w:tcW w:w="216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Pr>
                <w:rFonts w:hint="eastAsia"/>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sidRPr="00892924">
              <w:rPr>
                <w:rFonts w:hint="eastAsia"/>
              </w:rPr>
              <w:t>单价</w:t>
            </w:r>
          </w:p>
          <w:p w:rsidR="00C973B5" w:rsidRPr="00892924" w:rsidRDefault="00C973B5" w:rsidP="003A09EA">
            <w:pPr>
              <w:pStyle w:val="a8"/>
              <w:jc w:val="center"/>
            </w:pPr>
            <w:r w:rsidRPr="00892924">
              <w:rPr>
                <w:rFonts w:hint="eastAsia"/>
              </w:rPr>
              <w:t>(元)</w:t>
            </w:r>
          </w:p>
          <w:p w:rsidR="00C973B5" w:rsidRPr="00892924" w:rsidRDefault="00C973B5" w:rsidP="003A09EA">
            <w:pPr>
              <w:pStyle w:val="a8"/>
              <w:jc w:val="center"/>
            </w:pPr>
            <w:r w:rsidRPr="00892924">
              <w:rPr>
                <w:rFonts w:hAnsi="宋体" w:hint="eastAsia"/>
              </w:rPr>
              <w:t>②</w:t>
            </w:r>
          </w:p>
        </w:tc>
        <w:tc>
          <w:tcPr>
            <w:tcW w:w="137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sidRPr="00892924">
              <w:rPr>
                <w:rFonts w:hint="eastAsia"/>
              </w:rPr>
              <w:t>单项合价</w:t>
            </w:r>
          </w:p>
          <w:p w:rsidR="00C973B5" w:rsidRPr="00892924" w:rsidRDefault="00C973B5" w:rsidP="003A09EA">
            <w:pPr>
              <w:pStyle w:val="a8"/>
              <w:jc w:val="center"/>
            </w:pPr>
            <w:r w:rsidRPr="00892924">
              <w:rPr>
                <w:rFonts w:hint="eastAsia"/>
              </w:rPr>
              <w:t>（元）</w:t>
            </w:r>
          </w:p>
          <w:p w:rsidR="00C973B5" w:rsidRPr="00892924" w:rsidRDefault="00C973B5" w:rsidP="003A09EA">
            <w:pPr>
              <w:pStyle w:val="a8"/>
              <w:jc w:val="center"/>
            </w:pPr>
            <w:r w:rsidRPr="00892924">
              <w:rPr>
                <w:rFonts w:hAnsi="宋体" w:hint="eastAsia"/>
              </w:rPr>
              <w:t>③</w:t>
            </w:r>
            <w:r w:rsidRPr="00892924">
              <w:rPr>
                <w:rFonts w:hint="eastAsia"/>
              </w:rPr>
              <w:t>＝</w:t>
            </w:r>
            <w:r w:rsidRPr="00892924">
              <w:rPr>
                <w:rFonts w:hAnsi="宋体" w:hint="eastAsia"/>
              </w:rPr>
              <w:t>①×②</w:t>
            </w:r>
          </w:p>
        </w:tc>
        <w:tc>
          <w:tcPr>
            <w:tcW w:w="996"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sidRPr="00892924">
              <w:rPr>
                <w:rFonts w:hint="eastAsia"/>
              </w:rPr>
              <w:t>备注</w:t>
            </w:r>
          </w:p>
        </w:tc>
      </w:tr>
      <w:tr w:rsidR="00C973B5" w:rsidTr="003A09EA">
        <w:trPr>
          <w:cantSplit/>
          <w:trHeight w:val="624"/>
          <w:jc w:val="right"/>
        </w:trPr>
        <w:tc>
          <w:tcPr>
            <w:tcW w:w="64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sidRPr="00892924">
              <w:rPr>
                <w:rFonts w:hint="eastAsia"/>
              </w:rPr>
              <w:t>1</w:t>
            </w:r>
          </w:p>
        </w:tc>
        <w:tc>
          <w:tcPr>
            <w:tcW w:w="109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88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18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216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9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137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996"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rPr>
                <w:spacing w:val="-6"/>
              </w:rPr>
            </w:pPr>
          </w:p>
        </w:tc>
      </w:tr>
      <w:tr w:rsidR="00C973B5" w:rsidTr="003A09EA">
        <w:trPr>
          <w:cantSplit/>
          <w:trHeight w:val="624"/>
          <w:jc w:val="right"/>
        </w:trPr>
        <w:tc>
          <w:tcPr>
            <w:tcW w:w="64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sidRPr="00892924">
              <w:rPr>
                <w:rFonts w:hint="eastAsia"/>
              </w:rPr>
              <w:t>2</w:t>
            </w:r>
          </w:p>
        </w:tc>
        <w:tc>
          <w:tcPr>
            <w:tcW w:w="109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88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18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216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9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137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996"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rPr>
                <w:spacing w:val="-6"/>
              </w:rPr>
            </w:pPr>
          </w:p>
        </w:tc>
      </w:tr>
      <w:tr w:rsidR="00C973B5" w:rsidTr="003A09EA">
        <w:trPr>
          <w:cantSplit/>
          <w:trHeight w:val="624"/>
          <w:jc w:val="right"/>
        </w:trPr>
        <w:tc>
          <w:tcPr>
            <w:tcW w:w="64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jc w:val="center"/>
            </w:pPr>
            <w:r w:rsidRPr="00892924">
              <w:rPr>
                <w:rFonts w:hint="eastAsia"/>
              </w:rPr>
              <w:t>...</w:t>
            </w:r>
          </w:p>
        </w:tc>
        <w:tc>
          <w:tcPr>
            <w:tcW w:w="109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885"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18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216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90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1370"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pPr>
          </w:p>
        </w:tc>
        <w:tc>
          <w:tcPr>
            <w:tcW w:w="996" w:type="dxa"/>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rPr>
                <w:spacing w:val="-6"/>
              </w:rPr>
            </w:pPr>
          </w:p>
        </w:tc>
      </w:tr>
      <w:tr w:rsidR="00C973B5" w:rsidTr="003A09EA">
        <w:trPr>
          <w:cantSplit/>
          <w:trHeight w:val="624"/>
          <w:jc w:val="right"/>
        </w:trPr>
        <w:tc>
          <w:tcPr>
            <w:tcW w:w="9851" w:type="dxa"/>
            <w:gridSpan w:val="8"/>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rPr>
                <w:spacing w:val="-6"/>
              </w:rPr>
            </w:pPr>
            <w:r w:rsidRPr="00892924">
              <w:rPr>
                <w:rFonts w:hint="eastAsia"/>
                <w:spacing w:val="-6"/>
              </w:rPr>
              <w:t>分标报价：（大写）人民币</w:t>
            </w:r>
            <w:r w:rsidRPr="00892924">
              <w:rPr>
                <w:rFonts w:hint="eastAsia"/>
                <w:spacing w:val="-6"/>
                <w:u w:val="single"/>
              </w:rPr>
              <w:t xml:space="preserve">                                       </w:t>
            </w:r>
            <w:r w:rsidRPr="00892924">
              <w:rPr>
                <w:rFonts w:hint="eastAsia"/>
                <w:spacing w:val="-6"/>
              </w:rPr>
              <w:t>（￥</w:t>
            </w:r>
            <w:r w:rsidRPr="00892924">
              <w:rPr>
                <w:rFonts w:hint="eastAsia"/>
                <w:spacing w:val="-6"/>
                <w:u w:val="single"/>
              </w:rPr>
              <w:t xml:space="preserve">                </w:t>
            </w:r>
            <w:r w:rsidRPr="00892924">
              <w:rPr>
                <w:rFonts w:hint="eastAsia"/>
                <w:spacing w:val="-6"/>
              </w:rPr>
              <w:t>元）</w:t>
            </w:r>
          </w:p>
        </w:tc>
      </w:tr>
      <w:tr w:rsidR="00C973B5" w:rsidTr="003A09EA">
        <w:trPr>
          <w:cantSplit/>
          <w:trHeight w:val="624"/>
          <w:jc w:val="right"/>
        </w:trPr>
        <w:tc>
          <w:tcPr>
            <w:tcW w:w="9851" w:type="dxa"/>
            <w:gridSpan w:val="8"/>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tabs>
                <w:tab w:val="left" w:pos="2907"/>
              </w:tabs>
              <w:rPr>
                <w:spacing w:val="-6"/>
              </w:rPr>
            </w:pPr>
            <w:r w:rsidRPr="00892924">
              <w:rPr>
                <w:rFonts w:hint="eastAsia"/>
                <w:spacing w:val="-6"/>
              </w:rPr>
              <w:t>合同签订期：</w:t>
            </w:r>
            <w:r w:rsidRPr="00892924">
              <w:rPr>
                <w:rFonts w:hint="eastAsia"/>
                <w:spacing w:val="-6"/>
                <w:u w:val="single"/>
              </w:rPr>
              <w:t xml:space="preserve">                    </w:t>
            </w:r>
          </w:p>
        </w:tc>
      </w:tr>
      <w:tr w:rsidR="00C973B5" w:rsidTr="003A09EA">
        <w:trPr>
          <w:cantSplit/>
          <w:trHeight w:val="624"/>
          <w:jc w:val="right"/>
        </w:trPr>
        <w:tc>
          <w:tcPr>
            <w:tcW w:w="9851" w:type="dxa"/>
            <w:gridSpan w:val="8"/>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rPr>
                <w:spacing w:val="-6"/>
                <w:u w:val="single"/>
              </w:rPr>
            </w:pPr>
            <w:r w:rsidRPr="00892924">
              <w:rPr>
                <w:rFonts w:hint="eastAsia"/>
                <w:spacing w:val="-6"/>
              </w:rPr>
              <w:t>交货期：</w:t>
            </w:r>
            <w:r w:rsidRPr="00892924">
              <w:rPr>
                <w:rFonts w:hint="eastAsia"/>
                <w:spacing w:val="-6"/>
                <w:u w:val="single"/>
              </w:rPr>
              <w:t xml:space="preserve">                        </w:t>
            </w:r>
          </w:p>
        </w:tc>
      </w:tr>
      <w:tr w:rsidR="00C973B5" w:rsidTr="003A09EA">
        <w:trPr>
          <w:cantSplit/>
          <w:trHeight w:val="624"/>
          <w:jc w:val="right"/>
        </w:trPr>
        <w:tc>
          <w:tcPr>
            <w:tcW w:w="9851" w:type="dxa"/>
            <w:gridSpan w:val="8"/>
            <w:tcBorders>
              <w:top w:val="single" w:sz="4" w:space="0" w:color="auto"/>
              <w:left w:val="single" w:sz="4" w:space="0" w:color="auto"/>
              <w:bottom w:val="single" w:sz="4" w:space="0" w:color="auto"/>
              <w:right w:val="single" w:sz="4" w:space="0" w:color="auto"/>
            </w:tcBorders>
            <w:vAlign w:val="center"/>
          </w:tcPr>
          <w:p w:rsidR="00C973B5" w:rsidRPr="00892924" w:rsidRDefault="00C973B5" w:rsidP="003A09EA">
            <w:pPr>
              <w:pStyle w:val="a8"/>
              <w:rPr>
                <w:spacing w:val="-6"/>
              </w:rPr>
            </w:pPr>
            <w:r w:rsidRPr="00892924">
              <w:rPr>
                <w:rFonts w:hint="eastAsia"/>
                <w:spacing w:val="-6"/>
              </w:rPr>
              <w:t>交货地点：</w:t>
            </w:r>
            <w:r w:rsidRPr="00892924">
              <w:rPr>
                <w:rFonts w:hint="eastAsia"/>
                <w:spacing w:val="-6"/>
                <w:u w:val="single"/>
              </w:rPr>
              <w:t xml:space="preserve">                      </w:t>
            </w:r>
          </w:p>
        </w:tc>
      </w:tr>
    </w:tbl>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pPr>
    </w:p>
    <w:p w:rsidR="00C973B5" w:rsidRDefault="00C973B5" w:rsidP="00C973B5">
      <w:pPr>
        <w:pStyle w:val="a8"/>
        <w:spacing w:line="600" w:lineRule="exact"/>
        <w:rPr>
          <w:rFonts w:ascii="Times New Roman" w:hAnsi="Times New Roman"/>
          <w:u w:val="single"/>
        </w:rPr>
      </w:pPr>
      <w:r>
        <w:rPr>
          <w:rFonts w:ascii="Times New Roman" w:hAnsi="Times New Roman" w:hint="eastAsia"/>
        </w:rPr>
        <w:t>竞标人（盖单位公章）：</w:t>
      </w:r>
      <w:r>
        <w:rPr>
          <w:rFonts w:ascii="Times New Roman" w:hAnsi="Times New Roman"/>
          <w:u w:val="single"/>
        </w:rPr>
        <w:t xml:space="preserve">                                    </w:t>
      </w:r>
    </w:p>
    <w:p w:rsidR="00C973B5" w:rsidRDefault="00C973B5" w:rsidP="00C973B5">
      <w:pPr>
        <w:pStyle w:val="a8"/>
        <w:spacing w:line="600" w:lineRule="exact"/>
        <w:rPr>
          <w:rFonts w:ascii="Times New Roman" w:hAnsi="Times New Roman"/>
          <w:u w:val="single"/>
        </w:rPr>
      </w:pPr>
    </w:p>
    <w:p w:rsidR="00C973B5" w:rsidRDefault="00C973B5" w:rsidP="00C973B5">
      <w:pPr>
        <w:pStyle w:val="a8"/>
        <w:spacing w:line="5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B60113" w:rsidRPr="009E1E93" w:rsidRDefault="00C973B5" w:rsidP="009E1E93">
      <w:pPr>
        <w:pStyle w:val="a8"/>
        <w:spacing w:line="500" w:lineRule="exact"/>
        <w:rPr>
          <w:rFonts w:hAnsi="宋体"/>
          <w:b/>
          <w:szCs w:val="21"/>
        </w:rPr>
      </w:pPr>
      <w:r>
        <w:rPr>
          <w:rFonts w:hint="eastAsia"/>
        </w:rPr>
        <w:br w:type="page"/>
      </w:r>
      <w:bookmarkEnd w:id="41"/>
      <w:r w:rsidR="00B60113" w:rsidRPr="00ED24E8">
        <w:rPr>
          <w:rFonts w:ascii="Times New Roman" w:hAnsi="Times New Roman" w:hint="eastAsia"/>
          <w:b/>
        </w:rPr>
        <w:lastRenderedPageBreak/>
        <w:t>格式</w:t>
      </w:r>
      <w:r w:rsidR="00B60113" w:rsidRPr="00ED24E8">
        <w:rPr>
          <w:rFonts w:ascii="Times New Roman" w:hAnsi="Times New Roman" w:hint="eastAsia"/>
          <w:b/>
        </w:rPr>
        <w:t>4</w:t>
      </w:r>
      <w:r w:rsidR="00B60113" w:rsidRPr="00ED24E8">
        <w:rPr>
          <w:rFonts w:ascii="Times New Roman" w:hAnsi="Times New Roman" w:hint="eastAsia"/>
          <w:b/>
        </w:rPr>
        <w:t>：</w:t>
      </w:r>
    </w:p>
    <w:p w:rsidR="009E1E93" w:rsidRDefault="009E1E93" w:rsidP="009E1E93">
      <w:pPr>
        <w:pStyle w:val="a8"/>
        <w:spacing w:line="500" w:lineRule="exact"/>
        <w:ind w:firstLine="602"/>
        <w:jc w:val="center"/>
        <w:rPr>
          <w:rFonts w:ascii="Times New Roman" w:hAnsi="Times New Roman"/>
          <w:b/>
          <w:bCs/>
          <w:sz w:val="30"/>
          <w:szCs w:val="30"/>
        </w:rPr>
      </w:pPr>
      <w:r>
        <w:rPr>
          <w:rFonts w:ascii="Times New Roman" w:hAnsi="Times New Roman" w:hint="eastAsia"/>
          <w:b/>
          <w:bCs/>
          <w:sz w:val="30"/>
          <w:szCs w:val="30"/>
        </w:rPr>
        <w:t>竞标产品技术资料表（格式）</w:t>
      </w:r>
    </w:p>
    <w:p w:rsidR="009E1E93" w:rsidRDefault="009E1E93" w:rsidP="009E1E93">
      <w:pPr>
        <w:pStyle w:val="a8"/>
        <w:ind w:firstLineChars="100" w:firstLine="210"/>
        <w:rPr>
          <w:rFonts w:ascii="Times New Roman" w:hAnsi="Times New Roman"/>
        </w:rPr>
      </w:pPr>
      <w:r>
        <w:rPr>
          <w:rFonts w:ascii="Times New Roman" w:hAnsi="Times New Roman"/>
        </w:rPr>
        <w:t xml:space="preserve"> </w:t>
      </w:r>
    </w:p>
    <w:p w:rsidR="009E1E93" w:rsidRPr="009E1E93" w:rsidRDefault="009E1E93" w:rsidP="009E1E93">
      <w:pPr>
        <w:pStyle w:val="a8"/>
        <w:rPr>
          <w:rFonts w:ascii="黑体" w:eastAsia="黑体" w:hAnsi="Times New Roman"/>
          <w:b/>
        </w:rPr>
      </w:pPr>
      <w:r w:rsidRPr="009E1E93">
        <w:rPr>
          <w:rFonts w:ascii="Times New Roman" w:hAnsi="Times New Roman" w:hint="eastAsia"/>
        </w:rPr>
        <w:t xml:space="preserve">　　请根据所投产品的实际技术参数，</w:t>
      </w:r>
      <w:r w:rsidRPr="009E1E93">
        <w:rPr>
          <w:rFonts w:ascii="黑体" w:eastAsia="黑体" w:hAnsi="Times New Roman" w:hint="eastAsia"/>
          <w:b/>
        </w:rPr>
        <w:t>逐条对应</w:t>
      </w:r>
      <w:r w:rsidRPr="009E1E93">
        <w:rPr>
          <w:rFonts w:ascii="Times New Roman" w:hAnsi="Times New Roman" w:hint="eastAsia"/>
        </w:rPr>
        <w:t>本项目</w:t>
      </w:r>
      <w:r w:rsidR="00CB420B">
        <w:rPr>
          <w:rFonts w:ascii="Times New Roman" w:hAnsi="Times New Roman" w:hint="eastAsia"/>
        </w:rPr>
        <w:t>竞争性磋商</w:t>
      </w:r>
      <w:r w:rsidRPr="009E1E93">
        <w:rPr>
          <w:rFonts w:ascii="Times New Roman" w:hAnsi="Times New Roman" w:hint="eastAsia"/>
        </w:rPr>
        <w:t>采购文件第一章“货物需求一览表”中的技术参数要求认真填写该表，“偏离说明”一栏选择“正偏离”、“负偏离”或“无偏离”进行填写，</w:t>
      </w:r>
      <w:r w:rsidRPr="009E1E93">
        <w:rPr>
          <w:rFonts w:ascii="黑体" w:eastAsia="黑体" w:hAnsi="Times New Roman" w:hint="eastAsia"/>
          <w:b/>
        </w:rPr>
        <w:t>否则竞标无效。</w:t>
      </w:r>
    </w:p>
    <w:p w:rsidR="009E1E93" w:rsidRDefault="009E1E93" w:rsidP="009E1E93">
      <w:pPr>
        <w:pStyle w:val="a8"/>
        <w:rPr>
          <w:rFonts w:ascii="Times New Roman" w:hAnsi="Times New Roman"/>
          <w:u w:val="thick"/>
        </w:rPr>
      </w:pPr>
    </w:p>
    <w:p w:rsidR="009E1E93" w:rsidRDefault="009E1E93" w:rsidP="009E1E93">
      <w:pPr>
        <w:pStyle w:val="a8"/>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（有分标时注明）</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155"/>
        <w:gridCol w:w="735"/>
        <w:gridCol w:w="1545"/>
        <w:gridCol w:w="1080"/>
        <w:gridCol w:w="735"/>
        <w:gridCol w:w="1365"/>
        <w:gridCol w:w="1696"/>
        <w:gridCol w:w="1168"/>
      </w:tblGrid>
      <w:tr w:rsidR="009E1E93" w:rsidTr="003A09EA">
        <w:trPr>
          <w:cantSplit/>
          <w:trHeight w:val="417"/>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jc w:val="center"/>
              <w:rPr>
                <w:rFonts w:hAnsi="宋体"/>
                <w:sz w:val="18"/>
                <w:szCs w:val="18"/>
              </w:rPr>
            </w:pPr>
            <w:r w:rsidRPr="00892924">
              <w:rPr>
                <w:rFonts w:ascii="Times New Roman" w:hAnsi="Times New Roman" w:hint="eastAsia"/>
              </w:rPr>
              <w:t>项号</w:t>
            </w:r>
          </w:p>
        </w:tc>
        <w:tc>
          <w:tcPr>
            <w:tcW w:w="3435" w:type="dxa"/>
            <w:gridSpan w:val="3"/>
            <w:tcBorders>
              <w:top w:val="single" w:sz="4" w:space="0" w:color="auto"/>
              <w:left w:val="single" w:sz="4" w:space="0" w:color="auto"/>
              <w:bottom w:val="single" w:sz="4" w:space="0" w:color="auto"/>
              <w:right w:val="single" w:sz="4" w:space="0" w:color="auto"/>
            </w:tcBorders>
            <w:vAlign w:val="center"/>
          </w:tcPr>
          <w:p w:rsidR="009E1E93" w:rsidRDefault="00CB420B" w:rsidP="003A09EA">
            <w:pPr>
              <w:jc w:val="center"/>
              <w:rPr>
                <w:rFonts w:hAnsi="宋体"/>
                <w:sz w:val="18"/>
                <w:szCs w:val="18"/>
              </w:rPr>
            </w:pPr>
            <w:r>
              <w:rPr>
                <w:rFonts w:hint="eastAsia"/>
                <w:szCs w:val="20"/>
              </w:rPr>
              <w:t>竞争性磋商</w:t>
            </w:r>
            <w:r w:rsidR="009E1E93">
              <w:rPr>
                <w:rFonts w:hint="eastAsia"/>
                <w:szCs w:val="20"/>
              </w:rPr>
              <w:t>采购文件需求</w:t>
            </w:r>
          </w:p>
        </w:tc>
        <w:tc>
          <w:tcPr>
            <w:tcW w:w="4876" w:type="dxa"/>
            <w:gridSpan w:val="4"/>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ascii="宋体" w:hAnsi="宋体"/>
                <w:sz w:val="18"/>
                <w:szCs w:val="18"/>
              </w:rPr>
            </w:pPr>
            <w:r>
              <w:rPr>
                <w:rFonts w:hint="eastAsia"/>
                <w:szCs w:val="20"/>
              </w:rPr>
              <w:t>竞标文件承诺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ascii="宋体" w:hAnsi="宋体"/>
                <w:sz w:val="18"/>
                <w:szCs w:val="18"/>
              </w:rPr>
            </w:pPr>
            <w:r>
              <w:rPr>
                <w:rFonts w:hint="eastAsia"/>
                <w:szCs w:val="20"/>
              </w:rPr>
              <w:t>偏离说明</w:t>
            </w:r>
          </w:p>
        </w:tc>
      </w:tr>
      <w:tr w:rsidR="009E1E93" w:rsidTr="003A09EA">
        <w:trPr>
          <w:cantSplit/>
          <w:trHeight w:val="635"/>
        </w:trPr>
        <w:tc>
          <w:tcPr>
            <w:tcW w:w="705" w:type="dxa"/>
            <w:vMerge/>
            <w:tcBorders>
              <w:top w:val="single" w:sz="4" w:space="0" w:color="auto"/>
              <w:left w:val="single" w:sz="4" w:space="0" w:color="auto"/>
              <w:bottom w:val="single" w:sz="4" w:space="0" w:color="auto"/>
              <w:right w:val="single" w:sz="4" w:space="0" w:color="auto"/>
            </w:tcBorders>
            <w:vAlign w:val="center"/>
          </w:tcPr>
          <w:p w:rsidR="009E1E93" w:rsidRDefault="009E1E93" w:rsidP="003A09EA">
            <w:pPr>
              <w:widowControl/>
              <w:jc w:val="left"/>
              <w:rPr>
                <w:rFonts w:ascii="宋体" w:hAnsi="宋体"/>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hAnsi="宋体"/>
                <w:sz w:val="18"/>
                <w:szCs w:val="18"/>
              </w:rPr>
            </w:pPr>
            <w:r>
              <w:rPr>
                <w:rFonts w:hint="eastAsia"/>
                <w:szCs w:val="20"/>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hAnsi="宋体"/>
                <w:sz w:val="18"/>
                <w:szCs w:val="18"/>
              </w:rPr>
            </w:pPr>
            <w:r>
              <w:rPr>
                <w:rFonts w:hint="eastAsia"/>
                <w:szCs w:val="20"/>
              </w:rPr>
              <w:t>数量</w:t>
            </w:r>
          </w:p>
        </w:tc>
        <w:tc>
          <w:tcPr>
            <w:tcW w:w="1545" w:type="dxa"/>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hAnsi="宋体"/>
                <w:sz w:val="18"/>
                <w:szCs w:val="18"/>
              </w:rPr>
            </w:pPr>
            <w:r>
              <w:rPr>
                <w:rFonts w:hint="eastAsia"/>
                <w:szCs w:val="20"/>
              </w:rPr>
              <w:t>技术参数要求</w:t>
            </w:r>
          </w:p>
        </w:tc>
        <w:tc>
          <w:tcPr>
            <w:tcW w:w="1080" w:type="dxa"/>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ascii="宋体" w:hAnsi="宋体"/>
                <w:sz w:val="18"/>
                <w:szCs w:val="18"/>
              </w:rPr>
            </w:pPr>
            <w:r>
              <w:rPr>
                <w:rFonts w:hint="eastAsia"/>
                <w:szCs w:val="20"/>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ascii="宋体" w:hAnsi="宋体"/>
                <w:sz w:val="18"/>
                <w:szCs w:val="18"/>
              </w:rPr>
            </w:pPr>
            <w:r>
              <w:rPr>
                <w:rFonts w:hint="eastAsia"/>
                <w:szCs w:val="20"/>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ascii="宋体" w:hAnsi="宋体"/>
                <w:sz w:val="18"/>
                <w:szCs w:val="18"/>
              </w:rPr>
            </w:pPr>
            <w:r>
              <w:rPr>
                <w:rFonts w:hint="eastAsia"/>
                <w:szCs w:val="20"/>
              </w:rPr>
              <w:t>品牌、厂家、型号、规格</w:t>
            </w:r>
          </w:p>
        </w:tc>
        <w:tc>
          <w:tcPr>
            <w:tcW w:w="1696" w:type="dxa"/>
            <w:tcBorders>
              <w:top w:val="single" w:sz="4" w:space="0" w:color="auto"/>
              <w:left w:val="single" w:sz="4" w:space="0" w:color="auto"/>
              <w:bottom w:val="single" w:sz="4" w:space="0" w:color="auto"/>
              <w:right w:val="single" w:sz="4" w:space="0" w:color="auto"/>
            </w:tcBorders>
            <w:vAlign w:val="center"/>
          </w:tcPr>
          <w:p w:rsidR="009E1E93" w:rsidRDefault="009E1E93" w:rsidP="003A09EA">
            <w:pPr>
              <w:jc w:val="center"/>
              <w:rPr>
                <w:rFonts w:ascii="宋体" w:hAnsi="宋体"/>
                <w:sz w:val="18"/>
                <w:szCs w:val="18"/>
              </w:rPr>
            </w:pPr>
            <w:r>
              <w:rPr>
                <w:rFonts w:hint="eastAsia"/>
                <w:szCs w:val="20"/>
              </w:rPr>
              <w:t>技术参数</w:t>
            </w:r>
          </w:p>
        </w:tc>
        <w:tc>
          <w:tcPr>
            <w:tcW w:w="1168" w:type="dxa"/>
            <w:vMerge/>
            <w:tcBorders>
              <w:top w:val="single" w:sz="4" w:space="0" w:color="auto"/>
              <w:left w:val="single" w:sz="4" w:space="0" w:color="auto"/>
              <w:bottom w:val="single" w:sz="4" w:space="0" w:color="auto"/>
              <w:right w:val="single" w:sz="4" w:space="0" w:color="auto"/>
            </w:tcBorders>
            <w:vAlign w:val="center"/>
          </w:tcPr>
          <w:p w:rsidR="009E1E93" w:rsidRDefault="009E1E93" w:rsidP="003A09EA">
            <w:pPr>
              <w:widowControl/>
              <w:jc w:val="left"/>
              <w:rPr>
                <w:rFonts w:ascii="宋体" w:hAnsi="宋体"/>
                <w:sz w:val="18"/>
                <w:szCs w:val="18"/>
              </w:rPr>
            </w:pPr>
          </w:p>
        </w:tc>
      </w:tr>
      <w:tr w:rsidR="009E1E93" w:rsidTr="003A09EA">
        <w:tc>
          <w:tcPr>
            <w:tcW w:w="70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jc w:val="center"/>
              <w:rPr>
                <w:spacing w:val="-20"/>
              </w:rPr>
            </w:pPr>
            <w:r w:rsidRPr="00892924">
              <w:rPr>
                <w:rFonts w:hint="eastAsia"/>
                <w:spacing w:val="-20"/>
              </w:rPr>
              <w:t>1</w:t>
            </w:r>
          </w:p>
        </w:tc>
        <w:tc>
          <w:tcPr>
            <w:tcW w:w="115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696"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r>
      <w:tr w:rsidR="009E1E93" w:rsidTr="003A09EA">
        <w:tc>
          <w:tcPr>
            <w:tcW w:w="70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jc w:val="center"/>
              <w:rPr>
                <w:spacing w:val="-20"/>
              </w:rPr>
            </w:pPr>
            <w:r w:rsidRPr="00892924">
              <w:rPr>
                <w:rFonts w:hint="eastAsia"/>
                <w:spacing w:val="-20"/>
              </w:rPr>
              <w:t>2</w:t>
            </w:r>
          </w:p>
        </w:tc>
        <w:tc>
          <w:tcPr>
            <w:tcW w:w="115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696"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r>
      <w:tr w:rsidR="009E1E93" w:rsidTr="003A09EA">
        <w:tc>
          <w:tcPr>
            <w:tcW w:w="70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jc w:val="center"/>
              <w:rPr>
                <w:spacing w:val="-20"/>
              </w:rPr>
            </w:pPr>
            <w:r w:rsidRPr="00892924">
              <w:rPr>
                <w:rFonts w:hint="eastAsia"/>
                <w:spacing w:val="-20"/>
              </w:rPr>
              <w:t>...</w:t>
            </w:r>
          </w:p>
        </w:tc>
        <w:tc>
          <w:tcPr>
            <w:tcW w:w="115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696"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9E1E93" w:rsidRPr="00892924" w:rsidRDefault="009E1E93" w:rsidP="003A09EA">
            <w:pPr>
              <w:pStyle w:val="a8"/>
              <w:spacing w:line="600" w:lineRule="exact"/>
              <w:jc w:val="center"/>
              <w:rPr>
                <w:rFonts w:hAnsi="宋体"/>
                <w:sz w:val="18"/>
                <w:szCs w:val="18"/>
              </w:rPr>
            </w:pPr>
          </w:p>
        </w:tc>
      </w:tr>
    </w:tbl>
    <w:p w:rsidR="009E1E93" w:rsidRDefault="009E1E93" w:rsidP="009E1E93">
      <w:pPr>
        <w:pStyle w:val="a8"/>
      </w:pPr>
    </w:p>
    <w:p w:rsidR="009E1E93" w:rsidRDefault="009E1E93" w:rsidP="009E1E93">
      <w:pPr>
        <w:pStyle w:val="a8"/>
        <w:spacing w:line="600" w:lineRule="exact"/>
        <w:rPr>
          <w:rFonts w:ascii="Times New Roman" w:hAnsi="Times New Roman"/>
        </w:rPr>
      </w:pPr>
    </w:p>
    <w:p w:rsidR="009E1E93" w:rsidRDefault="009E1E93" w:rsidP="009E1E93">
      <w:pPr>
        <w:pStyle w:val="a8"/>
        <w:spacing w:line="600" w:lineRule="exact"/>
        <w:rPr>
          <w:rFonts w:ascii="Times New Roman" w:hAnsi="Times New Roman"/>
        </w:rPr>
      </w:pPr>
    </w:p>
    <w:p w:rsidR="009E1E93" w:rsidRDefault="009E1E93" w:rsidP="009E1E93">
      <w:pPr>
        <w:pStyle w:val="a8"/>
        <w:spacing w:line="600" w:lineRule="exact"/>
        <w:rPr>
          <w:rFonts w:ascii="Times New Roman" w:hAnsi="Times New Roman"/>
        </w:rPr>
      </w:pPr>
    </w:p>
    <w:p w:rsidR="009E1E93" w:rsidRDefault="009E1E93" w:rsidP="009E1E93">
      <w:pPr>
        <w:pStyle w:val="a8"/>
        <w:spacing w:line="600" w:lineRule="exact"/>
        <w:rPr>
          <w:rFonts w:ascii="Times New Roman" w:hAnsi="Times New Roman"/>
        </w:rPr>
      </w:pPr>
    </w:p>
    <w:p w:rsidR="009E1E93" w:rsidRDefault="009E1E93" w:rsidP="009E1E93">
      <w:pPr>
        <w:pStyle w:val="a8"/>
        <w:spacing w:line="600" w:lineRule="exact"/>
        <w:rPr>
          <w:rFonts w:ascii="Times New Roman" w:hAnsi="Times New Roman"/>
        </w:rPr>
      </w:pPr>
    </w:p>
    <w:p w:rsidR="009E1E93" w:rsidRDefault="009E1E93" w:rsidP="009E1E93">
      <w:pPr>
        <w:pStyle w:val="a8"/>
        <w:spacing w:line="600" w:lineRule="exact"/>
        <w:rPr>
          <w:rFonts w:ascii="Times New Roman" w:hAnsi="Times New Roman"/>
        </w:rPr>
      </w:pPr>
    </w:p>
    <w:p w:rsidR="009E1E93" w:rsidRDefault="009E1E93" w:rsidP="009E1E93">
      <w:pPr>
        <w:pStyle w:val="a8"/>
        <w:spacing w:line="600" w:lineRule="exact"/>
        <w:rPr>
          <w:rFonts w:ascii="Times New Roman" w:hAnsi="Times New Roman"/>
        </w:rPr>
      </w:pPr>
    </w:p>
    <w:p w:rsidR="009E1E93" w:rsidRDefault="009E1E93" w:rsidP="009E1E93">
      <w:pPr>
        <w:pStyle w:val="a8"/>
        <w:spacing w:line="600" w:lineRule="exact"/>
        <w:rPr>
          <w:rFonts w:ascii="Times New Roman" w:hAnsi="Times New Roman"/>
          <w:u w:val="single"/>
        </w:rPr>
      </w:pPr>
      <w:r>
        <w:rPr>
          <w:rFonts w:ascii="Times New Roman" w:hAnsi="Times New Roman" w:hint="eastAsia"/>
        </w:rPr>
        <w:t>竞标人（盖单位公章）：</w:t>
      </w:r>
      <w:r>
        <w:rPr>
          <w:rFonts w:ascii="Times New Roman" w:hAnsi="Times New Roman"/>
          <w:u w:val="single"/>
        </w:rPr>
        <w:t xml:space="preserve">                                    </w:t>
      </w:r>
    </w:p>
    <w:p w:rsidR="009E1E93" w:rsidRDefault="009E1E93" w:rsidP="009E1E93">
      <w:pPr>
        <w:pStyle w:val="a8"/>
        <w:spacing w:line="600" w:lineRule="exact"/>
        <w:rPr>
          <w:rFonts w:ascii="Times New Roman" w:hAnsi="Times New Roman"/>
          <w:u w:val="single"/>
        </w:rPr>
      </w:pPr>
    </w:p>
    <w:p w:rsidR="009E1E93" w:rsidRDefault="009E1E93" w:rsidP="009E1E93">
      <w:pPr>
        <w:pStyle w:val="a8"/>
        <w:spacing w:line="600" w:lineRule="exact"/>
        <w:jc w:val="lef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B60113" w:rsidRPr="00ED24E8" w:rsidRDefault="009E1E93" w:rsidP="009E1E93">
      <w:pPr>
        <w:pStyle w:val="a8"/>
        <w:spacing w:line="600" w:lineRule="exact"/>
        <w:rPr>
          <w:rFonts w:ascii="Times New Roman" w:hAnsi="Times New Roman"/>
        </w:rPr>
      </w:pPr>
      <w:r>
        <w:rPr>
          <w:rFonts w:hint="eastAsia"/>
        </w:rPr>
        <w:br w:type="page"/>
      </w:r>
      <w:r w:rsidR="00B60113" w:rsidRPr="00ED24E8">
        <w:rPr>
          <w:rFonts w:ascii="Times New Roman" w:hAnsi="Times New Roman" w:hint="eastAsia"/>
          <w:b/>
        </w:rPr>
        <w:lastRenderedPageBreak/>
        <w:t>格式</w:t>
      </w:r>
      <w:r w:rsidR="00B60113" w:rsidRPr="00ED24E8">
        <w:rPr>
          <w:rFonts w:ascii="Times New Roman" w:hAnsi="Times New Roman" w:hint="eastAsia"/>
          <w:b/>
        </w:rPr>
        <w:t>5</w:t>
      </w:r>
      <w:r w:rsidR="00B60113" w:rsidRPr="00ED24E8">
        <w:rPr>
          <w:rFonts w:ascii="Times New Roman" w:hAnsi="Times New Roman" w:hint="eastAsia"/>
          <w:b/>
        </w:rPr>
        <w:t>：</w:t>
      </w:r>
    </w:p>
    <w:p w:rsidR="00A57EAB" w:rsidRDefault="00A57EAB" w:rsidP="00A57EAB">
      <w:pPr>
        <w:pStyle w:val="a8"/>
        <w:spacing w:line="440" w:lineRule="exact"/>
        <w:ind w:firstLineChars="198" w:firstLine="596"/>
        <w:jc w:val="center"/>
        <w:rPr>
          <w:rFonts w:hAnsi="宋体"/>
        </w:rPr>
      </w:pPr>
      <w:r>
        <w:rPr>
          <w:rFonts w:ascii="Times New Roman" w:hAnsi="Times New Roman" w:hint="eastAsia"/>
          <w:b/>
          <w:bCs/>
          <w:sz w:val="30"/>
          <w:szCs w:val="30"/>
        </w:rPr>
        <w:t>售后服务承诺书（格式）</w:t>
      </w:r>
    </w:p>
    <w:p w:rsidR="00A57EAB" w:rsidRDefault="00A57EAB" w:rsidP="00A57EAB">
      <w:pPr>
        <w:pStyle w:val="a8"/>
        <w:spacing w:line="440" w:lineRule="exact"/>
        <w:ind w:firstLineChars="198" w:firstLine="416"/>
        <w:rPr>
          <w:rFonts w:hAnsi="宋体"/>
        </w:rPr>
      </w:pPr>
    </w:p>
    <w:p w:rsidR="00A57EAB" w:rsidRDefault="00A57EAB" w:rsidP="00A57EAB">
      <w:pPr>
        <w:pStyle w:val="a8"/>
        <w:spacing w:line="440" w:lineRule="exact"/>
        <w:ind w:firstLineChars="198" w:firstLine="416"/>
        <w:rPr>
          <w:rFonts w:hAnsi="宋体"/>
        </w:rPr>
      </w:pPr>
      <w:r>
        <w:rPr>
          <w:rFonts w:hAnsi="宋体" w:hint="eastAsia"/>
        </w:rPr>
        <w:t>由竞标人按本项目</w:t>
      </w:r>
      <w:r w:rsidR="00CB420B">
        <w:rPr>
          <w:rFonts w:hAnsi="宋体" w:hint="eastAsia"/>
        </w:rPr>
        <w:t>竞争性磋商</w:t>
      </w:r>
      <w:r>
        <w:rPr>
          <w:rFonts w:hAnsi="宋体" w:hint="eastAsia"/>
        </w:rPr>
        <w:t>采购文件第一章“货物需求一览表”中商务条款部分的售后服务要求自行填写。</w:t>
      </w:r>
    </w:p>
    <w:p w:rsidR="00A57EAB" w:rsidRDefault="00A57EAB" w:rsidP="00A57EAB">
      <w:pPr>
        <w:pStyle w:val="a8"/>
        <w:spacing w:line="440" w:lineRule="exact"/>
        <w:ind w:firstLineChars="198" w:firstLine="416"/>
        <w:rPr>
          <w:rFonts w:hAnsi="宋体"/>
        </w:rPr>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pPr>
    </w:p>
    <w:p w:rsidR="00A57EAB" w:rsidRDefault="00A57EAB" w:rsidP="00A57EAB">
      <w:pPr>
        <w:pStyle w:val="a8"/>
        <w:spacing w:line="600" w:lineRule="exact"/>
        <w:rPr>
          <w:rFonts w:ascii="Times New Roman" w:hAnsi="Times New Roman"/>
          <w:u w:val="single"/>
        </w:rPr>
      </w:pPr>
      <w:r>
        <w:rPr>
          <w:rFonts w:ascii="Times New Roman" w:hAnsi="Times New Roman" w:hint="eastAsia"/>
        </w:rPr>
        <w:t>竞标人（盖单位公章）：</w:t>
      </w:r>
      <w:r>
        <w:rPr>
          <w:rFonts w:ascii="Times New Roman" w:hAnsi="Times New Roman"/>
          <w:u w:val="single"/>
        </w:rPr>
        <w:t xml:space="preserve">                                    </w:t>
      </w:r>
    </w:p>
    <w:p w:rsidR="00A57EAB" w:rsidRDefault="00A57EAB" w:rsidP="00A57EAB">
      <w:pPr>
        <w:pStyle w:val="a8"/>
        <w:spacing w:line="600" w:lineRule="exact"/>
        <w:rPr>
          <w:rFonts w:ascii="Times New Roman" w:hAnsi="Times New Roman"/>
          <w:u w:val="single"/>
        </w:rPr>
      </w:pPr>
    </w:p>
    <w:p w:rsidR="00A57EAB" w:rsidRDefault="00A57EAB" w:rsidP="00A57EAB">
      <w:pPr>
        <w:pStyle w:val="a8"/>
        <w:spacing w:line="6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A57EAB" w:rsidRDefault="00A57EAB" w:rsidP="00B60113">
      <w:pPr>
        <w:pStyle w:val="a8"/>
        <w:spacing w:line="600" w:lineRule="exact"/>
        <w:rPr>
          <w:rFonts w:ascii="Times New Roman" w:hAnsi="Times New Roman"/>
          <w:b/>
        </w:rPr>
      </w:pPr>
    </w:p>
    <w:p w:rsidR="00B60113" w:rsidRPr="00ED24E8" w:rsidRDefault="00B60113" w:rsidP="00B60113">
      <w:pPr>
        <w:pStyle w:val="a8"/>
        <w:spacing w:line="600" w:lineRule="exact"/>
        <w:rPr>
          <w:rFonts w:ascii="Times New Roman" w:hAnsi="Times New Roman"/>
        </w:rPr>
      </w:pPr>
      <w:r w:rsidRPr="00ED24E8">
        <w:rPr>
          <w:rFonts w:ascii="Times New Roman" w:hAnsi="Times New Roman" w:hint="eastAsia"/>
          <w:b/>
        </w:rPr>
        <w:lastRenderedPageBreak/>
        <w:t>格式</w:t>
      </w:r>
      <w:r w:rsidRPr="00ED24E8">
        <w:rPr>
          <w:rFonts w:ascii="Times New Roman" w:hAnsi="Times New Roman" w:hint="eastAsia"/>
          <w:b/>
        </w:rPr>
        <w:t>6</w:t>
      </w:r>
      <w:r w:rsidRPr="00ED24E8">
        <w:rPr>
          <w:rFonts w:ascii="Times New Roman" w:hAnsi="Times New Roman" w:hint="eastAsia"/>
          <w:b/>
        </w:rPr>
        <w:t>：</w:t>
      </w:r>
    </w:p>
    <w:p w:rsidR="00A57EAB" w:rsidRDefault="00A57EAB" w:rsidP="00A57EAB">
      <w:pPr>
        <w:pStyle w:val="a8"/>
        <w:spacing w:line="500" w:lineRule="exact"/>
        <w:ind w:firstLine="602"/>
        <w:jc w:val="center"/>
        <w:rPr>
          <w:rFonts w:ascii="Times New Roman" w:hAnsi="Times New Roman"/>
          <w:b/>
          <w:bCs/>
          <w:sz w:val="30"/>
          <w:szCs w:val="30"/>
        </w:rPr>
      </w:pPr>
      <w:r>
        <w:rPr>
          <w:rFonts w:ascii="Times New Roman" w:hAnsi="Times New Roman" w:hint="eastAsia"/>
          <w:b/>
          <w:bCs/>
          <w:sz w:val="30"/>
          <w:szCs w:val="30"/>
        </w:rPr>
        <w:t>商务条款偏离表（格式）</w:t>
      </w:r>
    </w:p>
    <w:p w:rsidR="00A57EAB" w:rsidRDefault="00A57EAB" w:rsidP="00A57EAB">
      <w:pPr>
        <w:pStyle w:val="a8"/>
        <w:spacing w:line="440" w:lineRule="exact"/>
        <w:ind w:firstLineChars="198" w:firstLine="416"/>
        <w:rPr>
          <w:rFonts w:hAnsi="宋体"/>
        </w:rPr>
      </w:pPr>
    </w:p>
    <w:p w:rsidR="00A57EAB" w:rsidRPr="00A57EAB" w:rsidRDefault="00A57EAB" w:rsidP="00A57EAB">
      <w:pPr>
        <w:pStyle w:val="a8"/>
        <w:spacing w:line="440" w:lineRule="exact"/>
        <w:ind w:firstLineChars="200" w:firstLine="420"/>
        <w:rPr>
          <w:rFonts w:ascii="黑体" w:eastAsia="黑体" w:hAnsi="宋体"/>
          <w:b/>
        </w:rPr>
      </w:pPr>
      <w:r w:rsidRPr="00A57EAB">
        <w:rPr>
          <w:rFonts w:hAnsi="宋体" w:hint="eastAsia"/>
        </w:rPr>
        <w:t>请</w:t>
      </w:r>
      <w:r w:rsidRPr="00A57EAB">
        <w:rPr>
          <w:rFonts w:ascii="黑体" w:eastAsia="黑体" w:hAnsi="宋体" w:hint="eastAsia"/>
          <w:b/>
        </w:rPr>
        <w:t>逐条对应</w:t>
      </w:r>
      <w:r w:rsidRPr="00A57EAB">
        <w:rPr>
          <w:rFonts w:hAnsi="宋体" w:hint="eastAsia"/>
        </w:rPr>
        <w:t>本项目</w:t>
      </w:r>
      <w:r w:rsidR="00CB420B">
        <w:rPr>
          <w:rFonts w:hAnsi="宋体" w:hint="eastAsia"/>
        </w:rPr>
        <w:t>竞争性磋商</w:t>
      </w:r>
      <w:r w:rsidRPr="00A57EAB">
        <w:rPr>
          <w:rFonts w:hAnsi="宋体" w:hint="eastAsia"/>
        </w:rPr>
        <w:t>采购文件第一章“货物需求一览表”中“商务条款”的要求，认真填写该表，“偏离说明”一栏选择“正偏离”、“负偏离”或“无偏离”进行填写，</w:t>
      </w:r>
      <w:r w:rsidRPr="00A57EAB">
        <w:rPr>
          <w:rFonts w:ascii="黑体" w:eastAsia="黑体" w:hAnsi="宋体" w:hint="eastAsia"/>
          <w:b/>
        </w:rPr>
        <w:t>否则竞标无效。</w:t>
      </w:r>
    </w:p>
    <w:p w:rsidR="00A57EAB" w:rsidRDefault="00A57EAB" w:rsidP="00A57EAB">
      <w:pPr>
        <w:pStyle w:val="a8"/>
        <w:spacing w:line="440" w:lineRule="exact"/>
        <w:ind w:firstLineChars="198" w:firstLine="416"/>
        <w:rPr>
          <w:rFonts w:hAnsi="宋体"/>
        </w:rPr>
      </w:pPr>
    </w:p>
    <w:p w:rsidR="00A57EAB" w:rsidRDefault="00A57EAB" w:rsidP="00A57EAB">
      <w:pPr>
        <w:pStyle w:val="a8"/>
        <w:rPr>
          <w:rFonts w:ascii="Times New Roman" w:hAnsi="Times New Roman"/>
        </w:rPr>
      </w:pP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hint="eastAsia"/>
        </w:rPr>
        <w:t>分标</w:t>
      </w:r>
      <w:r>
        <w:rPr>
          <w:rFonts w:hint="eastAsia"/>
        </w:rPr>
        <w:t>（有分标时注明）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960"/>
        <w:gridCol w:w="1080"/>
      </w:tblGrid>
      <w:tr w:rsidR="00A57EAB" w:rsidTr="003A09EA">
        <w:tc>
          <w:tcPr>
            <w:tcW w:w="717" w:type="dxa"/>
            <w:tcBorders>
              <w:top w:val="single" w:sz="4" w:space="0" w:color="auto"/>
              <w:left w:val="single" w:sz="4" w:space="0" w:color="auto"/>
              <w:bottom w:val="single" w:sz="4" w:space="0" w:color="auto"/>
              <w:right w:val="single" w:sz="4" w:space="0" w:color="auto"/>
            </w:tcBorders>
            <w:vAlign w:val="center"/>
          </w:tcPr>
          <w:p w:rsidR="00A57EAB" w:rsidRPr="00892924" w:rsidRDefault="00A57EAB" w:rsidP="003A09EA">
            <w:pPr>
              <w:pStyle w:val="a8"/>
              <w:spacing w:line="600" w:lineRule="exact"/>
              <w:jc w:val="center"/>
              <w:rPr>
                <w:rFonts w:ascii="Times New Roman" w:hAnsi="Times New Roman"/>
              </w:rPr>
            </w:pPr>
            <w:r w:rsidRPr="00892924">
              <w:rPr>
                <w:rFonts w:ascii="Times New Roman" w:hAnsi="Times New Roman" w:hint="eastAsia"/>
              </w:rPr>
              <w:t>项号</w:t>
            </w:r>
          </w:p>
        </w:tc>
        <w:tc>
          <w:tcPr>
            <w:tcW w:w="4071" w:type="dxa"/>
            <w:tcBorders>
              <w:top w:val="single" w:sz="4" w:space="0" w:color="auto"/>
              <w:left w:val="single" w:sz="4" w:space="0" w:color="auto"/>
              <w:bottom w:val="single" w:sz="4" w:space="0" w:color="auto"/>
              <w:right w:val="single" w:sz="4" w:space="0" w:color="auto"/>
            </w:tcBorders>
            <w:vAlign w:val="center"/>
          </w:tcPr>
          <w:p w:rsidR="00A57EAB" w:rsidRPr="00892924" w:rsidRDefault="00CB420B" w:rsidP="003A09EA">
            <w:pPr>
              <w:pStyle w:val="a8"/>
              <w:spacing w:line="600" w:lineRule="exact"/>
              <w:jc w:val="center"/>
              <w:rPr>
                <w:rFonts w:ascii="Times New Roman" w:hAnsi="Times New Roman"/>
              </w:rPr>
            </w:pPr>
            <w:r>
              <w:rPr>
                <w:rFonts w:ascii="Times New Roman" w:hAnsi="Times New Roman" w:hint="eastAsia"/>
              </w:rPr>
              <w:t>竞争性磋商</w:t>
            </w:r>
            <w:r w:rsidR="00A57EAB" w:rsidRPr="00892924">
              <w:rPr>
                <w:rFonts w:ascii="Times New Roman" w:hAnsi="Times New Roman" w:hint="eastAsia"/>
              </w:rPr>
              <w:t>采购文件的商务条款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A57EAB" w:rsidRPr="00892924" w:rsidRDefault="00A57EAB" w:rsidP="003A09EA">
            <w:pPr>
              <w:pStyle w:val="a8"/>
              <w:spacing w:line="600" w:lineRule="exact"/>
              <w:jc w:val="center"/>
              <w:rPr>
                <w:rFonts w:ascii="Times New Roman" w:hAnsi="Times New Roman"/>
              </w:rPr>
            </w:pPr>
            <w:r w:rsidRPr="00892924">
              <w:rPr>
                <w:rFonts w:ascii="Times New Roman" w:hAnsi="Times New Roman" w:hint="eastAsia"/>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A57EAB" w:rsidRPr="00892924" w:rsidRDefault="00A57EAB" w:rsidP="003A09EA">
            <w:pPr>
              <w:pStyle w:val="a8"/>
              <w:spacing w:line="600" w:lineRule="exact"/>
              <w:jc w:val="center"/>
              <w:rPr>
                <w:rFonts w:ascii="Times New Roman" w:hAnsi="Times New Roman"/>
              </w:rPr>
            </w:pPr>
            <w:r w:rsidRPr="00892924">
              <w:rPr>
                <w:rFonts w:ascii="Times New Roman" w:hAnsi="Times New Roman" w:hint="eastAsia"/>
              </w:rPr>
              <w:t>偏离说明</w:t>
            </w:r>
          </w:p>
        </w:tc>
      </w:tr>
      <w:tr w:rsidR="00A57EAB" w:rsidTr="003A09EA">
        <w:tc>
          <w:tcPr>
            <w:tcW w:w="717" w:type="dxa"/>
            <w:tcBorders>
              <w:top w:val="single" w:sz="4" w:space="0" w:color="auto"/>
              <w:left w:val="single" w:sz="4" w:space="0" w:color="auto"/>
              <w:bottom w:val="single" w:sz="4" w:space="0" w:color="auto"/>
              <w:right w:val="single" w:sz="4" w:space="0" w:color="auto"/>
            </w:tcBorders>
            <w:vAlign w:val="center"/>
          </w:tcPr>
          <w:p w:rsidR="00A57EAB" w:rsidRPr="00892924" w:rsidRDefault="00A57EAB" w:rsidP="003A09EA">
            <w:pPr>
              <w:pStyle w:val="a8"/>
              <w:jc w:val="center"/>
              <w:rPr>
                <w:spacing w:val="-20"/>
              </w:rPr>
            </w:pPr>
            <w:r w:rsidRPr="00892924">
              <w:rPr>
                <w:rFonts w:hint="eastAsia"/>
                <w:spacing w:val="-20"/>
              </w:rPr>
              <w:t>1</w:t>
            </w:r>
          </w:p>
        </w:tc>
        <w:tc>
          <w:tcPr>
            <w:tcW w:w="4071"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jc w:val="center"/>
              <w:rPr>
                <w:spacing w:val="-20"/>
              </w:rPr>
            </w:pPr>
          </w:p>
        </w:tc>
        <w:tc>
          <w:tcPr>
            <w:tcW w:w="3960"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spacing w:line="600" w:lineRule="exact"/>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spacing w:line="600" w:lineRule="exact"/>
              <w:rPr>
                <w:rFonts w:ascii="Times New Roman" w:hAnsi="Times New Roman"/>
              </w:rPr>
            </w:pPr>
          </w:p>
        </w:tc>
      </w:tr>
      <w:tr w:rsidR="00A57EAB" w:rsidTr="003A09EA">
        <w:tc>
          <w:tcPr>
            <w:tcW w:w="717" w:type="dxa"/>
            <w:tcBorders>
              <w:top w:val="single" w:sz="4" w:space="0" w:color="auto"/>
              <w:left w:val="single" w:sz="4" w:space="0" w:color="auto"/>
              <w:bottom w:val="single" w:sz="4" w:space="0" w:color="auto"/>
              <w:right w:val="single" w:sz="4" w:space="0" w:color="auto"/>
            </w:tcBorders>
            <w:vAlign w:val="center"/>
          </w:tcPr>
          <w:p w:rsidR="00A57EAB" w:rsidRPr="00892924" w:rsidRDefault="00A57EAB" w:rsidP="003A09EA">
            <w:pPr>
              <w:pStyle w:val="a8"/>
              <w:jc w:val="center"/>
              <w:rPr>
                <w:spacing w:val="-20"/>
              </w:rPr>
            </w:pPr>
            <w:r w:rsidRPr="00892924">
              <w:rPr>
                <w:rFonts w:hint="eastAsia"/>
                <w:spacing w:val="-20"/>
              </w:rPr>
              <w:t>2</w:t>
            </w:r>
          </w:p>
        </w:tc>
        <w:tc>
          <w:tcPr>
            <w:tcW w:w="4071"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jc w:val="center"/>
              <w:rPr>
                <w:spacing w:val="-20"/>
              </w:rPr>
            </w:pPr>
          </w:p>
        </w:tc>
        <w:tc>
          <w:tcPr>
            <w:tcW w:w="3960"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spacing w:line="600" w:lineRule="exact"/>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spacing w:line="600" w:lineRule="exact"/>
              <w:rPr>
                <w:rFonts w:ascii="Times New Roman" w:hAnsi="Times New Roman"/>
              </w:rPr>
            </w:pPr>
          </w:p>
        </w:tc>
      </w:tr>
      <w:tr w:rsidR="00A57EAB" w:rsidTr="003A09EA">
        <w:tc>
          <w:tcPr>
            <w:tcW w:w="717" w:type="dxa"/>
            <w:tcBorders>
              <w:top w:val="single" w:sz="4" w:space="0" w:color="auto"/>
              <w:left w:val="single" w:sz="4" w:space="0" w:color="auto"/>
              <w:bottom w:val="single" w:sz="4" w:space="0" w:color="auto"/>
              <w:right w:val="single" w:sz="4" w:space="0" w:color="auto"/>
            </w:tcBorders>
            <w:vAlign w:val="center"/>
          </w:tcPr>
          <w:p w:rsidR="00A57EAB" w:rsidRPr="00892924" w:rsidRDefault="00A57EAB" w:rsidP="003A09EA">
            <w:pPr>
              <w:pStyle w:val="a8"/>
              <w:jc w:val="center"/>
              <w:rPr>
                <w:spacing w:val="-20"/>
              </w:rPr>
            </w:pPr>
            <w:r w:rsidRPr="00892924">
              <w:rPr>
                <w:rFonts w:hint="eastAsia"/>
                <w:spacing w:val="-20"/>
              </w:rPr>
              <w:t>...</w:t>
            </w:r>
          </w:p>
        </w:tc>
        <w:tc>
          <w:tcPr>
            <w:tcW w:w="4071"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jc w:val="center"/>
              <w:rPr>
                <w:spacing w:val="-20"/>
              </w:rPr>
            </w:pPr>
          </w:p>
        </w:tc>
        <w:tc>
          <w:tcPr>
            <w:tcW w:w="3960"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spacing w:line="600" w:lineRule="exact"/>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57EAB" w:rsidRPr="00892924" w:rsidRDefault="00A57EAB" w:rsidP="003A09EA">
            <w:pPr>
              <w:pStyle w:val="a8"/>
              <w:spacing w:line="600" w:lineRule="exact"/>
              <w:rPr>
                <w:rFonts w:ascii="Times New Roman" w:hAnsi="Times New Roman"/>
              </w:rPr>
            </w:pPr>
          </w:p>
        </w:tc>
      </w:tr>
    </w:tbl>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rPr>
      </w:pPr>
    </w:p>
    <w:p w:rsidR="00A57EAB" w:rsidRDefault="00A57EAB" w:rsidP="00A57EAB">
      <w:pPr>
        <w:pStyle w:val="a8"/>
        <w:spacing w:line="600" w:lineRule="exact"/>
        <w:rPr>
          <w:rFonts w:ascii="Times New Roman" w:hAnsi="Times New Roman"/>
          <w:u w:val="single"/>
        </w:rPr>
      </w:pPr>
      <w:r>
        <w:rPr>
          <w:rFonts w:ascii="Times New Roman" w:hAnsi="Times New Roman" w:hint="eastAsia"/>
        </w:rPr>
        <w:t>竞标人（盖单位公章）：</w:t>
      </w:r>
      <w:r>
        <w:rPr>
          <w:rFonts w:ascii="Times New Roman" w:hAnsi="Times New Roman"/>
          <w:u w:val="single"/>
        </w:rPr>
        <w:t xml:space="preserve">                                    </w:t>
      </w:r>
    </w:p>
    <w:p w:rsidR="00A57EAB" w:rsidRDefault="00A57EAB" w:rsidP="00A57EAB">
      <w:pPr>
        <w:pStyle w:val="a8"/>
        <w:spacing w:line="600" w:lineRule="exact"/>
        <w:rPr>
          <w:rFonts w:ascii="Times New Roman" w:hAnsi="Times New Roman"/>
          <w:u w:val="single"/>
        </w:rPr>
      </w:pPr>
    </w:p>
    <w:p w:rsidR="00A57EAB" w:rsidRDefault="00A57EAB" w:rsidP="00A57EAB">
      <w:pPr>
        <w:pStyle w:val="a8"/>
        <w:spacing w:line="6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B60113" w:rsidRPr="00ED24E8" w:rsidRDefault="00A57EAB" w:rsidP="00A57EAB">
      <w:pPr>
        <w:pStyle w:val="a8"/>
        <w:spacing w:line="600" w:lineRule="exact"/>
        <w:rPr>
          <w:rFonts w:ascii="Times New Roman" w:hAnsi="Times New Roman"/>
        </w:rPr>
      </w:pPr>
      <w:r>
        <w:rPr>
          <w:rFonts w:hint="eastAsia"/>
          <w:b/>
          <w:sz w:val="32"/>
        </w:rPr>
        <w:br w:type="page"/>
      </w:r>
      <w:r w:rsidR="00B60113" w:rsidRPr="00ED24E8">
        <w:rPr>
          <w:rFonts w:ascii="Times New Roman" w:hAnsi="Times New Roman" w:hint="eastAsia"/>
          <w:b/>
        </w:rPr>
        <w:lastRenderedPageBreak/>
        <w:t>格式</w:t>
      </w:r>
      <w:r w:rsidR="00B60113" w:rsidRPr="00ED24E8">
        <w:rPr>
          <w:rFonts w:ascii="Times New Roman" w:hAnsi="Times New Roman" w:hint="eastAsia"/>
          <w:b/>
        </w:rPr>
        <w:t>7</w:t>
      </w:r>
      <w:r w:rsidR="00B60113" w:rsidRPr="00ED24E8">
        <w:rPr>
          <w:rFonts w:ascii="Times New Roman" w:hAnsi="Times New Roman" w:hint="eastAsia"/>
          <w:b/>
        </w:rPr>
        <w:t>：</w:t>
      </w:r>
    </w:p>
    <w:p w:rsidR="00B60113" w:rsidRPr="00ED24E8" w:rsidRDefault="00B60113" w:rsidP="00B60113">
      <w:pPr>
        <w:pStyle w:val="a8"/>
        <w:spacing w:line="500" w:lineRule="exact"/>
        <w:jc w:val="center"/>
        <w:rPr>
          <w:rFonts w:ascii="Times New Roman" w:hAnsi="Times New Roman"/>
          <w:b/>
          <w:bCs/>
          <w:sz w:val="30"/>
          <w:szCs w:val="30"/>
        </w:rPr>
      </w:pPr>
      <w:r w:rsidRPr="00ED24E8">
        <w:rPr>
          <w:rFonts w:ascii="Times New Roman" w:hAnsi="Times New Roman" w:hint="eastAsia"/>
          <w:b/>
          <w:bCs/>
          <w:sz w:val="30"/>
          <w:szCs w:val="30"/>
        </w:rPr>
        <w:t>法定代表人授权委托书（格式）</w:t>
      </w:r>
    </w:p>
    <w:p w:rsidR="00B60113" w:rsidRPr="00ED24E8" w:rsidRDefault="00B60113" w:rsidP="00B60113">
      <w:pPr>
        <w:pStyle w:val="a8"/>
        <w:spacing w:line="500" w:lineRule="exact"/>
        <w:ind w:firstLineChars="200" w:firstLine="420"/>
        <w:rPr>
          <w:rFonts w:ascii="Times New Roman" w:hAnsi="Times New Roman"/>
          <w:u w:val="single"/>
        </w:rPr>
      </w:pPr>
    </w:p>
    <w:p w:rsidR="00B60113" w:rsidRPr="00ED24E8" w:rsidRDefault="00B60113" w:rsidP="00B60113">
      <w:pPr>
        <w:pStyle w:val="a8"/>
        <w:spacing w:line="360" w:lineRule="auto"/>
        <w:ind w:firstLine="435"/>
        <w:rPr>
          <w:rFonts w:ascii="Times New Roman" w:hAnsi="Times New Roman"/>
        </w:rPr>
      </w:pPr>
      <w:r w:rsidRPr="00ED24E8">
        <w:rPr>
          <w:rFonts w:ascii="Times New Roman" w:hAnsi="Times New Roman" w:hint="eastAsia"/>
        </w:rPr>
        <w:t>致：</w:t>
      </w:r>
      <w:r w:rsidRPr="00ED24E8">
        <w:rPr>
          <w:rFonts w:ascii="Times New Roman" w:hAnsi="Times New Roman" w:hint="eastAsia"/>
          <w:u w:val="single"/>
        </w:rPr>
        <w:t xml:space="preserve">                       </w:t>
      </w:r>
      <w:r w:rsidR="00A01A08">
        <w:rPr>
          <w:rFonts w:ascii="Times New Roman" w:hAnsi="Times New Roman" w:hint="eastAsia"/>
        </w:rPr>
        <w:t>（采购人</w:t>
      </w:r>
      <w:r w:rsidRPr="00ED24E8">
        <w:rPr>
          <w:rFonts w:ascii="Times New Roman" w:hAnsi="Times New Roman" w:hint="eastAsia"/>
        </w:rPr>
        <w:t>名称）</w:t>
      </w:r>
    </w:p>
    <w:p w:rsidR="00B60113" w:rsidRPr="00ED24E8" w:rsidRDefault="00B60113" w:rsidP="00B60113">
      <w:pPr>
        <w:pStyle w:val="a8"/>
        <w:spacing w:line="360" w:lineRule="auto"/>
        <w:ind w:firstLine="435"/>
        <w:rPr>
          <w:rFonts w:ascii="Times New Roman" w:hAnsi="Times New Roman"/>
        </w:rPr>
      </w:pPr>
    </w:p>
    <w:p w:rsidR="00B60113" w:rsidRPr="00ED24E8" w:rsidRDefault="00B60113" w:rsidP="00B60113">
      <w:pPr>
        <w:pStyle w:val="a8"/>
        <w:spacing w:line="360" w:lineRule="auto"/>
        <w:ind w:firstLine="435"/>
        <w:rPr>
          <w:rFonts w:ascii="Times New Roman" w:hAnsi="Times New Roman"/>
        </w:rPr>
      </w:pPr>
      <w:r w:rsidRPr="00ED24E8">
        <w:rPr>
          <w:rFonts w:ascii="Times New Roman" w:hAnsi="Times New Roman" w:hint="eastAsia"/>
        </w:rPr>
        <w:t>本人</w:t>
      </w:r>
      <w:r w:rsidRPr="00ED24E8">
        <w:rPr>
          <w:rFonts w:ascii="Times New Roman" w:hAnsi="Times New Roman" w:hint="eastAsia"/>
          <w:u w:val="single"/>
        </w:rPr>
        <w:t xml:space="preserve">    </w:t>
      </w:r>
      <w:r w:rsidRPr="00ED24E8">
        <w:rPr>
          <w:rFonts w:ascii="Times New Roman" w:hAnsi="Times New Roman" w:hint="eastAsia"/>
          <w:u w:val="single"/>
        </w:rPr>
        <w:t>（姓名）</w:t>
      </w:r>
      <w:r w:rsidRPr="00ED24E8">
        <w:rPr>
          <w:rFonts w:ascii="Times New Roman" w:hAnsi="Times New Roman" w:hint="eastAsia"/>
          <w:u w:val="single"/>
        </w:rPr>
        <w:t xml:space="preserve">    </w:t>
      </w:r>
      <w:r w:rsidRPr="00ED24E8">
        <w:rPr>
          <w:rFonts w:ascii="Times New Roman" w:hAnsi="Times New Roman" w:hint="eastAsia"/>
        </w:rPr>
        <w:t>系</w:t>
      </w:r>
      <w:r w:rsidRPr="00ED24E8">
        <w:rPr>
          <w:rFonts w:ascii="Times New Roman" w:hAnsi="Times New Roman" w:hint="eastAsia"/>
          <w:u w:val="single"/>
        </w:rPr>
        <w:t xml:space="preserve">     </w:t>
      </w:r>
      <w:r w:rsidRPr="00ED24E8">
        <w:rPr>
          <w:rFonts w:ascii="Times New Roman" w:hAnsi="Times New Roman" w:hint="eastAsia"/>
          <w:u w:val="single"/>
        </w:rPr>
        <w:t>（竞标人名称）</w:t>
      </w:r>
      <w:r w:rsidRPr="00ED24E8">
        <w:rPr>
          <w:rFonts w:ascii="Times New Roman" w:hAnsi="Times New Roman" w:hint="eastAsia"/>
          <w:u w:val="single"/>
        </w:rPr>
        <w:t xml:space="preserve">     </w:t>
      </w:r>
      <w:r w:rsidRPr="00ED24E8">
        <w:rPr>
          <w:rFonts w:ascii="Times New Roman" w:hAnsi="Times New Roman" w:hint="eastAsia"/>
        </w:rPr>
        <w:t>的法定代表人，现授权我单位在职正式员工</w:t>
      </w:r>
      <w:r w:rsidRPr="00ED24E8">
        <w:rPr>
          <w:rFonts w:ascii="Times New Roman" w:hAnsi="Times New Roman" w:hint="eastAsia"/>
          <w:u w:val="single"/>
        </w:rPr>
        <w:t xml:space="preserve">    </w:t>
      </w:r>
      <w:r w:rsidRPr="00ED24E8">
        <w:rPr>
          <w:rFonts w:ascii="Times New Roman" w:hAnsi="Times New Roman" w:hint="eastAsia"/>
          <w:u w:val="single"/>
        </w:rPr>
        <w:t>（姓名和职务）</w:t>
      </w:r>
      <w:r w:rsidRPr="00ED24E8">
        <w:rPr>
          <w:rFonts w:ascii="Times New Roman" w:hAnsi="Times New Roman" w:hint="eastAsia"/>
          <w:u w:val="single"/>
        </w:rPr>
        <w:t xml:space="preserve">    </w:t>
      </w:r>
      <w:r w:rsidRPr="00ED24E8">
        <w:rPr>
          <w:rFonts w:ascii="Times New Roman" w:hAnsi="Times New Roman" w:hint="eastAsia"/>
        </w:rPr>
        <w:t>为我方代理人。代理人根据授权，以我方名义签署、澄清、说明、补正、递交、撤回、修改贵方组织的</w:t>
      </w:r>
      <w:r w:rsidRPr="00ED24E8">
        <w:rPr>
          <w:rFonts w:ascii="Times New Roman" w:hAnsi="Times New Roman" w:hint="eastAsia"/>
          <w:u w:val="single"/>
        </w:rPr>
        <w:t xml:space="preserve">   </w:t>
      </w:r>
      <w:r w:rsidRPr="00ED24E8">
        <w:rPr>
          <w:rFonts w:ascii="Times New Roman" w:hAnsi="Times New Roman" w:hint="eastAsia"/>
          <w:u w:val="single"/>
        </w:rPr>
        <w:t>（项目名称）</w:t>
      </w:r>
      <w:r w:rsidRPr="00ED24E8">
        <w:rPr>
          <w:rFonts w:ascii="Times New Roman" w:hAnsi="Times New Roman" w:hint="eastAsia"/>
          <w:u w:val="single"/>
        </w:rPr>
        <w:t xml:space="preserve">     </w:t>
      </w:r>
      <w:r w:rsidRPr="00ED24E8">
        <w:rPr>
          <w:rFonts w:ascii="Times New Roman" w:hAnsi="Times New Roman" w:hint="eastAsia"/>
        </w:rPr>
        <w:t>（项目编号：</w:t>
      </w:r>
      <w:r w:rsidRPr="00ED24E8">
        <w:rPr>
          <w:rFonts w:ascii="Times New Roman" w:hAnsi="Times New Roman" w:hint="eastAsia"/>
          <w:u w:val="single"/>
        </w:rPr>
        <w:t xml:space="preserve">           </w:t>
      </w:r>
      <w:r w:rsidR="00C55418">
        <w:rPr>
          <w:rFonts w:ascii="Times New Roman" w:hAnsi="Times New Roman" w:hint="eastAsia"/>
        </w:rPr>
        <w:t>）项目的</w:t>
      </w:r>
      <w:r w:rsidR="00654F91">
        <w:rPr>
          <w:rFonts w:ascii="Times New Roman" w:hAnsi="Times New Roman" w:hint="eastAsia"/>
        </w:rPr>
        <w:t>竞争性磋商响应文件</w:t>
      </w:r>
      <w:r w:rsidRPr="00ED24E8">
        <w:rPr>
          <w:rFonts w:ascii="Times New Roman" w:hAnsi="Times New Roman" w:hint="eastAsia"/>
        </w:rPr>
        <w:t>、签订合同和处理一切有关事宜，其法律后果由我方承担。</w:t>
      </w:r>
    </w:p>
    <w:p w:rsidR="00B60113" w:rsidRPr="00ED24E8" w:rsidRDefault="00B60113" w:rsidP="00B60113">
      <w:pPr>
        <w:pStyle w:val="a8"/>
        <w:spacing w:line="360" w:lineRule="auto"/>
        <w:ind w:firstLine="435"/>
        <w:rPr>
          <w:rFonts w:ascii="Times New Roman" w:hAnsi="Times New Roman"/>
        </w:rPr>
      </w:pPr>
      <w:r w:rsidRPr="00ED24E8">
        <w:rPr>
          <w:rFonts w:ascii="Times New Roman" w:hAnsi="Times New Roman" w:hint="eastAsia"/>
        </w:rPr>
        <w:t>本授权书于</w:t>
      </w:r>
      <w:r w:rsidRPr="00ED24E8">
        <w:rPr>
          <w:rFonts w:hint="eastAsia"/>
          <w:spacing w:val="10"/>
          <w:sz w:val="24"/>
          <w:u w:val="single"/>
        </w:rPr>
        <w:t xml:space="preserve">    </w:t>
      </w:r>
      <w:r w:rsidRPr="00ED24E8">
        <w:rPr>
          <w:rFonts w:ascii="Times New Roman" w:hAnsi="Times New Roman" w:hint="eastAsia"/>
        </w:rPr>
        <w:t>年</w:t>
      </w:r>
      <w:r w:rsidRPr="00ED24E8">
        <w:rPr>
          <w:rFonts w:hint="eastAsia"/>
          <w:spacing w:val="10"/>
          <w:sz w:val="24"/>
          <w:u w:val="single"/>
        </w:rPr>
        <w:t xml:space="preserve">    </w:t>
      </w:r>
      <w:r w:rsidRPr="00ED24E8">
        <w:rPr>
          <w:rFonts w:ascii="Times New Roman" w:hAnsi="Times New Roman" w:hint="eastAsia"/>
        </w:rPr>
        <w:t>月</w:t>
      </w:r>
      <w:r w:rsidRPr="00ED24E8">
        <w:rPr>
          <w:rFonts w:hint="eastAsia"/>
          <w:spacing w:val="10"/>
          <w:sz w:val="24"/>
          <w:u w:val="single"/>
        </w:rPr>
        <w:t xml:space="preserve">    </w:t>
      </w:r>
      <w:r w:rsidRPr="00ED24E8">
        <w:rPr>
          <w:rFonts w:ascii="Times New Roman" w:hAnsi="Times New Roman" w:hint="eastAsia"/>
        </w:rPr>
        <w:t>日签字生效，委托期限：</w:t>
      </w:r>
      <w:r w:rsidRPr="00ED24E8">
        <w:rPr>
          <w:rFonts w:hint="eastAsia"/>
          <w:spacing w:val="10"/>
          <w:sz w:val="24"/>
          <w:u w:val="single"/>
        </w:rPr>
        <w:t xml:space="preserve">    </w:t>
      </w:r>
      <w:r w:rsidRPr="00ED24E8">
        <w:rPr>
          <w:rFonts w:ascii="Times New Roman" w:hAnsi="Times New Roman" w:hint="eastAsia"/>
        </w:rPr>
        <w:t>。</w:t>
      </w:r>
    </w:p>
    <w:p w:rsidR="00B60113" w:rsidRPr="00ED24E8" w:rsidRDefault="00B60113" w:rsidP="00B60113">
      <w:pPr>
        <w:pStyle w:val="a8"/>
        <w:spacing w:line="360" w:lineRule="auto"/>
        <w:ind w:firstLine="420"/>
        <w:rPr>
          <w:rFonts w:ascii="Times New Roman" w:hAnsi="Times New Roman"/>
        </w:rPr>
      </w:pPr>
      <w:r w:rsidRPr="00ED24E8">
        <w:rPr>
          <w:rFonts w:ascii="Times New Roman" w:hAnsi="Times New Roman" w:hint="eastAsia"/>
        </w:rPr>
        <w:t>代理人无转委托权。</w:t>
      </w:r>
    </w:p>
    <w:p w:rsidR="00B60113" w:rsidRPr="00ED24E8" w:rsidRDefault="00B60113" w:rsidP="00B60113">
      <w:pPr>
        <w:pStyle w:val="a8"/>
        <w:spacing w:line="360" w:lineRule="auto"/>
        <w:ind w:firstLine="420"/>
        <w:rPr>
          <w:rFonts w:ascii="Times New Roman" w:hAnsi="Times New Roman"/>
        </w:rPr>
      </w:pPr>
    </w:p>
    <w:p w:rsidR="00B60113" w:rsidRPr="00ED24E8" w:rsidRDefault="00B60113" w:rsidP="00B60113">
      <w:pPr>
        <w:pStyle w:val="a8"/>
        <w:spacing w:line="360" w:lineRule="auto"/>
        <w:ind w:firstLine="420"/>
        <w:rPr>
          <w:rFonts w:ascii="Times New Roman" w:hAnsi="Times New Roman"/>
          <w:u w:val="single"/>
        </w:rPr>
      </w:pPr>
      <w:r w:rsidRPr="00ED24E8">
        <w:rPr>
          <w:rFonts w:ascii="Times New Roman" w:hAnsi="Times New Roman" w:hint="eastAsia"/>
        </w:rPr>
        <w:t>竞标人（盖单位公章）：</w:t>
      </w:r>
      <w:r w:rsidRPr="00ED24E8">
        <w:rPr>
          <w:rFonts w:ascii="Times New Roman" w:hAnsi="Times New Roman" w:hint="eastAsia"/>
          <w:u w:val="single"/>
        </w:rPr>
        <w:t xml:space="preserve">                                    </w:t>
      </w:r>
    </w:p>
    <w:p w:rsidR="00B60113" w:rsidRPr="00ED24E8" w:rsidRDefault="00B60113" w:rsidP="00B60113">
      <w:pPr>
        <w:pStyle w:val="a8"/>
        <w:spacing w:line="360" w:lineRule="auto"/>
        <w:ind w:firstLine="420"/>
        <w:rPr>
          <w:rFonts w:ascii="Times New Roman" w:hAnsi="Times New Roman"/>
          <w:u w:val="single"/>
        </w:rPr>
      </w:pPr>
      <w:r w:rsidRPr="00ED24E8">
        <w:rPr>
          <w:rFonts w:ascii="Times New Roman" w:hAnsi="Times New Roman" w:hint="eastAsia"/>
        </w:rPr>
        <w:t>法定代表人（签字或盖章）：</w:t>
      </w:r>
      <w:r w:rsidRPr="00ED24E8">
        <w:rPr>
          <w:rFonts w:ascii="Times New Roman" w:hAnsi="Times New Roman" w:hint="eastAsia"/>
          <w:u w:val="single"/>
        </w:rPr>
        <w:t xml:space="preserve">                                </w:t>
      </w:r>
    </w:p>
    <w:p w:rsidR="00B60113" w:rsidRPr="00ED24E8" w:rsidRDefault="00B60113" w:rsidP="00B60113">
      <w:pPr>
        <w:pStyle w:val="a8"/>
        <w:spacing w:line="360" w:lineRule="auto"/>
        <w:ind w:firstLine="420"/>
        <w:rPr>
          <w:rFonts w:ascii="Times New Roman" w:hAnsi="Times New Roman"/>
          <w:u w:val="single"/>
        </w:rPr>
      </w:pPr>
      <w:r w:rsidRPr="00ED24E8">
        <w:rPr>
          <w:rFonts w:ascii="Times New Roman" w:hAnsi="Times New Roman" w:hint="eastAsia"/>
        </w:rPr>
        <w:t>法定代表人身份证号码：</w:t>
      </w:r>
      <w:r w:rsidRPr="00ED24E8">
        <w:rPr>
          <w:rFonts w:ascii="Times New Roman" w:hAnsi="Times New Roman" w:hint="eastAsia"/>
          <w:u w:val="single"/>
        </w:rPr>
        <w:t xml:space="preserve">                                   </w:t>
      </w:r>
    </w:p>
    <w:p w:rsidR="00B60113" w:rsidRPr="00ED24E8" w:rsidRDefault="00B60113" w:rsidP="00B60113">
      <w:pPr>
        <w:pStyle w:val="a8"/>
        <w:spacing w:line="360" w:lineRule="auto"/>
        <w:ind w:firstLineChars="200" w:firstLine="420"/>
        <w:rPr>
          <w:rFonts w:ascii="Times New Roman" w:hAnsi="Times New Roman"/>
        </w:rPr>
      </w:pPr>
      <w:r w:rsidRPr="00ED24E8">
        <w:rPr>
          <w:rFonts w:ascii="Times New Roman" w:hAnsi="Times New Roman" w:hint="eastAsia"/>
        </w:rPr>
        <w:t>委托代理人（签字或盖章）：</w:t>
      </w:r>
      <w:r w:rsidRPr="00ED24E8">
        <w:rPr>
          <w:rFonts w:ascii="Times New Roman" w:hAnsi="Times New Roman" w:hint="eastAsia"/>
          <w:u w:val="single"/>
        </w:rPr>
        <w:t xml:space="preserve">                                </w:t>
      </w:r>
    </w:p>
    <w:p w:rsidR="00B60113" w:rsidRPr="00ED24E8" w:rsidRDefault="00B60113" w:rsidP="00B60113">
      <w:pPr>
        <w:pStyle w:val="a8"/>
        <w:spacing w:line="360" w:lineRule="auto"/>
        <w:ind w:firstLine="420"/>
        <w:rPr>
          <w:rFonts w:ascii="Times New Roman" w:hAnsi="Times New Roman"/>
          <w:u w:val="single"/>
        </w:rPr>
      </w:pPr>
      <w:r w:rsidRPr="00ED24E8">
        <w:rPr>
          <w:rFonts w:ascii="Times New Roman" w:hAnsi="Times New Roman" w:hint="eastAsia"/>
        </w:rPr>
        <w:t>委托代理人身份证号码：</w:t>
      </w:r>
      <w:r w:rsidRPr="00ED24E8">
        <w:rPr>
          <w:rFonts w:ascii="Times New Roman" w:hAnsi="Times New Roman" w:hint="eastAsia"/>
          <w:u w:val="single"/>
        </w:rPr>
        <w:t xml:space="preserve">                                   </w:t>
      </w:r>
    </w:p>
    <w:p w:rsidR="00C95A1A" w:rsidRPr="00ED24E8" w:rsidRDefault="00B60113" w:rsidP="00C95A1A">
      <w:pPr>
        <w:pStyle w:val="a8"/>
        <w:spacing w:line="360" w:lineRule="auto"/>
        <w:rPr>
          <w:rFonts w:ascii="Times New Roman" w:hAnsi="Times New Roman"/>
          <w:b/>
        </w:rPr>
      </w:pPr>
      <w:r w:rsidRPr="00ED24E8">
        <w:rPr>
          <w:rFonts w:ascii="Times New Roman" w:hAnsi="Times New Roman"/>
        </w:rPr>
        <w:br w:type="page"/>
      </w:r>
    </w:p>
    <w:p w:rsidR="00B60113" w:rsidRPr="00ED24E8" w:rsidRDefault="00B60113" w:rsidP="00B60113">
      <w:pPr>
        <w:pStyle w:val="a8"/>
        <w:spacing w:line="360" w:lineRule="auto"/>
        <w:rPr>
          <w:rFonts w:ascii="Times New Roman" w:hAnsi="Times New Roman"/>
        </w:rPr>
      </w:pPr>
      <w:r w:rsidRPr="00ED24E8">
        <w:rPr>
          <w:rFonts w:ascii="Times New Roman" w:hAnsi="Times New Roman" w:hint="eastAsia"/>
          <w:b/>
        </w:rPr>
        <w:lastRenderedPageBreak/>
        <w:t>格式</w:t>
      </w:r>
      <w:r w:rsidRPr="00ED24E8">
        <w:rPr>
          <w:rFonts w:ascii="Times New Roman" w:hAnsi="Times New Roman" w:hint="eastAsia"/>
          <w:b/>
        </w:rPr>
        <w:t>9</w:t>
      </w:r>
      <w:r w:rsidRPr="00ED24E8">
        <w:rPr>
          <w:rFonts w:ascii="Times New Roman" w:hAnsi="Times New Roman" w:hint="eastAsia"/>
          <w:b/>
        </w:rPr>
        <w:t>：</w:t>
      </w:r>
    </w:p>
    <w:p w:rsidR="00B60113" w:rsidRPr="00ED24E8" w:rsidRDefault="00B60113" w:rsidP="00B60113">
      <w:pPr>
        <w:pStyle w:val="a8"/>
        <w:spacing w:line="360" w:lineRule="auto"/>
        <w:ind w:firstLine="420"/>
        <w:jc w:val="right"/>
        <w:rPr>
          <w:bCs/>
          <w:szCs w:val="21"/>
        </w:rPr>
      </w:pPr>
    </w:p>
    <w:p w:rsidR="00B60113" w:rsidRPr="00ED24E8" w:rsidRDefault="00B60113" w:rsidP="00B60113">
      <w:pPr>
        <w:pStyle w:val="a8"/>
        <w:jc w:val="center"/>
        <w:rPr>
          <w:rFonts w:ascii="Times New Roman" w:hAnsi="Times New Roman"/>
          <w:b/>
          <w:sz w:val="30"/>
          <w:szCs w:val="30"/>
        </w:rPr>
      </w:pPr>
      <w:r w:rsidRPr="00ED24E8">
        <w:rPr>
          <w:rFonts w:ascii="Times New Roman" w:hAnsi="Times New Roman" w:hint="eastAsia"/>
          <w:b/>
          <w:sz w:val="30"/>
          <w:szCs w:val="30"/>
        </w:rPr>
        <w:t>信用声明函（格式）</w:t>
      </w:r>
    </w:p>
    <w:p w:rsidR="00B60113" w:rsidRPr="00ED24E8" w:rsidRDefault="00B60113" w:rsidP="00B60113">
      <w:pPr>
        <w:pStyle w:val="a8"/>
        <w:jc w:val="center"/>
        <w:rPr>
          <w:rFonts w:ascii="Times New Roman" w:hAnsi="Times New Roman"/>
          <w:b/>
          <w:sz w:val="30"/>
          <w:szCs w:val="30"/>
        </w:rPr>
      </w:pPr>
    </w:p>
    <w:p w:rsidR="00B60113" w:rsidRPr="00ED24E8" w:rsidRDefault="00B60113" w:rsidP="00B60113">
      <w:pPr>
        <w:tabs>
          <w:tab w:val="left" w:pos="7200"/>
        </w:tabs>
        <w:spacing w:line="360" w:lineRule="auto"/>
        <w:rPr>
          <w:rFonts w:hAnsi="宋体"/>
        </w:rPr>
      </w:pPr>
      <w:r w:rsidRPr="00ED24E8">
        <w:rPr>
          <w:rFonts w:hAnsi="宋体" w:hint="eastAsia"/>
        </w:rPr>
        <w:t>致：</w:t>
      </w:r>
      <w:r w:rsidRPr="00ED24E8">
        <w:rPr>
          <w:rFonts w:hAnsi="宋体"/>
        </w:rPr>
        <w:t>_</w:t>
      </w:r>
      <w:r w:rsidRPr="00ED24E8">
        <w:rPr>
          <w:rFonts w:hAnsi="宋体"/>
          <w:u w:val="single"/>
        </w:rPr>
        <w:t xml:space="preserve">                      </w:t>
      </w:r>
      <w:r w:rsidRPr="00ED24E8">
        <w:rPr>
          <w:rFonts w:hAnsi="宋体" w:hint="eastAsia"/>
        </w:rPr>
        <w:t>（采购</w:t>
      </w:r>
      <w:r w:rsidR="00E83E44">
        <w:rPr>
          <w:rFonts w:hAnsi="宋体" w:hint="eastAsia"/>
        </w:rPr>
        <w:t>人</w:t>
      </w:r>
      <w:r w:rsidRPr="00ED24E8">
        <w:rPr>
          <w:rFonts w:hAnsi="宋体" w:hint="eastAsia"/>
        </w:rPr>
        <w:t>名称）</w:t>
      </w:r>
    </w:p>
    <w:p w:rsidR="00B60113" w:rsidRPr="00ED24E8" w:rsidRDefault="00B60113" w:rsidP="00B60113">
      <w:pPr>
        <w:tabs>
          <w:tab w:val="left" w:pos="7200"/>
        </w:tabs>
        <w:spacing w:line="360" w:lineRule="auto"/>
        <w:ind w:firstLineChars="200" w:firstLine="420"/>
        <w:rPr>
          <w:rFonts w:hAnsi="宋体"/>
        </w:rPr>
      </w:pPr>
      <w:r w:rsidRPr="00ED24E8">
        <w:rPr>
          <w:rFonts w:hAnsi="宋体" w:hint="eastAsia"/>
        </w:rPr>
        <w:t>我方愿意参加贵方组织的</w:t>
      </w:r>
      <w:r w:rsidRPr="00ED24E8">
        <w:rPr>
          <w:rFonts w:hAnsi="宋体"/>
        </w:rPr>
        <w:t>_</w:t>
      </w:r>
      <w:r w:rsidRPr="00ED24E8">
        <w:rPr>
          <w:rFonts w:hAnsi="宋体"/>
          <w:u w:val="single"/>
        </w:rPr>
        <w:t xml:space="preserve">     (</w:t>
      </w:r>
      <w:r w:rsidRPr="00ED24E8">
        <w:rPr>
          <w:rFonts w:hAnsi="宋体" w:hint="eastAsia"/>
          <w:u w:val="single"/>
        </w:rPr>
        <w:t>项目名称</w:t>
      </w:r>
      <w:r w:rsidRPr="00ED24E8">
        <w:rPr>
          <w:rFonts w:hAnsi="宋体"/>
          <w:u w:val="single"/>
        </w:rPr>
        <w:t>)     _     _</w:t>
      </w:r>
      <w:r w:rsidRPr="00ED24E8">
        <w:rPr>
          <w:rFonts w:hAnsi="宋体"/>
        </w:rPr>
        <w:t>_</w:t>
      </w:r>
      <w:r w:rsidRPr="00ED24E8">
        <w:rPr>
          <w:rFonts w:hAnsi="宋体" w:hint="eastAsia"/>
        </w:rPr>
        <w:t>（项目编号：</w:t>
      </w:r>
      <w:r w:rsidRPr="00ED24E8">
        <w:rPr>
          <w:rFonts w:hAnsi="宋体"/>
          <w:u w:val="single"/>
        </w:rPr>
        <w:t xml:space="preserve">  </w:t>
      </w:r>
      <w:r w:rsidRPr="00ED24E8">
        <w:rPr>
          <w:rFonts w:hAnsi="宋体" w:hint="eastAsia"/>
          <w:u w:val="single"/>
        </w:rPr>
        <w:t xml:space="preserve">    </w:t>
      </w:r>
      <w:r w:rsidRPr="00ED24E8">
        <w:rPr>
          <w:rFonts w:hAnsi="宋体"/>
          <w:u w:val="single"/>
        </w:rPr>
        <w:t xml:space="preserve">     </w:t>
      </w:r>
      <w:r w:rsidRPr="00ED24E8">
        <w:rPr>
          <w:rFonts w:hAnsi="宋体" w:hint="eastAsia"/>
        </w:rPr>
        <w:t>）项目的竞标，为便于贵方公正、择优地确定中标人及其竞标服务成果和服务，我方就本次竞标有关事项郑重声明如下：</w:t>
      </w:r>
    </w:p>
    <w:p w:rsidR="00B60113" w:rsidRPr="00ED24E8" w:rsidRDefault="00B60113" w:rsidP="00B60113">
      <w:pPr>
        <w:tabs>
          <w:tab w:val="left" w:pos="7200"/>
        </w:tabs>
        <w:spacing w:line="360" w:lineRule="auto"/>
        <w:ind w:firstLineChars="200" w:firstLine="420"/>
        <w:rPr>
          <w:rFonts w:hAnsi="宋体"/>
          <w:u w:val="single"/>
        </w:rPr>
      </w:pPr>
      <w:r w:rsidRPr="00ED24E8">
        <w:rPr>
          <w:rFonts w:hAnsi="宋体"/>
        </w:rPr>
        <w:t xml:space="preserve">1. </w:t>
      </w:r>
      <w:r w:rsidRPr="00ED24E8">
        <w:rPr>
          <w:rFonts w:hAnsi="宋体" w:hint="eastAsia"/>
        </w:rPr>
        <w:t>经查询，</w:t>
      </w:r>
      <w:r w:rsidR="00205AA6">
        <w:rPr>
          <w:rFonts w:hAnsi="宋体" w:hint="eastAsia"/>
        </w:rPr>
        <w:t>在“信用中国”</w:t>
      </w:r>
      <w:r w:rsidRPr="00ED24E8">
        <w:rPr>
          <w:rFonts w:hAnsi="宋体" w:hint="eastAsia"/>
        </w:rPr>
        <w:t>网站我方未被列入失信被执行人、重大税收违法案件当事人名单、严重违法失信行为记录名单。</w:t>
      </w:r>
    </w:p>
    <w:p w:rsidR="00B60113" w:rsidRPr="00ED24E8" w:rsidRDefault="00B60113" w:rsidP="00B60113">
      <w:pPr>
        <w:tabs>
          <w:tab w:val="left" w:pos="7200"/>
        </w:tabs>
        <w:spacing w:line="360" w:lineRule="auto"/>
        <w:ind w:firstLineChars="200" w:firstLine="420"/>
        <w:rPr>
          <w:rFonts w:hAnsi="宋体"/>
        </w:rPr>
      </w:pPr>
      <w:r w:rsidRPr="00ED24E8">
        <w:rPr>
          <w:rFonts w:hAnsi="宋体"/>
        </w:rPr>
        <w:t xml:space="preserve">2. </w:t>
      </w:r>
      <w:r w:rsidRPr="00ED24E8">
        <w:rPr>
          <w:rFonts w:hAnsi="宋体" w:hint="eastAsia"/>
        </w:rPr>
        <w:t>以上事项如有虚假或隐瞒，我方愿意承担一切后果，并不再寻求任何旨在减轻或免除法律责任的辩解。</w:t>
      </w:r>
    </w:p>
    <w:p w:rsidR="00B60113" w:rsidRPr="00ED24E8" w:rsidRDefault="00B60113" w:rsidP="00B60113">
      <w:pPr>
        <w:tabs>
          <w:tab w:val="left" w:pos="7200"/>
        </w:tabs>
        <w:spacing w:line="360" w:lineRule="auto"/>
        <w:ind w:firstLineChars="398" w:firstLine="836"/>
        <w:rPr>
          <w:rFonts w:hAnsi="宋体"/>
        </w:rPr>
      </w:pPr>
    </w:p>
    <w:p w:rsidR="00B60113" w:rsidRPr="00ED24E8" w:rsidRDefault="00B60113" w:rsidP="00B60113">
      <w:pPr>
        <w:tabs>
          <w:tab w:val="left" w:pos="7200"/>
        </w:tabs>
        <w:spacing w:line="360" w:lineRule="auto"/>
        <w:ind w:firstLineChars="398" w:firstLine="836"/>
        <w:rPr>
          <w:rFonts w:hAnsi="宋体"/>
        </w:rPr>
      </w:pPr>
    </w:p>
    <w:p w:rsidR="00B60113" w:rsidRPr="00ED24E8" w:rsidRDefault="00B60113" w:rsidP="00B60113">
      <w:pPr>
        <w:tabs>
          <w:tab w:val="left" w:pos="7200"/>
        </w:tabs>
        <w:spacing w:line="360" w:lineRule="auto"/>
        <w:rPr>
          <w:rFonts w:hAnsi="Courier New"/>
        </w:rPr>
      </w:pPr>
      <w:r w:rsidRPr="00ED24E8">
        <w:rPr>
          <w:rFonts w:hAnsi="Courier New" w:hint="eastAsia"/>
        </w:rPr>
        <w:t>说明：</w:t>
      </w:r>
    </w:p>
    <w:p w:rsidR="00B60113" w:rsidRPr="00ED24E8" w:rsidRDefault="00B60113" w:rsidP="00B60113">
      <w:pPr>
        <w:snapToGrid w:val="0"/>
        <w:spacing w:line="380" w:lineRule="exact"/>
        <w:ind w:firstLineChars="200" w:firstLine="420"/>
        <w:rPr>
          <w:rFonts w:hAnsi="Courier New"/>
        </w:rPr>
      </w:pPr>
      <w:r w:rsidRPr="00ED24E8">
        <w:rPr>
          <w:rFonts w:hAnsi="Courier New"/>
        </w:rPr>
        <w:t>1.</w:t>
      </w:r>
      <w:r w:rsidRPr="00ED24E8">
        <w:rPr>
          <w:rFonts w:hAnsi="Courier New" w:hint="eastAsia"/>
        </w:rPr>
        <w:t>竞标人应当通过</w:t>
      </w:r>
      <w:r w:rsidRPr="00ED24E8">
        <w:rPr>
          <w:rFonts w:hAnsi="Courier New"/>
        </w:rPr>
        <w:t xml:space="preserve"> </w:t>
      </w:r>
      <w:r w:rsidRPr="00ED24E8">
        <w:rPr>
          <w:rFonts w:hAnsi="Courier New" w:hint="eastAsia"/>
        </w:rPr>
        <w:t>“信用中国”（</w:t>
      </w:r>
      <w:r w:rsidRPr="00ED24E8">
        <w:rPr>
          <w:rFonts w:hAnsi="Courier New"/>
        </w:rPr>
        <w:t>www.creditchina.gov.cn</w:t>
      </w:r>
      <w:r w:rsidRPr="00ED24E8">
        <w:rPr>
          <w:rFonts w:hAnsi="Courier New" w:hint="eastAsia"/>
        </w:rPr>
        <w:t>）查询竞标人相关主体的信用记录；</w:t>
      </w:r>
      <w:r w:rsidRPr="00ED24E8">
        <w:rPr>
          <w:rFonts w:ascii="宋体" w:hAnsi="宋体" w:hint="eastAsia"/>
          <w:szCs w:val="21"/>
        </w:rPr>
        <w:t>查询时间：竞标截止时间前；查询记录和证据留存方式：在查询网站中直接（或截图）打印</w:t>
      </w:r>
      <w:r w:rsidRPr="00ED24E8">
        <w:rPr>
          <w:rFonts w:hAnsi="Courier New" w:hint="eastAsia"/>
          <w:b/>
        </w:rPr>
        <w:t>“信用中国”（</w:t>
      </w:r>
      <w:r w:rsidRPr="00ED24E8">
        <w:rPr>
          <w:rFonts w:hAnsi="Courier New"/>
          <w:b/>
        </w:rPr>
        <w:t>www.creditchina.gov.cn</w:t>
      </w:r>
      <w:r w:rsidRPr="00ED24E8">
        <w:rPr>
          <w:rFonts w:hAnsi="Courier New" w:hint="eastAsia"/>
          <w:b/>
        </w:rPr>
        <w:t>）的失信被执行人、重大税收违法案件当事人名单</w:t>
      </w:r>
      <w:r w:rsidRPr="00ED24E8">
        <w:rPr>
          <w:rFonts w:ascii="宋体" w:hAnsi="宋体" w:hint="eastAsia"/>
          <w:szCs w:val="21"/>
        </w:rPr>
        <w:t>查询记录，打印材料作为评审资料保存。</w:t>
      </w:r>
      <w:r w:rsidR="00484E7B">
        <w:rPr>
          <w:rFonts w:hAnsi="Courier New" w:hint="eastAsia"/>
        </w:rPr>
        <w:t>对列入失信被执行人、重大税收违法案件当事人名单</w:t>
      </w:r>
      <w:r w:rsidRPr="00ED24E8">
        <w:rPr>
          <w:rFonts w:hAnsi="Courier New" w:hint="eastAsia"/>
        </w:rPr>
        <w:t>的竞标人，</w:t>
      </w:r>
      <w:r w:rsidRPr="00ED24E8">
        <w:rPr>
          <w:rFonts w:ascii="宋体" w:hAnsi="宋体" w:hint="eastAsia"/>
          <w:szCs w:val="21"/>
        </w:rPr>
        <w:t>资格审查不通过，</w:t>
      </w:r>
      <w:r w:rsidR="00484E7B">
        <w:rPr>
          <w:rFonts w:hAnsi="Courier New" w:hint="eastAsia"/>
        </w:rPr>
        <w:t>将被拒绝参与本项目</w:t>
      </w:r>
      <w:r w:rsidRPr="00ED24E8">
        <w:rPr>
          <w:rFonts w:hAnsi="Courier New" w:hint="eastAsia"/>
        </w:rPr>
        <w:t>采购活动。</w:t>
      </w:r>
    </w:p>
    <w:p w:rsidR="00B60113" w:rsidRPr="00ED24E8" w:rsidRDefault="00B60113" w:rsidP="00B60113">
      <w:pPr>
        <w:spacing w:line="440" w:lineRule="exact"/>
        <w:ind w:firstLineChars="200" w:firstLine="420"/>
        <w:jc w:val="left"/>
        <w:rPr>
          <w:rFonts w:hAnsi="Courier New"/>
        </w:rPr>
      </w:pPr>
    </w:p>
    <w:p w:rsidR="00B60113" w:rsidRPr="00ED24E8" w:rsidRDefault="00B60113" w:rsidP="00B60113">
      <w:pPr>
        <w:spacing w:line="440" w:lineRule="exact"/>
        <w:ind w:firstLineChars="200" w:firstLine="420"/>
        <w:jc w:val="left"/>
        <w:rPr>
          <w:rFonts w:hAnsi="宋体"/>
        </w:rPr>
      </w:pPr>
    </w:p>
    <w:p w:rsidR="00B60113" w:rsidRPr="00ED24E8" w:rsidRDefault="00B60113" w:rsidP="00B60113">
      <w:pPr>
        <w:tabs>
          <w:tab w:val="left" w:pos="7200"/>
        </w:tabs>
        <w:spacing w:line="360" w:lineRule="auto"/>
        <w:ind w:firstLineChars="398" w:firstLine="839"/>
        <w:rPr>
          <w:rFonts w:hAnsi="宋体"/>
          <w:b/>
          <w:u w:val="single"/>
        </w:rPr>
      </w:pPr>
      <w:r w:rsidRPr="00ED24E8">
        <w:rPr>
          <w:rFonts w:hAnsi="宋体"/>
          <w:b/>
        </w:rPr>
        <w:t xml:space="preserve">                                  </w:t>
      </w:r>
      <w:r w:rsidRPr="00ED24E8">
        <w:rPr>
          <w:rFonts w:hAnsi="宋体" w:hint="eastAsia"/>
          <w:b/>
        </w:rPr>
        <w:t>法定代表人或委托代理人签字：</w:t>
      </w:r>
      <w:r w:rsidRPr="00ED24E8">
        <w:rPr>
          <w:rFonts w:hAnsi="宋体"/>
          <w:b/>
          <w:u w:val="single"/>
        </w:rPr>
        <w:t xml:space="preserve">             </w:t>
      </w:r>
    </w:p>
    <w:p w:rsidR="00B60113" w:rsidRPr="00ED24E8" w:rsidRDefault="00B60113" w:rsidP="00B60113">
      <w:pPr>
        <w:tabs>
          <w:tab w:val="left" w:pos="7200"/>
        </w:tabs>
        <w:spacing w:line="360" w:lineRule="auto"/>
        <w:ind w:firstLineChars="1945" w:firstLine="4100"/>
        <w:rPr>
          <w:rFonts w:hAnsi="宋体"/>
          <w:b/>
        </w:rPr>
      </w:pPr>
      <w:r w:rsidRPr="00ED24E8">
        <w:rPr>
          <w:rFonts w:hAnsi="宋体"/>
          <w:b/>
        </w:rPr>
        <w:t xml:space="preserve">        </w:t>
      </w:r>
      <w:r w:rsidRPr="00ED24E8">
        <w:rPr>
          <w:rFonts w:hAnsi="宋体" w:hint="eastAsia"/>
          <w:b/>
        </w:rPr>
        <w:t>竞标人（盖章）：</w:t>
      </w:r>
      <w:r w:rsidRPr="00ED24E8">
        <w:rPr>
          <w:rFonts w:hAnsi="宋体"/>
          <w:b/>
          <w:u w:val="single"/>
        </w:rPr>
        <w:t xml:space="preserve">      </w:t>
      </w:r>
      <w:r w:rsidRPr="00ED24E8">
        <w:rPr>
          <w:rFonts w:hAnsi="宋体" w:hint="eastAsia"/>
          <w:b/>
          <w:u w:val="single"/>
        </w:rPr>
        <w:t xml:space="preserve">     </w:t>
      </w:r>
      <w:r w:rsidRPr="00ED24E8">
        <w:rPr>
          <w:rFonts w:hAnsi="宋体"/>
          <w:b/>
          <w:u w:val="single"/>
        </w:rPr>
        <w:t xml:space="preserve">         </w:t>
      </w:r>
      <w:r w:rsidRPr="00ED24E8">
        <w:rPr>
          <w:rFonts w:hAnsi="宋体"/>
          <w:b/>
        </w:rPr>
        <w:t xml:space="preserve">                     </w:t>
      </w:r>
    </w:p>
    <w:p w:rsidR="00B60113" w:rsidRPr="00ED24E8" w:rsidRDefault="00B60113" w:rsidP="00B60113">
      <w:pPr>
        <w:pStyle w:val="a8"/>
        <w:spacing w:line="360" w:lineRule="auto"/>
        <w:ind w:firstLine="420"/>
        <w:jc w:val="right"/>
        <w:rPr>
          <w:bCs/>
          <w:szCs w:val="21"/>
        </w:rPr>
      </w:pPr>
      <w:r w:rsidRPr="00ED24E8">
        <w:rPr>
          <w:rFonts w:hAnsi="宋体"/>
          <w:b/>
          <w:kern w:val="0"/>
        </w:rPr>
        <w:t xml:space="preserve">                                               </w:t>
      </w:r>
      <w:r w:rsidRPr="00ED24E8">
        <w:rPr>
          <w:rFonts w:hAnsi="宋体" w:hint="eastAsia"/>
          <w:b/>
          <w:kern w:val="0"/>
        </w:rPr>
        <w:t>年</w:t>
      </w:r>
      <w:r w:rsidRPr="00ED24E8">
        <w:rPr>
          <w:rFonts w:hAnsi="宋体"/>
          <w:b/>
          <w:kern w:val="0"/>
        </w:rPr>
        <w:t xml:space="preserve">    </w:t>
      </w:r>
      <w:r w:rsidRPr="00ED24E8">
        <w:rPr>
          <w:rFonts w:hAnsi="宋体" w:hint="eastAsia"/>
          <w:b/>
          <w:kern w:val="0"/>
        </w:rPr>
        <w:t>月</w:t>
      </w:r>
      <w:r w:rsidRPr="00ED24E8">
        <w:rPr>
          <w:rFonts w:hAnsi="宋体"/>
          <w:b/>
          <w:kern w:val="0"/>
        </w:rPr>
        <w:t xml:space="preserve">    </w:t>
      </w:r>
      <w:r w:rsidRPr="00ED24E8">
        <w:rPr>
          <w:rFonts w:hAnsi="宋体" w:hint="eastAsia"/>
          <w:b/>
          <w:kern w:val="0"/>
        </w:rPr>
        <w:t>日</w:t>
      </w:r>
    </w:p>
    <w:p w:rsidR="00B60113" w:rsidRPr="00ED24E8" w:rsidRDefault="00B60113" w:rsidP="00B60113">
      <w:pPr>
        <w:pStyle w:val="a8"/>
        <w:spacing w:line="360" w:lineRule="auto"/>
        <w:ind w:firstLine="420"/>
        <w:jc w:val="right"/>
        <w:rPr>
          <w:rFonts w:ascii="Times New Roman" w:hAnsi="Times New Roman"/>
          <w:b/>
          <w:sz w:val="36"/>
          <w:szCs w:val="36"/>
        </w:rPr>
      </w:pPr>
      <w:r w:rsidRPr="00ED24E8">
        <w:rPr>
          <w:bCs/>
          <w:szCs w:val="21"/>
        </w:rPr>
        <w:br w:type="page"/>
      </w:r>
      <w:bookmarkStart w:id="42" w:name="_Toc213206176"/>
      <w:bookmarkStart w:id="43" w:name="_Toc213325925"/>
    </w:p>
    <w:p w:rsidR="00B60113" w:rsidRPr="00ED24E8" w:rsidRDefault="00B60113" w:rsidP="00B60113">
      <w:pPr>
        <w:pStyle w:val="a8"/>
        <w:spacing w:line="600" w:lineRule="exact"/>
        <w:jc w:val="center"/>
        <w:outlineLvl w:val="0"/>
        <w:rPr>
          <w:rFonts w:ascii="Times New Roman" w:hAnsi="Times New Roman"/>
          <w:u w:val="single"/>
        </w:rPr>
      </w:pPr>
      <w:bookmarkStart w:id="44" w:name="_Toc457987035"/>
      <w:r w:rsidRPr="00ED24E8">
        <w:rPr>
          <w:rFonts w:ascii="Times New Roman" w:hAnsi="Times New Roman" w:hint="eastAsia"/>
          <w:b/>
          <w:sz w:val="36"/>
          <w:szCs w:val="36"/>
        </w:rPr>
        <w:lastRenderedPageBreak/>
        <w:t>第六章</w:t>
      </w:r>
      <w:r w:rsidRPr="00ED24E8">
        <w:rPr>
          <w:rFonts w:ascii="Times New Roman" w:hAnsi="Times New Roman" w:hint="eastAsia"/>
          <w:b/>
          <w:sz w:val="36"/>
          <w:szCs w:val="36"/>
        </w:rPr>
        <w:t xml:space="preserve">  </w:t>
      </w:r>
      <w:r w:rsidRPr="00ED24E8">
        <w:rPr>
          <w:rFonts w:ascii="Times New Roman" w:hAnsi="Times New Roman" w:hint="eastAsia"/>
          <w:b/>
          <w:sz w:val="36"/>
          <w:szCs w:val="36"/>
        </w:rPr>
        <w:t>合同条款及格式</w:t>
      </w:r>
      <w:bookmarkEnd w:id="39"/>
      <w:bookmarkEnd w:id="40"/>
      <w:bookmarkEnd w:id="42"/>
      <w:bookmarkEnd w:id="43"/>
      <w:bookmarkEnd w:id="44"/>
    </w:p>
    <w:p w:rsidR="00B60113" w:rsidRPr="00ED24E8" w:rsidRDefault="00B60113" w:rsidP="00B60113">
      <w:pPr>
        <w:spacing w:line="360" w:lineRule="auto"/>
        <w:ind w:firstLineChars="200" w:firstLine="880"/>
        <w:rPr>
          <w:rFonts w:ascii="宋体"/>
          <w:sz w:val="44"/>
        </w:rPr>
      </w:pPr>
    </w:p>
    <w:p w:rsidR="00B60113" w:rsidRPr="00ED24E8" w:rsidRDefault="00B60113" w:rsidP="00B60113">
      <w:pPr>
        <w:spacing w:line="360" w:lineRule="auto"/>
        <w:ind w:firstLineChars="200" w:firstLine="880"/>
        <w:rPr>
          <w:rFonts w:ascii="宋体"/>
          <w:sz w:val="44"/>
        </w:rPr>
      </w:pPr>
    </w:p>
    <w:p w:rsidR="00B60113" w:rsidRPr="00ED24E8" w:rsidRDefault="00B60113" w:rsidP="00B60113">
      <w:pPr>
        <w:spacing w:line="360" w:lineRule="auto"/>
        <w:ind w:firstLineChars="200" w:firstLine="880"/>
        <w:rPr>
          <w:rFonts w:ascii="宋体"/>
          <w:sz w:val="44"/>
        </w:rPr>
      </w:pPr>
    </w:p>
    <w:p w:rsidR="00B60113" w:rsidRPr="00ED24E8" w:rsidRDefault="00B60113" w:rsidP="00B60113">
      <w:pPr>
        <w:spacing w:line="360" w:lineRule="auto"/>
        <w:ind w:firstLineChars="200" w:firstLine="880"/>
        <w:rPr>
          <w:rFonts w:ascii="宋体"/>
          <w:sz w:val="44"/>
        </w:rPr>
      </w:pPr>
    </w:p>
    <w:p w:rsidR="00B60113" w:rsidRPr="00ED24E8" w:rsidRDefault="00E83E44" w:rsidP="00B60113">
      <w:pPr>
        <w:spacing w:line="360" w:lineRule="auto"/>
        <w:jc w:val="center"/>
        <w:rPr>
          <w:rFonts w:ascii="宋体"/>
          <w:b/>
          <w:bCs/>
          <w:sz w:val="52"/>
        </w:rPr>
      </w:pPr>
      <w:r>
        <w:rPr>
          <w:rFonts w:ascii="宋体" w:hint="eastAsia"/>
          <w:b/>
          <w:bCs/>
          <w:sz w:val="52"/>
        </w:rPr>
        <w:t>采购合同格式</w:t>
      </w:r>
    </w:p>
    <w:p w:rsidR="00B60113" w:rsidRPr="00ED24E8" w:rsidRDefault="00B60113" w:rsidP="00B60113">
      <w:pPr>
        <w:spacing w:line="360" w:lineRule="auto"/>
        <w:ind w:firstLineChars="200" w:firstLine="420"/>
        <w:rPr>
          <w:rFonts w:ascii="宋体"/>
        </w:rPr>
      </w:pPr>
    </w:p>
    <w:p w:rsidR="00B60113" w:rsidRPr="00ED24E8" w:rsidRDefault="00B60113" w:rsidP="00B60113">
      <w:pPr>
        <w:spacing w:line="360" w:lineRule="auto"/>
        <w:ind w:firstLineChars="200" w:firstLine="420"/>
        <w:rPr>
          <w:rFonts w:ascii="宋体"/>
        </w:rPr>
      </w:pPr>
      <w:r w:rsidRPr="00ED24E8">
        <w:rPr>
          <w:rFonts w:ascii="宋体" w:hint="eastAsia"/>
        </w:rPr>
        <w:t xml:space="preserve">                                                 </w:t>
      </w:r>
    </w:p>
    <w:p w:rsidR="00B60113" w:rsidRPr="00ED24E8" w:rsidRDefault="00B60113" w:rsidP="00B60113">
      <w:pPr>
        <w:spacing w:line="360" w:lineRule="auto"/>
        <w:jc w:val="center"/>
        <w:rPr>
          <w:rFonts w:ascii="宋体"/>
          <w:b/>
          <w:bCs/>
          <w:sz w:val="44"/>
        </w:rPr>
      </w:pPr>
      <w:r w:rsidRPr="00ED24E8">
        <w:rPr>
          <w:rFonts w:ascii="宋体" w:hint="eastAsia"/>
          <w:b/>
          <w:bCs/>
          <w:sz w:val="44"/>
          <w:u w:val="single"/>
        </w:rPr>
        <w:t xml:space="preserve">         （项目名称）         </w:t>
      </w:r>
      <w:r w:rsidRPr="00ED24E8">
        <w:rPr>
          <w:rFonts w:ascii="宋体" w:hint="eastAsia"/>
          <w:b/>
          <w:bCs/>
          <w:sz w:val="44"/>
        </w:rPr>
        <w:t>合同</w:t>
      </w:r>
    </w:p>
    <w:p w:rsidR="00B60113" w:rsidRPr="00ED24E8" w:rsidRDefault="00B60113" w:rsidP="00B60113">
      <w:pPr>
        <w:spacing w:line="360" w:lineRule="auto"/>
        <w:ind w:firstLineChars="200" w:firstLine="420"/>
        <w:rPr>
          <w:rFonts w:ascii="宋体"/>
        </w:rPr>
      </w:pPr>
    </w:p>
    <w:p w:rsidR="00B60113" w:rsidRPr="00ED24E8" w:rsidRDefault="00B60113" w:rsidP="00B60113">
      <w:pPr>
        <w:spacing w:line="360" w:lineRule="auto"/>
        <w:ind w:firstLineChars="794" w:firstLine="3507"/>
        <w:rPr>
          <w:rFonts w:ascii="宋体"/>
          <w:b/>
          <w:bCs/>
          <w:sz w:val="44"/>
        </w:rPr>
      </w:pPr>
    </w:p>
    <w:p w:rsidR="00B60113" w:rsidRPr="00ED24E8" w:rsidRDefault="00B60113" w:rsidP="00B60113">
      <w:pPr>
        <w:spacing w:line="360" w:lineRule="auto"/>
        <w:ind w:firstLineChars="794" w:firstLine="3507"/>
        <w:rPr>
          <w:rFonts w:ascii="宋体"/>
          <w:b/>
          <w:bCs/>
          <w:sz w:val="44"/>
        </w:rPr>
      </w:pPr>
    </w:p>
    <w:p w:rsidR="00B60113" w:rsidRPr="00ED24E8" w:rsidRDefault="00B60113" w:rsidP="00B60113">
      <w:pPr>
        <w:spacing w:line="360" w:lineRule="auto"/>
        <w:jc w:val="center"/>
        <w:rPr>
          <w:rFonts w:ascii="宋体"/>
          <w:b/>
          <w:bCs/>
          <w:sz w:val="44"/>
        </w:rPr>
      </w:pPr>
    </w:p>
    <w:p w:rsidR="00B60113" w:rsidRPr="00ED24E8" w:rsidRDefault="00B60113" w:rsidP="00B60113">
      <w:pPr>
        <w:rPr>
          <w:rFonts w:ascii="宋体" w:hAnsi="宋体"/>
          <w:b/>
          <w:sz w:val="36"/>
          <w:szCs w:val="36"/>
          <w:u w:val="single"/>
        </w:rPr>
      </w:pPr>
      <w:r w:rsidRPr="00ED24E8">
        <w:rPr>
          <w:rFonts w:ascii="宋体" w:hAnsi="宋体" w:hint="eastAsia"/>
          <w:b/>
          <w:sz w:val="36"/>
          <w:szCs w:val="36"/>
        </w:rPr>
        <w:t xml:space="preserve">             项目编号：</w:t>
      </w:r>
      <w:r w:rsidRPr="00ED24E8">
        <w:rPr>
          <w:rFonts w:ascii="宋体" w:hAnsi="宋体" w:hint="eastAsia"/>
          <w:b/>
          <w:sz w:val="36"/>
          <w:szCs w:val="36"/>
          <w:u w:val="single"/>
        </w:rPr>
        <w:t xml:space="preserve">                 </w:t>
      </w:r>
    </w:p>
    <w:p w:rsidR="00B60113" w:rsidRPr="00ED24E8" w:rsidRDefault="00B60113" w:rsidP="00B60113">
      <w:pPr>
        <w:rPr>
          <w:rFonts w:ascii="宋体" w:hAnsi="宋体"/>
          <w:b/>
          <w:sz w:val="36"/>
          <w:szCs w:val="36"/>
          <w:u w:val="single"/>
        </w:rPr>
      </w:pPr>
      <w:r w:rsidRPr="00ED24E8">
        <w:rPr>
          <w:rFonts w:ascii="宋体" w:hAnsi="宋体" w:hint="eastAsia"/>
          <w:b/>
          <w:sz w:val="36"/>
          <w:szCs w:val="36"/>
        </w:rPr>
        <w:t xml:space="preserve">          </w:t>
      </w:r>
    </w:p>
    <w:p w:rsidR="00B60113" w:rsidRPr="00ED24E8" w:rsidRDefault="00B60113" w:rsidP="00B60113">
      <w:pPr>
        <w:spacing w:line="360" w:lineRule="auto"/>
        <w:ind w:firstLineChars="200" w:firstLine="880"/>
        <w:rPr>
          <w:rFonts w:ascii="宋体"/>
          <w:sz w:val="44"/>
        </w:rPr>
      </w:pPr>
    </w:p>
    <w:p w:rsidR="00B60113" w:rsidRPr="00ED24E8" w:rsidRDefault="00B60113" w:rsidP="00B60113">
      <w:pPr>
        <w:spacing w:line="360" w:lineRule="auto"/>
        <w:ind w:firstLineChars="200" w:firstLine="880"/>
        <w:rPr>
          <w:rFonts w:ascii="宋体"/>
          <w:sz w:val="44"/>
        </w:rPr>
      </w:pPr>
    </w:p>
    <w:p w:rsidR="00B60113" w:rsidRPr="00ED24E8" w:rsidRDefault="00B60113" w:rsidP="00B60113">
      <w:pPr>
        <w:spacing w:line="360" w:lineRule="auto"/>
        <w:ind w:firstLineChars="200" w:firstLine="880"/>
        <w:rPr>
          <w:rFonts w:ascii="宋体"/>
          <w:sz w:val="44"/>
        </w:rPr>
      </w:pPr>
    </w:p>
    <w:p w:rsidR="00B60113" w:rsidRPr="00ED24E8" w:rsidRDefault="00B60113" w:rsidP="00B60113">
      <w:pPr>
        <w:tabs>
          <w:tab w:val="left" w:pos="7200"/>
        </w:tabs>
        <w:spacing w:line="360" w:lineRule="auto"/>
        <w:ind w:firstLineChars="398" w:firstLine="1438"/>
        <w:rPr>
          <w:rFonts w:ascii="宋体" w:hAnsi="宋体"/>
          <w:b/>
          <w:sz w:val="36"/>
          <w:szCs w:val="36"/>
          <w:u w:val="single"/>
        </w:rPr>
      </w:pPr>
      <w:r w:rsidRPr="00ED24E8">
        <w:rPr>
          <w:rFonts w:ascii="宋体" w:hAnsi="宋体" w:hint="eastAsia"/>
          <w:b/>
          <w:sz w:val="36"/>
          <w:szCs w:val="36"/>
        </w:rPr>
        <w:t xml:space="preserve">     采购人：</w:t>
      </w:r>
      <w:r w:rsidRPr="00ED24E8">
        <w:rPr>
          <w:rFonts w:ascii="宋体" w:hAnsi="宋体" w:hint="eastAsia"/>
          <w:b/>
          <w:sz w:val="36"/>
          <w:szCs w:val="36"/>
          <w:u w:val="single"/>
        </w:rPr>
        <w:t xml:space="preserve">                   </w:t>
      </w:r>
    </w:p>
    <w:p w:rsidR="00B60113" w:rsidRPr="00ED24E8" w:rsidRDefault="00B60113" w:rsidP="00B60113">
      <w:pPr>
        <w:tabs>
          <w:tab w:val="left" w:pos="7380"/>
        </w:tabs>
        <w:spacing w:line="360" w:lineRule="auto"/>
        <w:ind w:firstLineChars="398" w:firstLine="1438"/>
        <w:rPr>
          <w:rFonts w:ascii="宋体"/>
          <w:b/>
          <w:bCs/>
          <w:sz w:val="44"/>
        </w:rPr>
      </w:pPr>
      <w:r w:rsidRPr="00ED24E8">
        <w:rPr>
          <w:rFonts w:ascii="宋体" w:hAnsi="宋体" w:hint="eastAsia"/>
          <w:b/>
          <w:sz w:val="36"/>
          <w:szCs w:val="36"/>
        </w:rPr>
        <w:t xml:space="preserve">     成交供应商：</w:t>
      </w:r>
      <w:r w:rsidRPr="00ED24E8">
        <w:rPr>
          <w:rFonts w:ascii="宋体" w:hAnsi="宋体" w:hint="eastAsia"/>
          <w:b/>
          <w:sz w:val="36"/>
          <w:szCs w:val="36"/>
          <w:u w:val="single"/>
        </w:rPr>
        <w:t xml:space="preserve">               </w:t>
      </w:r>
      <w:r w:rsidRPr="00ED24E8">
        <w:rPr>
          <w:rFonts w:ascii="宋体" w:hint="eastAsia"/>
          <w:b/>
          <w:bCs/>
          <w:sz w:val="44"/>
        </w:rPr>
        <w:t xml:space="preserve"> </w:t>
      </w:r>
    </w:p>
    <w:p w:rsidR="00B60113" w:rsidRPr="00ED24E8" w:rsidRDefault="00B60113" w:rsidP="00B60113">
      <w:pPr>
        <w:spacing w:line="360" w:lineRule="auto"/>
        <w:ind w:firstLineChars="200" w:firstLine="420"/>
        <w:rPr>
          <w:rFonts w:ascii="宋体"/>
        </w:rPr>
      </w:pPr>
    </w:p>
    <w:p w:rsidR="00B60113" w:rsidRPr="00ED24E8" w:rsidRDefault="00B60113" w:rsidP="00B60113">
      <w:pPr>
        <w:spacing w:line="360" w:lineRule="auto"/>
        <w:ind w:firstLineChars="200" w:firstLine="420"/>
        <w:rPr>
          <w:rFonts w:ascii="宋体"/>
        </w:rPr>
      </w:pPr>
    </w:p>
    <w:p w:rsidR="00B60113" w:rsidRPr="00ED24E8" w:rsidRDefault="00B60113" w:rsidP="00B60113">
      <w:pPr>
        <w:spacing w:line="360" w:lineRule="auto"/>
        <w:ind w:firstLineChars="200" w:firstLine="420"/>
        <w:rPr>
          <w:rFonts w:ascii="宋体"/>
        </w:rPr>
      </w:pPr>
    </w:p>
    <w:p w:rsidR="00B60113" w:rsidRPr="00ED24E8" w:rsidRDefault="00B60113" w:rsidP="00B60113">
      <w:pPr>
        <w:jc w:val="center"/>
        <w:rPr>
          <w:b/>
          <w:sz w:val="36"/>
          <w:szCs w:val="36"/>
        </w:rPr>
      </w:pPr>
      <w:r w:rsidRPr="00ED24E8">
        <w:rPr>
          <w:rFonts w:hint="eastAsia"/>
          <w:b/>
          <w:sz w:val="36"/>
          <w:szCs w:val="36"/>
        </w:rPr>
        <w:lastRenderedPageBreak/>
        <w:t>目</w:t>
      </w:r>
      <w:r w:rsidRPr="00ED24E8">
        <w:rPr>
          <w:rFonts w:hint="eastAsia"/>
          <w:b/>
          <w:sz w:val="36"/>
          <w:szCs w:val="36"/>
        </w:rPr>
        <w:t xml:space="preserve">  </w:t>
      </w:r>
      <w:r w:rsidRPr="00ED24E8">
        <w:rPr>
          <w:rFonts w:hint="eastAsia"/>
          <w:b/>
          <w:sz w:val="36"/>
          <w:szCs w:val="36"/>
        </w:rPr>
        <w:t>录</w:t>
      </w:r>
    </w:p>
    <w:p w:rsidR="00B60113" w:rsidRPr="00ED24E8" w:rsidRDefault="00B60113" w:rsidP="00B60113">
      <w:pPr>
        <w:tabs>
          <w:tab w:val="left" w:pos="1170"/>
        </w:tabs>
        <w:spacing w:line="360" w:lineRule="auto"/>
        <w:ind w:leftChars="171" w:left="359" w:firstLineChars="71" w:firstLine="199"/>
        <w:rPr>
          <w:rFonts w:ascii="宋体" w:hAnsi="宋体"/>
          <w:sz w:val="28"/>
        </w:rPr>
      </w:pPr>
      <w:r w:rsidRPr="00ED24E8">
        <w:rPr>
          <w:rFonts w:ascii="宋体" w:hAnsi="宋体"/>
          <w:sz w:val="28"/>
        </w:rPr>
        <w:tab/>
      </w:r>
    </w:p>
    <w:p w:rsidR="00B60113" w:rsidRPr="00ED24E8" w:rsidRDefault="00E83E44" w:rsidP="00B60113">
      <w:pPr>
        <w:rPr>
          <w:b/>
          <w:sz w:val="30"/>
          <w:szCs w:val="30"/>
        </w:rPr>
      </w:pPr>
      <w:r>
        <w:rPr>
          <w:rFonts w:hint="eastAsia"/>
          <w:b/>
          <w:sz w:val="30"/>
          <w:szCs w:val="30"/>
        </w:rPr>
        <w:t>一、</w:t>
      </w:r>
      <w:r w:rsidR="00B60113" w:rsidRPr="00ED24E8">
        <w:rPr>
          <w:rFonts w:hint="eastAsia"/>
          <w:b/>
          <w:sz w:val="30"/>
          <w:szCs w:val="30"/>
        </w:rPr>
        <w:t>采购合同书</w:t>
      </w:r>
    </w:p>
    <w:p w:rsidR="00B60113" w:rsidRPr="00ED24E8" w:rsidRDefault="00E83E44" w:rsidP="00B60113">
      <w:pPr>
        <w:rPr>
          <w:b/>
          <w:sz w:val="30"/>
          <w:szCs w:val="30"/>
        </w:rPr>
      </w:pPr>
      <w:r>
        <w:rPr>
          <w:rFonts w:hint="eastAsia"/>
          <w:b/>
          <w:sz w:val="30"/>
          <w:szCs w:val="30"/>
        </w:rPr>
        <w:t>二</w:t>
      </w:r>
      <w:r w:rsidR="00B60113" w:rsidRPr="00ED24E8">
        <w:rPr>
          <w:rFonts w:hint="eastAsia"/>
          <w:b/>
          <w:sz w:val="30"/>
          <w:szCs w:val="30"/>
        </w:rPr>
        <w:t>、合同附件</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成交通知书</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采购文件服务需求一览表</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采购文件的更改通知（如有）</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竞标函</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竞标报价表</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竞标服务资料表</w:t>
      </w:r>
    </w:p>
    <w:p w:rsidR="00B60113" w:rsidRPr="00ED24E8" w:rsidRDefault="00B60113" w:rsidP="00B60113">
      <w:pPr>
        <w:numPr>
          <w:ilvl w:val="0"/>
          <w:numId w:val="26"/>
        </w:numPr>
        <w:tabs>
          <w:tab w:val="left" w:pos="972"/>
        </w:tabs>
        <w:rPr>
          <w:rFonts w:ascii="宋体" w:hAnsi="宋体"/>
          <w:sz w:val="28"/>
          <w:u w:val="thick"/>
        </w:rPr>
      </w:pPr>
      <w:r w:rsidRPr="00ED24E8">
        <w:rPr>
          <w:rFonts w:ascii="宋体" w:hAnsi="宋体" w:hint="eastAsia"/>
          <w:sz w:val="28"/>
        </w:rPr>
        <w:t>商务条款偏离表</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磋商文件</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成交供应商澄清函（如有）</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最终报价</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履约保证金交纳证明</w:t>
      </w:r>
    </w:p>
    <w:p w:rsidR="00B60113" w:rsidRPr="00ED24E8" w:rsidRDefault="00B60113" w:rsidP="00B60113">
      <w:pPr>
        <w:numPr>
          <w:ilvl w:val="0"/>
          <w:numId w:val="26"/>
        </w:numPr>
        <w:tabs>
          <w:tab w:val="left" w:pos="972"/>
        </w:tabs>
        <w:rPr>
          <w:rFonts w:ascii="宋体" w:hAnsi="宋体"/>
          <w:sz w:val="28"/>
        </w:rPr>
      </w:pPr>
      <w:r w:rsidRPr="00ED24E8">
        <w:rPr>
          <w:rFonts w:ascii="宋体" w:hAnsi="宋体" w:hint="eastAsia"/>
          <w:sz w:val="28"/>
        </w:rPr>
        <w:t>其他与本合同相关的资料（如有）</w:t>
      </w:r>
    </w:p>
    <w:p w:rsidR="00B60113" w:rsidRPr="00ED24E8" w:rsidRDefault="00B60113" w:rsidP="00B60113">
      <w:pPr>
        <w:spacing w:line="360" w:lineRule="auto"/>
        <w:jc w:val="center"/>
        <w:rPr>
          <w:rFonts w:ascii="宋体" w:hAnsi="宋体"/>
          <w:b/>
          <w:bCs/>
          <w:sz w:val="28"/>
        </w:rPr>
      </w:pPr>
    </w:p>
    <w:p w:rsidR="003A302B" w:rsidRDefault="00B60113" w:rsidP="003A302B">
      <w:pPr>
        <w:pStyle w:val="a8"/>
        <w:spacing w:line="360" w:lineRule="auto"/>
        <w:ind w:firstLine="560"/>
        <w:rPr>
          <w:rFonts w:hAnsi="宋体"/>
        </w:rPr>
      </w:pPr>
      <w:r w:rsidRPr="00ED24E8">
        <w:rPr>
          <w:rFonts w:hAnsi="宋体"/>
          <w:bCs/>
          <w:sz w:val="28"/>
        </w:rPr>
        <w:br w:type="page"/>
      </w:r>
      <w:r w:rsidR="003A302B">
        <w:rPr>
          <w:rFonts w:hAnsi="宋体" w:hint="eastAsia"/>
        </w:rPr>
        <w:lastRenderedPageBreak/>
        <w:t>合同名称：</w:t>
      </w:r>
      <w:r w:rsidR="003A302B">
        <w:rPr>
          <w:rFonts w:hAnsi="宋体" w:hint="eastAsia"/>
          <w:u w:val="single"/>
        </w:rPr>
        <w:t xml:space="preserve">                                                                      </w:t>
      </w:r>
    </w:p>
    <w:p w:rsidR="003A302B" w:rsidRDefault="003A302B" w:rsidP="003A302B">
      <w:pPr>
        <w:pStyle w:val="a8"/>
        <w:spacing w:line="360" w:lineRule="auto"/>
        <w:rPr>
          <w:rFonts w:hAnsi="宋体"/>
          <w:u w:val="single"/>
        </w:rPr>
      </w:pPr>
      <w:r>
        <w:rPr>
          <w:rFonts w:hAnsi="宋体" w:hint="eastAsia"/>
        </w:rPr>
        <w:t>合同编号：</w:t>
      </w:r>
      <w:r>
        <w:rPr>
          <w:rFonts w:hAnsi="宋体" w:hint="eastAsia"/>
          <w:u w:val="single"/>
        </w:rPr>
        <w:t xml:space="preserve">                                     </w:t>
      </w:r>
    </w:p>
    <w:p w:rsidR="003A302B" w:rsidRDefault="003A302B" w:rsidP="003A302B">
      <w:pPr>
        <w:pStyle w:val="a8"/>
        <w:spacing w:line="360" w:lineRule="auto"/>
        <w:rPr>
          <w:rFonts w:hAnsi="宋体"/>
        </w:rPr>
      </w:pPr>
      <w:r>
        <w:rPr>
          <w:rFonts w:hAnsi="宋体" w:hint="eastAsia"/>
        </w:rPr>
        <w:t>分标号（有分标时填写）：</w:t>
      </w:r>
      <w:r>
        <w:rPr>
          <w:rFonts w:hAnsi="宋体" w:hint="eastAsia"/>
          <w:u w:val="single"/>
        </w:rPr>
        <w:t xml:space="preserve">                        </w:t>
      </w:r>
    </w:p>
    <w:p w:rsidR="003A302B" w:rsidRDefault="003A302B" w:rsidP="003A302B">
      <w:pPr>
        <w:pStyle w:val="a8"/>
        <w:spacing w:line="360" w:lineRule="auto"/>
        <w:rPr>
          <w:rFonts w:hAnsi="宋体"/>
        </w:rPr>
      </w:pPr>
    </w:p>
    <w:p w:rsidR="003A302B" w:rsidRDefault="003A302B" w:rsidP="003A302B">
      <w:pPr>
        <w:pStyle w:val="a8"/>
        <w:spacing w:line="360" w:lineRule="auto"/>
        <w:rPr>
          <w:rFonts w:hAnsi="宋体"/>
        </w:rPr>
      </w:pPr>
      <w:r>
        <w:rPr>
          <w:rFonts w:hAnsi="宋体" w:hint="eastAsia"/>
        </w:rPr>
        <w:t xml:space="preserve">采购人（甲方）： </w:t>
      </w:r>
      <w:r>
        <w:rPr>
          <w:rFonts w:hAnsi="宋体" w:hint="eastAsia"/>
          <w:u w:val="single"/>
        </w:rPr>
        <w:t xml:space="preserve">                                                                     </w:t>
      </w:r>
    </w:p>
    <w:p w:rsidR="003A302B" w:rsidRDefault="003A302B" w:rsidP="003A302B">
      <w:pPr>
        <w:pStyle w:val="a8"/>
        <w:spacing w:line="360" w:lineRule="auto"/>
        <w:rPr>
          <w:rFonts w:hAnsi="宋体"/>
        </w:rPr>
      </w:pPr>
      <w:r>
        <w:rPr>
          <w:rFonts w:hAnsi="宋体" w:hint="eastAsia"/>
        </w:rPr>
        <w:t>成交供应商（乙方）：</w:t>
      </w:r>
      <w:r>
        <w:rPr>
          <w:rFonts w:hAnsi="宋体" w:hint="eastAsia"/>
          <w:b/>
        </w:rPr>
        <w:t xml:space="preserve"> </w:t>
      </w:r>
      <w:r>
        <w:rPr>
          <w:rFonts w:hAnsi="宋体" w:hint="eastAsia"/>
          <w:u w:val="single"/>
        </w:rPr>
        <w:t xml:space="preserve">                                                                 </w:t>
      </w:r>
    </w:p>
    <w:p w:rsidR="003A302B" w:rsidRDefault="003A302B" w:rsidP="003A302B">
      <w:pPr>
        <w:pStyle w:val="a8"/>
        <w:spacing w:line="360" w:lineRule="auto"/>
        <w:rPr>
          <w:rFonts w:hAnsi="宋体"/>
          <w:b/>
        </w:rPr>
      </w:pPr>
      <w:r>
        <w:rPr>
          <w:rFonts w:hAnsi="宋体" w:hint="eastAsia"/>
          <w:b/>
        </w:rPr>
        <w:t xml:space="preserve">   </w:t>
      </w:r>
    </w:p>
    <w:p w:rsidR="003A302B" w:rsidRDefault="003A302B" w:rsidP="003A302B">
      <w:pPr>
        <w:pStyle w:val="a8"/>
        <w:spacing w:line="360" w:lineRule="auto"/>
        <w:rPr>
          <w:rFonts w:hAnsi="宋体"/>
          <w:b/>
        </w:rPr>
      </w:pPr>
      <w:r>
        <w:rPr>
          <w:rFonts w:hAnsi="宋体" w:hint="eastAsia"/>
        </w:rPr>
        <w:t xml:space="preserve">    根据</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sidR="003A09EA">
        <w:rPr>
          <w:rFonts w:hAnsi="宋体" w:hint="eastAsia"/>
        </w:rPr>
        <w:t>日</w:t>
      </w:r>
      <w:r>
        <w:rPr>
          <w:rFonts w:hAnsi="宋体" w:hint="eastAsia"/>
        </w:rPr>
        <w:t>采购结果，甲方接受乙方对本项目的竞标，甲、乙双方同意签署本合同（以下简称合同）。</w:t>
      </w:r>
    </w:p>
    <w:p w:rsidR="003A302B" w:rsidRPr="003A09EA" w:rsidRDefault="003A302B" w:rsidP="003A302B">
      <w:pPr>
        <w:pStyle w:val="a8"/>
        <w:spacing w:line="360" w:lineRule="auto"/>
        <w:rPr>
          <w:rFonts w:hAnsi="宋体"/>
          <w:b/>
        </w:rPr>
      </w:pPr>
    </w:p>
    <w:p w:rsidR="003A302B" w:rsidRDefault="003A302B" w:rsidP="003A302B">
      <w:pPr>
        <w:pStyle w:val="a8"/>
        <w:spacing w:line="480" w:lineRule="exact"/>
        <w:rPr>
          <w:rFonts w:hAnsi="宋体"/>
          <w:b/>
          <w:bCs/>
          <w:sz w:val="24"/>
          <w:szCs w:val="24"/>
        </w:rPr>
      </w:pPr>
      <w:r>
        <w:rPr>
          <w:rFonts w:hAnsi="宋体" w:hint="eastAsia"/>
          <w:b/>
          <w:bCs/>
          <w:sz w:val="24"/>
          <w:szCs w:val="24"/>
        </w:rPr>
        <w:t>1.  中标内容</w:t>
      </w:r>
    </w:p>
    <w:p w:rsidR="003A302B" w:rsidRDefault="003A302B" w:rsidP="003A302B">
      <w:pPr>
        <w:pStyle w:val="a8"/>
        <w:tabs>
          <w:tab w:val="left" w:pos="5220"/>
        </w:tabs>
        <w:spacing w:line="480" w:lineRule="exact"/>
        <w:ind w:firstLine="360"/>
        <w:rPr>
          <w:rFonts w:hAnsi="宋体"/>
        </w:rPr>
      </w:pPr>
      <w:r>
        <w:rPr>
          <w:rFonts w:hAnsi="宋体" w:hint="eastAsia"/>
        </w:rPr>
        <w:t>1.1 货物名称：</w:t>
      </w:r>
      <w:r>
        <w:rPr>
          <w:rFonts w:hAnsi="宋体" w:hint="eastAsia"/>
          <w:u w:val="single"/>
        </w:rPr>
        <w:t xml:space="preserve">详见合同附件中竞标报价表 </w:t>
      </w:r>
    </w:p>
    <w:p w:rsidR="003A302B" w:rsidRDefault="003A302B" w:rsidP="003A302B">
      <w:pPr>
        <w:pStyle w:val="a8"/>
        <w:spacing w:line="480" w:lineRule="exact"/>
        <w:ind w:firstLine="360"/>
        <w:rPr>
          <w:rFonts w:hAnsi="宋体"/>
          <w:u w:val="single"/>
        </w:rPr>
      </w:pPr>
      <w:r>
        <w:rPr>
          <w:rFonts w:hAnsi="宋体" w:hint="eastAsia"/>
        </w:rPr>
        <w:t>1.2 数量（单位）：</w:t>
      </w:r>
      <w:r>
        <w:rPr>
          <w:rFonts w:hAnsi="宋体" w:hint="eastAsia"/>
          <w:u w:val="single"/>
        </w:rPr>
        <w:t xml:space="preserve">详见合同附件中竞标报价表 </w:t>
      </w:r>
    </w:p>
    <w:p w:rsidR="003A302B" w:rsidRDefault="003A302B" w:rsidP="003A302B">
      <w:pPr>
        <w:pStyle w:val="a8"/>
        <w:spacing w:line="480" w:lineRule="exact"/>
        <w:ind w:firstLine="360"/>
        <w:rPr>
          <w:rFonts w:hAnsi="宋体"/>
          <w:u w:val="single"/>
        </w:rPr>
      </w:pPr>
      <w:r>
        <w:rPr>
          <w:rFonts w:hAnsi="宋体" w:hint="eastAsia"/>
        </w:rPr>
        <w:t>1.3 品牌、厂家、型号、规格、配置及技术参数：</w:t>
      </w:r>
      <w:r>
        <w:rPr>
          <w:rFonts w:hAnsi="宋体" w:hint="eastAsia"/>
          <w:u w:val="single"/>
        </w:rPr>
        <w:t xml:space="preserve">详见合同附件中竞标产品技术资料表及澄清函（竞标产品技术资料表与澄清函不一致的以澄清函为准） </w:t>
      </w:r>
    </w:p>
    <w:p w:rsidR="003A302B" w:rsidRDefault="003A302B" w:rsidP="003A302B">
      <w:pPr>
        <w:pStyle w:val="a8"/>
        <w:spacing w:line="480" w:lineRule="exact"/>
        <w:rPr>
          <w:rFonts w:hAnsi="宋体"/>
          <w:b/>
          <w:bCs/>
          <w:sz w:val="24"/>
          <w:szCs w:val="24"/>
        </w:rPr>
      </w:pPr>
      <w:r>
        <w:rPr>
          <w:rFonts w:hAnsi="宋体" w:hint="eastAsia"/>
          <w:b/>
          <w:bCs/>
          <w:sz w:val="24"/>
          <w:szCs w:val="24"/>
        </w:rPr>
        <w:t>2.  合同金额</w:t>
      </w:r>
    </w:p>
    <w:p w:rsidR="003A302B" w:rsidRDefault="003A302B" w:rsidP="003A302B">
      <w:pPr>
        <w:pStyle w:val="a8"/>
        <w:spacing w:line="480" w:lineRule="exact"/>
        <w:ind w:left="2" w:firstLineChars="171" w:firstLine="359"/>
        <w:rPr>
          <w:rFonts w:hAnsi="宋体"/>
          <w:u w:val="single"/>
        </w:rPr>
      </w:pPr>
      <w:r>
        <w:rPr>
          <w:rFonts w:hAnsi="宋体" w:hint="eastAsia"/>
        </w:rPr>
        <w:t>2.1 本合同金额为（大写）人民币</w:t>
      </w:r>
      <w:r>
        <w:rPr>
          <w:rFonts w:hAnsi="宋体" w:hint="eastAsia"/>
          <w:u w:val="single"/>
        </w:rPr>
        <w:t xml:space="preserve">　　                                                   </w:t>
      </w:r>
    </w:p>
    <w:p w:rsidR="003A302B" w:rsidRDefault="003A302B" w:rsidP="003A302B">
      <w:pPr>
        <w:pStyle w:val="a8"/>
        <w:spacing w:line="480" w:lineRule="exact"/>
        <w:ind w:left="2" w:firstLineChars="171" w:firstLine="359"/>
        <w:rPr>
          <w:rFonts w:hAnsi="宋体"/>
        </w:rPr>
      </w:pPr>
      <w:r>
        <w:rPr>
          <w:rFonts w:hAnsi="宋体" w:hint="eastAsia"/>
        </w:rPr>
        <w:t>（￥</w:t>
      </w:r>
      <w:r>
        <w:rPr>
          <w:rFonts w:hAnsi="宋体" w:hint="eastAsia"/>
          <w:u w:val="single"/>
        </w:rPr>
        <w:t xml:space="preserve">　           　</w:t>
      </w:r>
      <w:r>
        <w:rPr>
          <w:rFonts w:hAnsi="宋体" w:hint="eastAsia"/>
        </w:rPr>
        <w:t>元）。（详见最终报价）</w:t>
      </w:r>
    </w:p>
    <w:p w:rsidR="003A302B" w:rsidRDefault="003A302B" w:rsidP="003A302B">
      <w:pPr>
        <w:pStyle w:val="a8"/>
        <w:tabs>
          <w:tab w:val="left" w:pos="5940"/>
        </w:tabs>
        <w:spacing w:line="480" w:lineRule="exact"/>
        <w:rPr>
          <w:rFonts w:hAnsi="宋体"/>
          <w:b/>
          <w:bCs/>
          <w:sz w:val="24"/>
          <w:szCs w:val="24"/>
        </w:rPr>
      </w:pPr>
      <w:r>
        <w:rPr>
          <w:rFonts w:hAnsi="宋体" w:hint="eastAsia"/>
          <w:b/>
          <w:bCs/>
          <w:sz w:val="24"/>
          <w:szCs w:val="24"/>
        </w:rPr>
        <w:t>3.  交货要求</w:t>
      </w:r>
    </w:p>
    <w:p w:rsidR="003A302B" w:rsidRDefault="003A302B" w:rsidP="003A302B">
      <w:pPr>
        <w:pStyle w:val="a8"/>
        <w:tabs>
          <w:tab w:val="left" w:pos="5220"/>
        </w:tabs>
        <w:spacing w:line="480" w:lineRule="exact"/>
        <w:ind w:firstLine="360"/>
        <w:rPr>
          <w:rFonts w:hAnsi="宋体"/>
          <w:bCs/>
          <w:u w:val="single"/>
        </w:rPr>
      </w:pPr>
      <w:r>
        <w:rPr>
          <w:rFonts w:hAnsi="宋体" w:hint="eastAsia"/>
          <w:bCs/>
        </w:rPr>
        <w:t xml:space="preserve">3.1 交货期： </w:t>
      </w:r>
      <w:r>
        <w:rPr>
          <w:rFonts w:hAnsi="宋体" w:hint="eastAsia"/>
          <w:bCs/>
          <w:u w:val="single"/>
        </w:rPr>
        <w:t xml:space="preserve">                                                                       </w:t>
      </w:r>
    </w:p>
    <w:p w:rsidR="003A302B" w:rsidRDefault="003A302B" w:rsidP="003A302B">
      <w:pPr>
        <w:pStyle w:val="a8"/>
        <w:spacing w:line="480" w:lineRule="exact"/>
        <w:ind w:firstLine="360"/>
        <w:rPr>
          <w:rFonts w:hAnsi="宋体"/>
          <w:bCs/>
        </w:rPr>
      </w:pPr>
      <w:r>
        <w:rPr>
          <w:rFonts w:hAnsi="宋体" w:hint="eastAsia"/>
          <w:bCs/>
        </w:rPr>
        <w:t xml:space="preserve">3.2 交货地点： </w:t>
      </w:r>
      <w:r>
        <w:rPr>
          <w:rFonts w:hAnsi="宋体" w:hint="eastAsia"/>
          <w:bCs/>
          <w:u w:val="single"/>
        </w:rPr>
        <w:t xml:space="preserve">                                                                    </w:t>
      </w:r>
    </w:p>
    <w:p w:rsidR="003A302B" w:rsidRDefault="003A302B" w:rsidP="003A302B">
      <w:pPr>
        <w:pStyle w:val="a8"/>
        <w:tabs>
          <w:tab w:val="left" w:pos="5220"/>
          <w:tab w:val="left" w:pos="6120"/>
        </w:tabs>
        <w:spacing w:line="480" w:lineRule="exact"/>
        <w:ind w:firstLine="360"/>
        <w:rPr>
          <w:rFonts w:hAnsi="宋体"/>
          <w:bCs/>
        </w:rPr>
      </w:pPr>
      <w:r>
        <w:rPr>
          <w:rFonts w:hAnsi="宋体" w:hint="eastAsia"/>
          <w:bCs/>
        </w:rPr>
        <w:t>3.3 交货方式：</w:t>
      </w:r>
      <w:r>
        <w:rPr>
          <w:rFonts w:hAnsi="宋体" w:hint="eastAsia"/>
          <w:u w:val="single"/>
        </w:rPr>
        <w:t xml:space="preserve">                                                                     </w:t>
      </w:r>
    </w:p>
    <w:p w:rsidR="003A302B" w:rsidRDefault="003A302B" w:rsidP="003A302B">
      <w:pPr>
        <w:pStyle w:val="a8"/>
        <w:spacing w:line="480" w:lineRule="exact"/>
        <w:ind w:firstLine="360"/>
        <w:rPr>
          <w:rFonts w:hAnsi="宋体"/>
          <w:b/>
        </w:rPr>
      </w:pPr>
      <w:r>
        <w:rPr>
          <w:rFonts w:hAnsi="宋体" w:hint="eastAsia"/>
          <w:bCs/>
        </w:rPr>
        <w:t xml:space="preserve">3.4 </w:t>
      </w:r>
      <w:r>
        <w:rPr>
          <w:rFonts w:hAnsi="宋体" w:hint="eastAsia"/>
        </w:rPr>
        <w:t>乙方必须按竞标文件承诺的技术参数、性能要求、质量标准等向甲方提供全新、完整、未经使用的货物。</w:t>
      </w:r>
    </w:p>
    <w:p w:rsidR="003A302B" w:rsidRDefault="003A302B" w:rsidP="003A302B">
      <w:pPr>
        <w:pStyle w:val="a8"/>
        <w:spacing w:line="480" w:lineRule="exact"/>
        <w:ind w:left="410" w:hangingChars="170" w:hanging="410"/>
        <w:rPr>
          <w:rFonts w:hAnsi="宋体"/>
          <w:b/>
        </w:rPr>
      </w:pPr>
      <w:r>
        <w:rPr>
          <w:rFonts w:hAnsi="宋体" w:hint="eastAsia"/>
          <w:b/>
          <w:bCs/>
          <w:sz w:val="24"/>
          <w:szCs w:val="24"/>
        </w:rPr>
        <w:t>4.  履约保证金</w:t>
      </w:r>
    </w:p>
    <w:p w:rsidR="003A302B" w:rsidRDefault="003A302B" w:rsidP="003A302B">
      <w:pPr>
        <w:pStyle w:val="a8"/>
        <w:spacing w:line="480" w:lineRule="exact"/>
        <w:ind w:firstLine="360"/>
        <w:rPr>
          <w:rFonts w:hAnsi="宋体"/>
          <w:u w:val="single"/>
        </w:rPr>
      </w:pPr>
      <w:r>
        <w:rPr>
          <w:rFonts w:hAnsi="宋体" w:hint="eastAsia"/>
        </w:rPr>
        <w:t>4.1 乙方交纳（大写）人民币：</w:t>
      </w:r>
      <w:r>
        <w:rPr>
          <w:rFonts w:hAnsi="宋体" w:hint="eastAsia"/>
          <w:u w:val="single"/>
        </w:rPr>
        <w:t xml:space="preserve">                                                            </w:t>
      </w:r>
    </w:p>
    <w:p w:rsidR="003A302B" w:rsidRDefault="003A302B" w:rsidP="003A302B">
      <w:pPr>
        <w:pStyle w:val="a8"/>
        <w:spacing w:line="480" w:lineRule="exact"/>
        <w:ind w:firstLine="360"/>
        <w:rPr>
          <w:rFonts w:hAnsi="宋体"/>
        </w:rPr>
      </w:pPr>
      <w:r>
        <w:rPr>
          <w:rFonts w:hAnsi="宋体" w:hint="eastAsia"/>
        </w:rPr>
        <w:t>（￥</w:t>
      </w:r>
      <w:r>
        <w:rPr>
          <w:rFonts w:hAnsi="宋体" w:hint="eastAsia"/>
          <w:u w:val="single"/>
        </w:rPr>
        <w:t xml:space="preserve">                </w:t>
      </w:r>
      <w:r>
        <w:rPr>
          <w:rFonts w:hAnsi="宋体" w:hint="eastAsia"/>
        </w:rPr>
        <w:t>元）作为本合同的履约保证金。</w:t>
      </w:r>
    </w:p>
    <w:p w:rsidR="003A302B" w:rsidRDefault="003A302B" w:rsidP="003A302B">
      <w:pPr>
        <w:pStyle w:val="a8"/>
        <w:spacing w:line="480" w:lineRule="exact"/>
        <w:ind w:firstLine="360"/>
        <w:rPr>
          <w:rFonts w:hAnsi="宋体"/>
        </w:rPr>
      </w:pPr>
      <w:r>
        <w:rPr>
          <w:rFonts w:hAnsi="宋体" w:hint="eastAsia"/>
        </w:rPr>
        <w:t>4.2 履约保证金作为违约金的一部分用于补偿甲方因乙方不能完成其合同义务而蒙受的损失。</w:t>
      </w:r>
    </w:p>
    <w:p w:rsidR="003A302B" w:rsidRDefault="003A302B" w:rsidP="003A302B">
      <w:pPr>
        <w:pStyle w:val="a8"/>
        <w:spacing w:line="480" w:lineRule="exact"/>
        <w:rPr>
          <w:rFonts w:hAnsi="宋体"/>
          <w:b/>
          <w:bCs/>
          <w:sz w:val="24"/>
          <w:szCs w:val="24"/>
        </w:rPr>
      </w:pPr>
      <w:r>
        <w:rPr>
          <w:rFonts w:hAnsi="宋体" w:hint="eastAsia"/>
          <w:b/>
          <w:bCs/>
          <w:sz w:val="24"/>
          <w:szCs w:val="24"/>
        </w:rPr>
        <w:t>5.  质量保证及售后服务</w:t>
      </w:r>
    </w:p>
    <w:p w:rsidR="003A302B" w:rsidRDefault="003A302B" w:rsidP="003A302B">
      <w:pPr>
        <w:pStyle w:val="a8"/>
        <w:spacing w:line="480" w:lineRule="exact"/>
        <w:ind w:left="2" w:firstLineChars="171" w:firstLine="359"/>
        <w:rPr>
          <w:rFonts w:hAnsi="宋体"/>
        </w:rPr>
      </w:pPr>
      <w:r>
        <w:rPr>
          <w:rFonts w:hAnsi="宋体" w:hint="eastAsia"/>
        </w:rPr>
        <w:t>5.1 质量保证期：</w:t>
      </w:r>
      <w:r>
        <w:rPr>
          <w:rFonts w:hAnsi="宋体" w:hint="eastAsia"/>
          <w:u w:val="single"/>
        </w:rPr>
        <w:t xml:space="preserve">                                </w:t>
      </w:r>
      <w:r>
        <w:rPr>
          <w:rFonts w:hAnsi="宋体" w:hint="eastAsia"/>
        </w:rPr>
        <w:t>（自交货验收合格之日起计）。</w:t>
      </w:r>
    </w:p>
    <w:p w:rsidR="003A302B" w:rsidRDefault="003A302B" w:rsidP="00A9085D">
      <w:pPr>
        <w:pStyle w:val="a8"/>
        <w:spacing w:line="500" w:lineRule="exact"/>
        <w:ind w:left="2" w:firstLineChars="171" w:firstLine="359"/>
        <w:rPr>
          <w:rFonts w:hAnsi="宋体"/>
        </w:rPr>
      </w:pPr>
      <w:r>
        <w:rPr>
          <w:rFonts w:hAnsi="宋体" w:hint="eastAsia"/>
        </w:rPr>
        <w:lastRenderedPageBreak/>
        <w:t>5.2 质量保证金为（大写）人民币：</w:t>
      </w:r>
      <w:r>
        <w:rPr>
          <w:rFonts w:hAnsi="宋体" w:hint="eastAsia"/>
          <w:u w:val="single"/>
        </w:rPr>
        <w:t xml:space="preserve">                                    </w:t>
      </w:r>
      <w:r>
        <w:rPr>
          <w:rFonts w:hAnsi="宋体" w:hint="eastAsia"/>
        </w:rPr>
        <w:t>（￥</w:t>
      </w:r>
      <w:r>
        <w:rPr>
          <w:rFonts w:hAnsi="宋体" w:hint="eastAsia"/>
          <w:u w:val="single"/>
        </w:rPr>
        <w:t xml:space="preserve">            </w:t>
      </w:r>
      <w:r>
        <w:rPr>
          <w:rFonts w:hAnsi="宋体" w:hint="eastAsia"/>
        </w:rPr>
        <w:t>元）。</w:t>
      </w:r>
    </w:p>
    <w:p w:rsidR="003A302B" w:rsidRDefault="003A302B" w:rsidP="00A9085D">
      <w:pPr>
        <w:pStyle w:val="a8"/>
        <w:spacing w:line="500" w:lineRule="exact"/>
        <w:ind w:firstLineChars="171" w:firstLine="359"/>
        <w:rPr>
          <w:rFonts w:hAnsi="宋体"/>
        </w:rPr>
      </w:pPr>
      <w:r>
        <w:rPr>
          <w:rFonts w:hAnsi="宋体" w:hint="eastAsia"/>
        </w:rPr>
        <w:t>5.4 如乙方提供的货物在使用过程中发生质量问题，乙方接到甲方故障通知后应在</w:t>
      </w:r>
      <w:r>
        <w:rPr>
          <w:rFonts w:hAnsi="宋体" w:hint="eastAsia"/>
          <w:u w:val="single"/>
        </w:rPr>
        <w:t xml:space="preserve">     </w:t>
      </w:r>
      <w:r>
        <w:rPr>
          <w:rFonts w:hAnsi="宋体" w:hint="eastAsia"/>
        </w:rPr>
        <w:t>小时内到达甲方指定现场，按国家及行业标准对故障进行及时处理。</w:t>
      </w:r>
    </w:p>
    <w:p w:rsidR="003A302B" w:rsidRDefault="003A302B" w:rsidP="00A9085D">
      <w:pPr>
        <w:pStyle w:val="a8"/>
        <w:spacing w:line="500" w:lineRule="exact"/>
        <w:ind w:firstLineChars="171" w:firstLine="359"/>
        <w:rPr>
          <w:rFonts w:hAnsi="宋体"/>
        </w:rPr>
      </w:pPr>
      <w:r>
        <w:rPr>
          <w:rFonts w:hAnsi="宋体" w:hint="eastAsia"/>
        </w:rPr>
        <w:t>5.5 乙方提供的货物在质量保证期内因货物本身的质量问题发生故障，乙方应负责免费更换。对达不到技术要求者，根据实际情况，经双方协商，可按以下办法处理：</w:t>
      </w:r>
    </w:p>
    <w:p w:rsidR="003A302B" w:rsidRDefault="003A302B" w:rsidP="00A9085D">
      <w:pPr>
        <w:pStyle w:val="a8"/>
        <w:spacing w:line="500" w:lineRule="exact"/>
        <w:ind w:firstLineChars="171" w:firstLine="359"/>
        <w:rPr>
          <w:rFonts w:hAnsi="宋体"/>
        </w:rPr>
      </w:pPr>
      <w:r>
        <w:rPr>
          <w:rFonts w:hAnsi="宋体" w:hint="eastAsia"/>
        </w:rPr>
        <w:t>（1）更换：由乙方承担所发生的全部费用；</w:t>
      </w:r>
    </w:p>
    <w:p w:rsidR="003A302B" w:rsidRDefault="003A302B" w:rsidP="00A9085D">
      <w:pPr>
        <w:pStyle w:val="a8"/>
        <w:spacing w:line="500" w:lineRule="exact"/>
        <w:ind w:firstLineChars="171" w:firstLine="359"/>
        <w:rPr>
          <w:rFonts w:hAnsi="宋体"/>
        </w:rPr>
      </w:pPr>
      <w:r>
        <w:rPr>
          <w:rFonts w:hAnsi="宋体" w:hint="eastAsia"/>
        </w:rPr>
        <w:t>（2）贬值处理：由甲乙双方合议定价；</w:t>
      </w:r>
    </w:p>
    <w:p w:rsidR="003A302B" w:rsidRDefault="003A302B" w:rsidP="00A9085D">
      <w:pPr>
        <w:pStyle w:val="a8"/>
        <w:spacing w:line="500" w:lineRule="exact"/>
        <w:ind w:firstLineChars="171" w:firstLine="359"/>
        <w:rPr>
          <w:rFonts w:hAnsi="宋体"/>
        </w:rPr>
      </w:pPr>
      <w:r>
        <w:rPr>
          <w:rFonts w:hAnsi="宋体" w:hint="eastAsia"/>
        </w:rPr>
        <w:t>（3）退货处理：乙方应退还甲方支付的合同款，同时应承担与该货物相关的直接费用（运输、保险、检验、合同款利息及银行手续费等）。</w:t>
      </w:r>
    </w:p>
    <w:p w:rsidR="003A302B" w:rsidRDefault="003A302B" w:rsidP="00A9085D">
      <w:pPr>
        <w:pStyle w:val="a8"/>
        <w:spacing w:line="500" w:lineRule="exact"/>
        <w:ind w:left="2" w:firstLine="360"/>
        <w:rPr>
          <w:rFonts w:hAnsi="宋体"/>
        </w:rPr>
      </w:pPr>
      <w:r>
        <w:rPr>
          <w:rFonts w:hAnsi="宋体" w:hint="eastAsia"/>
        </w:rPr>
        <w:t>5.6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3A302B" w:rsidRDefault="003A302B" w:rsidP="00A9085D">
      <w:pPr>
        <w:pStyle w:val="a8"/>
        <w:spacing w:line="500" w:lineRule="exact"/>
        <w:ind w:left="2" w:firstLine="360"/>
        <w:rPr>
          <w:rFonts w:hAnsi="宋体"/>
        </w:rPr>
      </w:pPr>
      <w:r>
        <w:rPr>
          <w:rFonts w:hAnsi="宋体" w:hint="eastAsia"/>
        </w:rPr>
        <w:t>5.7 超过质量保证期的货物，乙方提供终生维修、保养服务，维修时只收部件成本费。</w:t>
      </w:r>
    </w:p>
    <w:p w:rsidR="003A302B" w:rsidRDefault="003A302B" w:rsidP="00A9085D">
      <w:pPr>
        <w:pStyle w:val="a8"/>
        <w:spacing w:line="500" w:lineRule="exact"/>
        <w:ind w:left="2" w:firstLine="360"/>
        <w:rPr>
          <w:rFonts w:hAnsi="宋体"/>
        </w:rPr>
      </w:pPr>
      <w:r>
        <w:rPr>
          <w:rFonts w:hAnsi="宋体" w:hint="eastAsia"/>
        </w:rPr>
        <w:t>5.8 乙方随时优惠提供备品备件，优惠提供产品更新、改造服务。</w:t>
      </w:r>
    </w:p>
    <w:p w:rsidR="003A302B" w:rsidRPr="005F0C97" w:rsidRDefault="003A302B" w:rsidP="00A9085D">
      <w:pPr>
        <w:pStyle w:val="a8"/>
        <w:spacing w:line="500" w:lineRule="exact"/>
        <w:ind w:left="2" w:firstLine="360"/>
        <w:rPr>
          <w:rFonts w:hAnsi="宋体"/>
          <w:u w:val="single"/>
        </w:rPr>
      </w:pPr>
      <w:r>
        <w:rPr>
          <w:rFonts w:hAnsi="宋体" w:hint="eastAsia"/>
        </w:rPr>
        <w:t xml:space="preserve">5.9 其他售后服务要求：   </w:t>
      </w:r>
      <w:r>
        <w:rPr>
          <w:rFonts w:hAnsi="宋体" w:hint="eastAsia"/>
          <w:u w:val="single"/>
        </w:rPr>
        <w:t>按竞标文件商务条款偏离表及澄清函（商务条款偏离表与澄清函不一致的以澄清函为准）内容执行。</w:t>
      </w:r>
    </w:p>
    <w:p w:rsidR="003A302B" w:rsidRDefault="003A302B" w:rsidP="00A9085D">
      <w:pPr>
        <w:pStyle w:val="a8"/>
        <w:spacing w:line="500" w:lineRule="exact"/>
        <w:rPr>
          <w:rFonts w:hAnsi="宋体"/>
          <w:b/>
          <w:bCs/>
          <w:sz w:val="24"/>
          <w:szCs w:val="24"/>
        </w:rPr>
      </w:pPr>
      <w:r>
        <w:rPr>
          <w:rFonts w:hAnsi="宋体" w:hint="eastAsia"/>
          <w:b/>
          <w:bCs/>
          <w:sz w:val="24"/>
          <w:szCs w:val="24"/>
        </w:rPr>
        <w:t>6.  合同款支付</w:t>
      </w:r>
    </w:p>
    <w:p w:rsidR="003A302B" w:rsidRDefault="003A302B" w:rsidP="00A9085D">
      <w:pPr>
        <w:pStyle w:val="a8"/>
        <w:spacing w:line="500" w:lineRule="exact"/>
        <w:ind w:firstLine="360"/>
        <w:rPr>
          <w:rFonts w:hAnsi="宋体"/>
          <w:bCs/>
          <w:u w:val="single"/>
        </w:rPr>
      </w:pPr>
      <w:r>
        <w:rPr>
          <w:rFonts w:hAnsi="宋体" w:hint="eastAsia"/>
          <w:bCs/>
        </w:rPr>
        <w:t>6.1 付款方式：</w:t>
      </w:r>
      <w:r>
        <w:rPr>
          <w:rFonts w:hAnsi="宋体" w:hint="eastAsia"/>
          <w:bCs/>
          <w:u w:val="single"/>
        </w:rPr>
        <w:t xml:space="preserve">                                                                        </w:t>
      </w:r>
    </w:p>
    <w:p w:rsidR="003A302B" w:rsidRDefault="003A302B" w:rsidP="00A9085D">
      <w:pPr>
        <w:pStyle w:val="a8"/>
        <w:spacing w:line="500" w:lineRule="exact"/>
        <w:ind w:firstLine="360"/>
        <w:rPr>
          <w:rFonts w:hAnsi="宋体"/>
          <w:bCs/>
          <w:u w:val="single"/>
        </w:rPr>
      </w:pPr>
      <w:r>
        <w:rPr>
          <w:rFonts w:hAnsi="宋体" w:hint="eastAsia"/>
          <w:bCs/>
          <w:u w:val="single"/>
        </w:rPr>
        <w:t xml:space="preserve">                                                                                      </w:t>
      </w:r>
    </w:p>
    <w:p w:rsidR="003A302B" w:rsidRDefault="003A302B" w:rsidP="00A9085D">
      <w:pPr>
        <w:pStyle w:val="a8"/>
        <w:spacing w:line="500" w:lineRule="exact"/>
        <w:ind w:firstLine="360"/>
        <w:rPr>
          <w:rFonts w:hAnsi="宋体"/>
          <w:bCs/>
          <w:u w:val="single"/>
        </w:rPr>
      </w:pPr>
      <w:r>
        <w:rPr>
          <w:rFonts w:hAnsi="宋体" w:hint="eastAsia"/>
          <w:bCs/>
          <w:u w:val="single"/>
        </w:rPr>
        <w:t xml:space="preserve">                                                                                      </w:t>
      </w:r>
    </w:p>
    <w:p w:rsidR="003A302B" w:rsidRDefault="003A302B" w:rsidP="00A9085D">
      <w:pPr>
        <w:pStyle w:val="a8"/>
        <w:spacing w:line="500" w:lineRule="exact"/>
        <w:ind w:firstLine="360"/>
        <w:rPr>
          <w:rFonts w:hAnsi="宋体"/>
          <w:bCs/>
          <w:u w:val="single"/>
        </w:rPr>
      </w:pPr>
      <w:r>
        <w:rPr>
          <w:rFonts w:hAnsi="宋体" w:hint="eastAsia"/>
          <w:bCs/>
          <w:u w:val="single"/>
        </w:rPr>
        <w:t xml:space="preserve">                                                                                      </w:t>
      </w:r>
    </w:p>
    <w:p w:rsidR="003A302B" w:rsidRDefault="003A302B" w:rsidP="00A9085D">
      <w:pPr>
        <w:pStyle w:val="a8"/>
        <w:spacing w:line="500" w:lineRule="exact"/>
        <w:ind w:left="412" w:hangingChars="171" w:hanging="412"/>
        <w:rPr>
          <w:rFonts w:hAnsi="宋体"/>
          <w:b/>
        </w:rPr>
      </w:pPr>
      <w:r>
        <w:rPr>
          <w:rFonts w:hAnsi="宋体" w:hint="eastAsia"/>
          <w:b/>
          <w:bCs/>
          <w:sz w:val="24"/>
          <w:szCs w:val="24"/>
        </w:rPr>
        <w:t>7.  产权</w:t>
      </w:r>
    </w:p>
    <w:p w:rsidR="003A302B" w:rsidRDefault="003A302B" w:rsidP="00A9085D">
      <w:pPr>
        <w:pStyle w:val="a8"/>
        <w:spacing w:line="500" w:lineRule="exact"/>
        <w:ind w:left="2" w:firstLineChars="171" w:firstLine="359"/>
        <w:rPr>
          <w:rFonts w:hAnsi="宋体"/>
          <w:bCs/>
        </w:rPr>
      </w:pPr>
      <w:r>
        <w:rPr>
          <w:rFonts w:hAnsi="宋体" w:hint="eastAsia"/>
        </w:rPr>
        <w:t>7.1 乙方保证所提供的货物或其任何一部分均不会侵犯任何第三方的专利权、商标权或著作权</w:t>
      </w:r>
      <w:r>
        <w:rPr>
          <w:rFonts w:hAnsi="宋体" w:hint="eastAsia"/>
          <w:bCs/>
        </w:rPr>
        <w:t>。</w:t>
      </w:r>
    </w:p>
    <w:p w:rsidR="003A302B" w:rsidRDefault="003A302B" w:rsidP="00A9085D">
      <w:pPr>
        <w:pStyle w:val="a8"/>
        <w:spacing w:line="500" w:lineRule="exact"/>
        <w:ind w:left="2" w:firstLineChars="171" w:firstLine="359"/>
        <w:rPr>
          <w:rFonts w:hAnsi="宋体"/>
          <w:b/>
          <w:bCs/>
        </w:rPr>
      </w:pPr>
      <w:r>
        <w:rPr>
          <w:rFonts w:hAnsi="宋体" w:hint="eastAsia"/>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rsidR="003A302B" w:rsidRDefault="003A302B" w:rsidP="00A9085D">
      <w:pPr>
        <w:pStyle w:val="a8"/>
        <w:spacing w:line="500" w:lineRule="exact"/>
        <w:rPr>
          <w:rFonts w:hAnsi="宋体"/>
          <w:b/>
        </w:rPr>
      </w:pPr>
      <w:r>
        <w:rPr>
          <w:rFonts w:hAnsi="宋体" w:hint="eastAsia"/>
          <w:b/>
          <w:bCs/>
          <w:sz w:val="24"/>
          <w:szCs w:val="24"/>
        </w:rPr>
        <w:t>8.  技术资料</w:t>
      </w:r>
    </w:p>
    <w:p w:rsidR="003A302B" w:rsidRDefault="003A302B" w:rsidP="00A9085D">
      <w:pPr>
        <w:pStyle w:val="a8"/>
        <w:spacing w:line="500" w:lineRule="exact"/>
        <w:ind w:firstLine="360"/>
        <w:rPr>
          <w:rFonts w:hAnsi="宋体"/>
        </w:rPr>
      </w:pPr>
      <w:r>
        <w:rPr>
          <w:rFonts w:hAnsi="宋体" w:hint="eastAsia"/>
        </w:rPr>
        <w:t>8.1 甲方向乙方提供采购货物的有关技术要求。</w:t>
      </w:r>
    </w:p>
    <w:p w:rsidR="003A302B" w:rsidRDefault="003A302B" w:rsidP="00A9085D">
      <w:pPr>
        <w:pStyle w:val="a8"/>
        <w:spacing w:line="500" w:lineRule="exact"/>
        <w:ind w:firstLine="360"/>
        <w:rPr>
          <w:rFonts w:hAnsi="宋体"/>
        </w:rPr>
      </w:pPr>
      <w:r>
        <w:rPr>
          <w:rFonts w:hAnsi="宋体" w:hint="eastAsia"/>
        </w:rPr>
        <w:t>8.2 乙方应在采购文件规定的时间向甲方提供使用货物的有关技术资料。</w:t>
      </w:r>
    </w:p>
    <w:p w:rsidR="003A302B" w:rsidRDefault="003A302B" w:rsidP="00A9085D">
      <w:pPr>
        <w:pStyle w:val="a8"/>
        <w:spacing w:line="500" w:lineRule="exact"/>
        <w:ind w:firstLine="360"/>
        <w:rPr>
          <w:rFonts w:hAnsi="宋体"/>
        </w:rPr>
      </w:pPr>
      <w:r>
        <w:rPr>
          <w:rFonts w:hAnsi="宋体" w:hint="eastAsia"/>
        </w:rPr>
        <w:lastRenderedPageBreak/>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3A302B" w:rsidRDefault="003A302B" w:rsidP="00A9085D">
      <w:pPr>
        <w:pStyle w:val="a8"/>
        <w:spacing w:line="500" w:lineRule="exact"/>
        <w:rPr>
          <w:rFonts w:hAnsi="宋体"/>
          <w:b/>
          <w:bCs/>
          <w:sz w:val="24"/>
          <w:szCs w:val="24"/>
        </w:rPr>
      </w:pPr>
      <w:r>
        <w:rPr>
          <w:rFonts w:hAnsi="宋体" w:hint="eastAsia"/>
          <w:b/>
          <w:bCs/>
          <w:sz w:val="24"/>
          <w:szCs w:val="24"/>
        </w:rPr>
        <w:t>9.  货物包装、发运及运输</w:t>
      </w:r>
    </w:p>
    <w:p w:rsidR="003A302B" w:rsidRDefault="003A302B" w:rsidP="00A9085D">
      <w:pPr>
        <w:pStyle w:val="a8"/>
        <w:tabs>
          <w:tab w:val="left" w:pos="0"/>
        </w:tabs>
        <w:spacing w:line="500" w:lineRule="exact"/>
        <w:ind w:firstLine="360"/>
        <w:rPr>
          <w:rFonts w:hAnsi="宋体"/>
        </w:rPr>
      </w:pPr>
      <w:r>
        <w:rPr>
          <w:rFonts w:hAnsi="宋体" w:hint="eastAsia"/>
        </w:rPr>
        <w:t>9.1 乙方应在货物发运前对其进行满足运输距离、防潮、防震、防锈和防破损装卸等要求包装，以保证货物安全运达甲方指定地点。</w:t>
      </w:r>
    </w:p>
    <w:p w:rsidR="003A302B" w:rsidRDefault="003A302B" w:rsidP="00A9085D">
      <w:pPr>
        <w:pStyle w:val="a8"/>
        <w:tabs>
          <w:tab w:val="left" w:pos="0"/>
        </w:tabs>
        <w:spacing w:line="500" w:lineRule="exact"/>
        <w:ind w:firstLine="360"/>
        <w:rPr>
          <w:rFonts w:hAnsi="宋体"/>
        </w:rPr>
      </w:pPr>
      <w:r>
        <w:rPr>
          <w:rFonts w:hAnsi="宋体" w:hint="eastAsia"/>
        </w:rPr>
        <w:t>9.2 使用说明书、质量检验证明书、保修单据、随配附件和工具以及清单一并附于货物内。</w:t>
      </w:r>
    </w:p>
    <w:p w:rsidR="003A302B" w:rsidRDefault="003A302B" w:rsidP="00A9085D">
      <w:pPr>
        <w:pStyle w:val="a8"/>
        <w:tabs>
          <w:tab w:val="left" w:pos="0"/>
        </w:tabs>
        <w:spacing w:line="500" w:lineRule="exact"/>
        <w:ind w:firstLine="360"/>
        <w:rPr>
          <w:rFonts w:hAnsi="宋体"/>
        </w:rPr>
      </w:pPr>
      <w:r>
        <w:rPr>
          <w:rFonts w:hAnsi="宋体" w:hint="eastAsia"/>
        </w:rPr>
        <w:t>9.3 乙方在货物发运手续办理完毕后24小时内或货到甲方48小时前通知甲方，以准备接货。</w:t>
      </w:r>
    </w:p>
    <w:p w:rsidR="003A302B" w:rsidRDefault="003A302B" w:rsidP="00A9085D">
      <w:pPr>
        <w:pStyle w:val="a8"/>
        <w:tabs>
          <w:tab w:val="left" w:pos="0"/>
        </w:tabs>
        <w:spacing w:line="500" w:lineRule="exact"/>
        <w:ind w:firstLine="360"/>
        <w:rPr>
          <w:rFonts w:hAnsi="宋体"/>
        </w:rPr>
      </w:pPr>
      <w:r>
        <w:rPr>
          <w:rFonts w:hAnsi="宋体" w:hint="eastAsia"/>
        </w:rPr>
        <w:t>9.4 货物在交付甲方前发生的风险均由乙方负责。</w:t>
      </w:r>
    </w:p>
    <w:p w:rsidR="003A302B" w:rsidRDefault="003A302B" w:rsidP="00A9085D">
      <w:pPr>
        <w:pStyle w:val="a8"/>
        <w:tabs>
          <w:tab w:val="left" w:pos="0"/>
        </w:tabs>
        <w:spacing w:line="500" w:lineRule="exact"/>
        <w:ind w:firstLine="360"/>
        <w:rPr>
          <w:rFonts w:hAnsi="宋体"/>
        </w:rPr>
      </w:pPr>
      <w:r>
        <w:rPr>
          <w:rFonts w:hAnsi="宋体" w:hint="eastAsia"/>
        </w:rPr>
        <w:t>9.5 货物在规定的交付期限内由乙方送达甲方指定的地点视为交付，乙方同时需通知甲方货物已送达。</w:t>
      </w:r>
    </w:p>
    <w:p w:rsidR="003A302B" w:rsidRDefault="003A302B" w:rsidP="00A9085D">
      <w:pPr>
        <w:pStyle w:val="a8"/>
        <w:spacing w:line="500" w:lineRule="exact"/>
        <w:rPr>
          <w:rFonts w:hAnsi="宋体"/>
          <w:b/>
          <w:bCs/>
          <w:sz w:val="24"/>
          <w:szCs w:val="24"/>
        </w:rPr>
      </w:pPr>
      <w:r>
        <w:rPr>
          <w:rFonts w:hAnsi="宋体" w:hint="eastAsia"/>
          <w:b/>
          <w:bCs/>
          <w:sz w:val="24"/>
          <w:szCs w:val="24"/>
        </w:rPr>
        <w:t>10.  调试和验收</w:t>
      </w:r>
    </w:p>
    <w:p w:rsidR="003A302B" w:rsidRDefault="003A302B" w:rsidP="00A9085D">
      <w:pPr>
        <w:pStyle w:val="a8"/>
        <w:spacing w:line="500" w:lineRule="exact"/>
        <w:ind w:firstLineChars="171" w:firstLine="359"/>
        <w:rPr>
          <w:rFonts w:hAnsi="宋体"/>
        </w:rPr>
      </w:pPr>
      <w:r>
        <w:rPr>
          <w:rFonts w:hAnsi="宋体" w:hint="eastAsia"/>
        </w:rPr>
        <w:t>10.1 乙方将货物运达约定的交货地点后，甲方应在五个工作日内对乙方提交的货物依据竞争性</w:t>
      </w:r>
      <w:r w:rsidR="006413D6">
        <w:rPr>
          <w:rFonts w:hAnsi="宋体" w:hint="eastAsia"/>
        </w:rPr>
        <w:t>磋商</w:t>
      </w:r>
      <w:r>
        <w:rPr>
          <w:rFonts w:hAnsi="宋体" w:hint="eastAsia"/>
        </w:rPr>
        <w:t>采购文件的要求、竞标文件的承诺和国家标准或行业标准进行现场初步验收。对外观、说明书符合要求的，给予签收；对不符合要求或有质量问题的货物不予签收，可立即要求退换，乙方不得拒绝和延误。</w:t>
      </w:r>
    </w:p>
    <w:p w:rsidR="003A302B" w:rsidRDefault="00771603" w:rsidP="00A9085D">
      <w:pPr>
        <w:pStyle w:val="a8"/>
        <w:spacing w:line="500" w:lineRule="exact"/>
        <w:ind w:firstLineChars="171" w:firstLine="359"/>
        <w:rPr>
          <w:rFonts w:hAnsi="宋体"/>
        </w:rPr>
      </w:pPr>
      <w:r>
        <w:rPr>
          <w:rFonts w:hAnsi="宋体" w:hint="eastAsia"/>
        </w:rPr>
        <w:t>9</w:t>
      </w:r>
      <w:r w:rsidR="003A302B">
        <w:rPr>
          <w:rFonts w:hAnsi="宋体" w:hint="eastAsia"/>
        </w:rPr>
        <w:t>.2 乙方交货前应对产品作出全面检查和对验收文件进行整理，并列出清单，作为甲方收货验收和使用的技术条件依据，检验的结果应随货物交甲方。</w:t>
      </w:r>
    </w:p>
    <w:p w:rsidR="003A302B" w:rsidRDefault="003A302B" w:rsidP="00A9085D">
      <w:pPr>
        <w:pStyle w:val="a8"/>
        <w:spacing w:line="500" w:lineRule="exact"/>
        <w:ind w:firstLineChars="171" w:firstLine="359"/>
        <w:rPr>
          <w:rFonts w:hAnsi="宋体"/>
        </w:rPr>
      </w:pPr>
      <w:r>
        <w:rPr>
          <w:rFonts w:hAnsi="宋体" w:hint="eastAsia"/>
        </w:rPr>
        <w:t>10.3 甲方对乙方提供的货物在使用前进行调试时，乙方需负责安装并培训甲方的使用操作人员，并协助甲方一起调试，直到符合技术要求，甲方才做最终验收。</w:t>
      </w:r>
    </w:p>
    <w:p w:rsidR="003A302B" w:rsidRDefault="003A302B" w:rsidP="00A9085D">
      <w:pPr>
        <w:pStyle w:val="a8"/>
        <w:spacing w:line="500" w:lineRule="exact"/>
        <w:ind w:firstLineChars="171" w:firstLine="359"/>
        <w:rPr>
          <w:rFonts w:hAnsi="宋体"/>
        </w:rPr>
      </w:pPr>
      <w:r>
        <w:rPr>
          <w:rFonts w:hAnsi="宋体" w:hint="eastAsia"/>
        </w:rPr>
        <w:t>10.4 验收时乙方必须在现场，验收完毕后作出验收结果报告。</w:t>
      </w:r>
    </w:p>
    <w:p w:rsidR="003A302B" w:rsidRDefault="003A302B" w:rsidP="00A9085D">
      <w:pPr>
        <w:pStyle w:val="a8"/>
        <w:spacing w:line="500" w:lineRule="exact"/>
        <w:ind w:firstLineChars="171" w:firstLine="359"/>
        <w:rPr>
          <w:rFonts w:hAnsi="宋体"/>
        </w:rPr>
      </w:pPr>
      <w:r>
        <w:rPr>
          <w:rFonts w:hAnsi="宋体" w:hint="eastAsia"/>
        </w:rPr>
        <w:t>10.5 对技术复杂的货物，甲方可请国家认可的专业检测机构参与验收，并由其出具质量检测报告，相关费用由甲方承担。</w:t>
      </w:r>
    </w:p>
    <w:p w:rsidR="003A302B" w:rsidRDefault="003A302B" w:rsidP="00A9085D">
      <w:pPr>
        <w:pStyle w:val="a8"/>
        <w:spacing w:line="500" w:lineRule="exact"/>
        <w:rPr>
          <w:rFonts w:hAnsi="宋体"/>
          <w:b/>
          <w:bCs/>
          <w:sz w:val="24"/>
          <w:szCs w:val="24"/>
        </w:rPr>
      </w:pPr>
      <w:r>
        <w:rPr>
          <w:rFonts w:hAnsi="宋体" w:hint="eastAsia"/>
          <w:b/>
          <w:bCs/>
          <w:sz w:val="24"/>
          <w:szCs w:val="24"/>
        </w:rPr>
        <w:t>11.  违约责任</w:t>
      </w:r>
    </w:p>
    <w:p w:rsidR="003A302B" w:rsidRDefault="003A302B" w:rsidP="00A9085D">
      <w:pPr>
        <w:pStyle w:val="a8"/>
        <w:spacing w:line="500" w:lineRule="exact"/>
        <w:ind w:left="2" w:firstLine="360"/>
        <w:rPr>
          <w:rFonts w:hAnsi="宋体"/>
        </w:rPr>
      </w:pPr>
      <w:r>
        <w:rPr>
          <w:rFonts w:hAnsi="宋体" w:hint="eastAsia"/>
        </w:rPr>
        <w:t>11.1 甲方无正当理由拒收货物的，甲方向乙方偿付拒收合同款总值的百分之五违约金。</w:t>
      </w:r>
    </w:p>
    <w:p w:rsidR="003A302B" w:rsidRDefault="003A302B" w:rsidP="00A9085D">
      <w:pPr>
        <w:pStyle w:val="a8"/>
        <w:spacing w:line="500" w:lineRule="exact"/>
        <w:ind w:left="2" w:firstLine="360"/>
        <w:rPr>
          <w:rFonts w:hAnsi="宋体"/>
        </w:rPr>
      </w:pPr>
      <w:r>
        <w:rPr>
          <w:rFonts w:hAnsi="宋体" w:hint="eastAsia"/>
        </w:rPr>
        <w:t>11.2 甲方无故逾期验收或办理合同款支付手续的，甲方应按逾期付款总额每日万分之五向乙方支付违约金。</w:t>
      </w:r>
    </w:p>
    <w:p w:rsidR="003A302B" w:rsidRDefault="003A302B" w:rsidP="00A9085D">
      <w:pPr>
        <w:pStyle w:val="a8"/>
        <w:spacing w:line="500" w:lineRule="exact"/>
        <w:ind w:left="2" w:firstLine="360"/>
        <w:rPr>
          <w:rFonts w:hAnsi="宋体"/>
        </w:rPr>
      </w:pPr>
      <w:r>
        <w:rPr>
          <w:rFonts w:hAnsi="宋体" w:hint="eastAsia"/>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3A302B" w:rsidRDefault="003A302B" w:rsidP="00A9085D">
      <w:pPr>
        <w:pStyle w:val="a8"/>
        <w:spacing w:line="500" w:lineRule="exact"/>
        <w:ind w:left="2" w:firstLine="360"/>
        <w:rPr>
          <w:rFonts w:hAnsi="宋体"/>
        </w:rPr>
      </w:pPr>
      <w:r>
        <w:rPr>
          <w:rFonts w:hAnsi="宋体" w:hint="eastAsia"/>
        </w:rPr>
        <w:lastRenderedPageBreak/>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3A302B" w:rsidRDefault="003A302B" w:rsidP="00A9085D">
      <w:pPr>
        <w:pStyle w:val="a8"/>
        <w:spacing w:line="500" w:lineRule="exact"/>
        <w:rPr>
          <w:rFonts w:hAnsi="宋体"/>
          <w:b/>
          <w:bCs/>
          <w:sz w:val="24"/>
          <w:szCs w:val="24"/>
        </w:rPr>
      </w:pPr>
      <w:r>
        <w:rPr>
          <w:rFonts w:hAnsi="宋体" w:hint="eastAsia"/>
          <w:b/>
          <w:bCs/>
          <w:sz w:val="24"/>
          <w:szCs w:val="24"/>
        </w:rPr>
        <w:t>12.  不可抗力事件处理</w:t>
      </w:r>
    </w:p>
    <w:p w:rsidR="003A302B" w:rsidRDefault="003A302B" w:rsidP="00A9085D">
      <w:pPr>
        <w:pStyle w:val="a8"/>
        <w:spacing w:line="500" w:lineRule="exact"/>
        <w:ind w:firstLineChars="171" w:firstLine="359"/>
        <w:rPr>
          <w:rFonts w:hAnsi="宋体"/>
        </w:rPr>
      </w:pPr>
      <w:r>
        <w:rPr>
          <w:rFonts w:hAnsi="宋体" w:hint="eastAsia"/>
        </w:rPr>
        <w:t>12.1 在合同有效期内，任何一方因不可抗力事件导致不能履行合同，则合同履行期可延长，其延长期与不可抗力影响期相同。</w:t>
      </w:r>
    </w:p>
    <w:p w:rsidR="003A302B" w:rsidRDefault="003A302B" w:rsidP="00A9085D">
      <w:pPr>
        <w:pStyle w:val="a8"/>
        <w:spacing w:line="500" w:lineRule="exact"/>
        <w:ind w:firstLineChars="171" w:firstLine="359"/>
        <w:rPr>
          <w:rFonts w:hAnsi="宋体"/>
        </w:rPr>
      </w:pPr>
      <w:r>
        <w:rPr>
          <w:rFonts w:hAnsi="宋体" w:hint="eastAsia"/>
        </w:rPr>
        <w:t>12.2 不可抗力事件发生后，应立即通知对方，并寄送有关权威机构出具的证明。</w:t>
      </w:r>
    </w:p>
    <w:p w:rsidR="003A302B" w:rsidRDefault="003A302B" w:rsidP="00A9085D">
      <w:pPr>
        <w:pStyle w:val="a8"/>
        <w:spacing w:line="500" w:lineRule="exact"/>
        <w:ind w:firstLineChars="171" w:firstLine="359"/>
        <w:rPr>
          <w:rFonts w:hAnsi="宋体"/>
        </w:rPr>
      </w:pPr>
      <w:r>
        <w:rPr>
          <w:rFonts w:hAnsi="宋体" w:hint="eastAsia"/>
        </w:rPr>
        <w:t>12.3 不可抗力事件延续120天以上，双方应通过友好协商，确定是否继续履行合同。</w:t>
      </w:r>
    </w:p>
    <w:p w:rsidR="003A302B" w:rsidRDefault="003A302B" w:rsidP="00A9085D">
      <w:pPr>
        <w:pStyle w:val="a8"/>
        <w:spacing w:line="500" w:lineRule="exact"/>
        <w:rPr>
          <w:rFonts w:hAnsi="宋体"/>
          <w:b/>
          <w:bCs/>
          <w:sz w:val="24"/>
          <w:szCs w:val="24"/>
        </w:rPr>
      </w:pPr>
      <w:r>
        <w:rPr>
          <w:rFonts w:hAnsi="宋体" w:hint="eastAsia"/>
          <w:b/>
          <w:bCs/>
          <w:sz w:val="24"/>
          <w:szCs w:val="24"/>
        </w:rPr>
        <w:t>13.  诉讼</w:t>
      </w:r>
    </w:p>
    <w:p w:rsidR="003A302B" w:rsidRDefault="003A302B" w:rsidP="00A9085D">
      <w:pPr>
        <w:pStyle w:val="a8"/>
        <w:tabs>
          <w:tab w:val="left" w:pos="0"/>
        </w:tabs>
        <w:spacing w:line="500" w:lineRule="exact"/>
        <w:ind w:firstLineChars="171" w:firstLine="359"/>
        <w:rPr>
          <w:rFonts w:hAnsi="宋体"/>
        </w:rPr>
      </w:pPr>
      <w:r>
        <w:rPr>
          <w:rFonts w:hAnsi="宋体" w:hint="eastAsia"/>
        </w:rPr>
        <w:t>13.1 双方在执行合同中所发生的一切争议，应通过协商解决。如协商不成，可向合同签订地法院起诉，合同签订地在此约定为广西南宁市。</w:t>
      </w:r>
    </w:p>
    <w:p w:rsidR="003A302B" w:rsidRDefault="003A302B" w:rsidP="00A9085D">
      <w:pPr>
        <w:pStyle w:val="a8"/>
        <w:spacing w:line="500" w:lineRule="exact"/>
        <w:rPr>
          <w:rFonts w:hAnsi="宋体"/>
          <w:b/>
          <w:bCs/>
          <w:sz w:val="24"/>
          <w:szCs w:val="24"/>
        </w:rPr>
      </w:pPr>
      <w:r>
        <w:rPr>
          <w:rFonts w:hAnsi="宋体" w:hint="eastAsia"/>
          <w:b/>
          <w:bCs/>
          <w:sz w:val="24"/>
          <w:szCs w:val="24"/>
        </w:rPr>
        <w:t>14.  合同生效及其它</w:t>
      </w:r>
    </w:p>
    <w:p w:rsidR="003A302B" w:rsidRDefault="003A302B" w:rsidP="00A9085D">
      <w:pPr>
        <w:pStyle w:val="a8"/>
        <w:spacing w:line="500" w:lineRule="exact"/>
        <w:ind w:firstLine="360"/>
        <w:rPr>
          <w:rFonts w:hAnsi="宋体"/>
        </w:rPr>
      </w:pPr>
      <w:r>
        <w:rPr>
          <w:rFonts w:hAnsi="宋体" w:hint="eastAsia"/>
        </w:rPr>
        <w:t>14.1 合同经双方法定代表人或授权委托代理人签字并加盖单位公章后生效。</w:t>
      </w:r>
    </w:p>
    <w:p w:rsidR="003A302B" w:rsidRDefault="003A302B" w:rsidP="00A9085D">
      <w:pPr>
        <w:pStyle w:val="a8"/>
        <w:spacing w:line="500" w:lineRule="exact"/>
        <w:ind w:firstLine="360"/>
        <w:rPr>
          <w:rFonts w:hAnsi="宋体"/>
        </w:rPr>
      </w:pPr>
      <w:r>
        <w:rPr>
          <w:rFonts w:hAnsi="宋体" w:hint="eastAsia"/>
        </w:rPr>
        <w:t>14.</w:t>
      </w:r>
      <w:r w:rsidR="00825959">
        <w:rPr>
          <w:rFonts w:hAnsi="宋体" w:hint="eastAsia"/>
        </w:rPr>
        <w:t>2</w:t>
      </w:r>
      <w:r>
        <w:rPr>
          <w:rFonts w:hAnsi="宋体" w:hint="eastAsia"/>
        </w:rPr>
        <w:t xml:space="preserve"> 下述合同附件为本合同不可分割的部分并与本合同具有同等效力：</w:t>
      </w:r>
    </w:p>
    <w:p w:rsidR="003A302B" w:rsidRDefault="003A302B" w:rsidP="00A9085D">
      <w:pPr>
        <w:pStyle w:val="a8"/>
        <w:spacing w:line="500" w:lineRule="exact"/>
        <w:ind w:firstLineChars="200" w:firstLine="420"/>
        <w:rPr>
          <w:rFonts w:hAnsi="宋体"/>
          <w:szCs w:val="21"/>
        </w:rPr>
      </w:pPr>
      <w:r>
        <w:rPr>
          <w:rFonts w:hAnsi="宋体" w:hint="eastAsia"/>
          <w:szCs w:val="21"/>
        </w:rPr>
        <w:t>（1）成交通知书</w:t>
      </w:r>
    </w:p>
    <w:p w:rsidR="003A302B" w:rsidRDefault="003A302B" w:rsidP="00A9085D">
      <w:pPr>
        <w:pStyle w:val="a8"/>
        <w:spacing w:line="500" w:lineRule="exact"/>
        <w:ind w:firstLineChars="200" w:firstLine="420"/>
        <w:rPr>
          <w:rFonts w:hAnsi="宋体"/>
          <w:szCs w:val="21"/>
        </w:rPr>
      </w:pPr>
      <w:r>
        <w:rPr>
          <w:rFonts w:hAnsi="宋体" w:hint="eastAsia"/>
          <w:szCs w:val="21"/>
        </w:rPr>
        <w:t>（2）竞争性</w:t>
      </w:r>
      <w:r w:rsidR="006413D6">
        <w:rPr>
          <w:rFonts w:hAnsi="宋体" w:hint="eastAsia"/>
          <w:szCs w:val="21"/>
        </w:rPr>
        <w:t>磋商</w:t>
      </w:r>
      <w:r>
        <w:rPr>
          <w:rFonts w:hAnsi="宋体" w:hint="eastAsia"/>
          <w:szCs w:val="21"/>
        </w:rPr>
        <w:t>采购文件项目需求一览表</w:t>
      </w:r>
    </w:p>
    <w:p w:rsidR="003A302B" w:rsidRDefault="003A302B" w:rsidP="00A9085D">
      <w:pPr>
        <w:pStyle w:val="a8"/>
        <w:spacing w:line="500" w:lineRule="exact"/>
        <w:ind w:firstLineChars="200" w:firstLine="420"/>
        <w:rPr>
          <w:rFonts w:hAnsi="宋体"/>
          <w:szCs w:val="21"/>
        </w:rPr>
      </w:pPr>
      <w:r>
        <w:rPr>
          <w:rFonts w:hAnsi="宋体" w:hint="eastAsia"/>
          <w:szCs w:val="21"/>
        </w:rPr>
        <w:t>（3）竞争性</w:t>
      </w:r>
      <w:r w:rsidR="006413D6">
        <w:rPr>
          <w:rFonts w:hAnsi="宋体" w:hint="eastAsia"/>
          <w:szCs w:val="21"/>
        </w:rPr>
        <w:t>磋商</w:t>
      </w:r>
      <w:r>
        <w:rPr>
          <w:rFonts w:hAnsi="宋体" w:hint="eastAsia"/>
          <w:szCs w:val="21"/>
        </w:rPr>
        <w:t>采购文件的澄清和修改</w:t>
      </w:r>
      <w:r>
        <w:rPr>
          <w:rFonts w:hint="eastAsia"/>
          <w:szCs w:val="21"/>
        </w:rPr>
        <w:t>（如有请提供）</w:t>
      </w:r>
    </w:p>
    <w:p w:rsidR="003A302B" w:rsidRDefault="003A302B" w:rsidP="00A9085D">
      <w:pPr>
        <w:spacing w:line="500" w:lineRule="exact"/>
        <w:ind w:firstLineChars="200" w:firstLine="420"/>
        <w:rPr>
          <w:rFonts w:ascii="宋体" w:hAnsi="宋体"/>
          <w:szCs w:val="21"/>
        </w:rPr>
      </w:pPr>
      <w:r>
        <w:rPr>
          <w:rFonts w:hint="eastAsia"/>
          <w:szCs w:val="21"/>
        </w:rPr>
        <w:t>（</w:t>
      </w:r>
      <w:r>
        <w:rPr>
          <w:szCs w:val="21"/>
        </w:rPr>
        <w:t>4</w:t>
      </w:r>
      <w:r>
        <w:rPr>
          <w:rFonts w:hint="eastAsia"/>
          <w:szCs w:val="21"/>
        </w:rPr>
        <w:t>）竞标函</w:t>
      </w:r>
    </w:p>
    <w:p w:rsidR="003A302B" w:rsidRDefault="003A302B" w:rsidP="00A9085D">
      <w:pPr>
        <w:pStyle w:val="a8"/>
        <w:spacing w:line="500" w:lineRule="exact"/>
        <w:ind w:firstLineChars="200" w:firstLine="420"/>
        <w:rPr>
          <w:rFonts w:hAnsi="宋体"/>
          <w:szCs w:val="21"/>
        </w:rPr>
      </w:pPr>
      <w:r>
        <w:rPr>
          <w:rFonts w:hAnsi="宋体" w:hint="eastAsia"/>
          <w:szCs w:val="21"/>
        </w:rPr>
        <w:t>（5）竞标报价表</w:t>
      </w:r>
    </w:p>
    <w:p w:rsidR="003A302B" w:rsidRDefault="003A302B" w:rsidP="00A9085D">
      <w:pPr>
        <w:pStyle w:val="a8"/>
        <w:spacing w:line="500" w:lineRule="exact"/>
        <w:ind w:firstLineChars="200" w:firstLine="420"/>
        <w:rPr>
          <w:rFonts w:hAnsi="宋体"/>
          <w:szCs w:val="21"/>
        </w:rPr>
      </w:pPr>
      <w:r>
        <w:rPr>
          <w:rFonts w:hAnsi="宋体" w:hint="eastAsia"/>
          <w:szCs w:val="21"/>
        </w:rPr>
        <w:t>（6）竞标产品技术资料表</w:t>
      </w:r>
    </w:p>
    <w:p w:rsidR="003A302B" w:rsidRDefault="003A302B" w:rsidP="00A9085D">
      <w:pPr>
        <w:pStyle w:val="a8"/>
        <w:spacing w:line="500" w:lineRule="exact"/>
        <w:ind w:firstLineChars="200" w:firstLine="420"/>
        <w:rPr>
          <w:rFonts w:hAnsi="宋体"/>
          <w:szCs w:val="21"/>
        </w:rPr>
      </w:pPr>
      <w:r>
        <w:rPr>
          <w:rFonts w:hAnsi="宋体" w:hint="eastAsia"/>
          <w:szCs w:val="21"/>
        </w:rPr>
        <w:t>（7）商务条款偏离表</w:t>
      </w:r>
    </w:p>
    <w:p w:rsidR="003A302B" w:rsidRDefault="003A302B" w:rsidP="00A9085D">
      <w:pPr>
        <w:pStyle w:val="a8"/>
        <w:spacing w:line="500" w:lineRule="exact"/>
        <w:ind w:firstLineChars="200" w:firstLine="420"/>
        <w:rPr>
          <w:rFonts w:hAnsi="宋体"/>
          <w:szCs w:val="21"/>
        </w:rPr>
      </w:pPr>
      <w:r>
        <w:rPr>
          <w:rFonts w:hAnsi="宋体" w:hint="eastAsia"/>
          <w:szCs w:val="21"/>
        </w:rPr>
        <w:t>（8）</w:t>
      </w:r>
      <w:r w:rsidR="006413D6">
        <w:rPr>
          <w:rFonts w:hAnsi="宋体" w:hint="eastAsia"/>
          <w:szCs w:val="21"/>
        </w:rPr>
        <w:t>磋商</w:t>
      </w:r>
      <w:r>
        <w:rPr>
          <w:rFonts w:hAnsi="宋体" w:hint="eastAsia"/>
          <w:szCs w:val="21"/>
        </w:rPr>
        <w:t>文件</w:t>
      </w:r>
    </w:p>
    <w:p w:rsidR="003A302B" w:rsidRDefault="003A302B" w:rsidP="00A9085D">
      <w:pPr>
        <w:pStyle w:val="a8"/>
        <w:spacing w:line="500" w:lineRule="exact"/>
        <w:ind w:firstLineChars="200" w:firstLine="420"/>
        <w:rPr>
          <w:rFonts w:hAnsi="宋体"/>
          <w:szCs w:val="21"/>
        </w:rPr>
      </w:pPr>
      <w:r>
        <w:rPr>
          <w:rFonts w:hAnsi="宋体" w:hint="eastAsia"/>
          <w:szCs w:val="21"/>
        </w:rPr>
        <w:t>（9）成交供应商澄清函（如有请提</w:t>
      </w:r>
      <w:r>
        <w:rPr>
          <w:rFonts w:hint="eastAsia"/>
          <w:szCs w:val="21"/>
        </w:rPr>
        <w:t>供</w:t>
      </w:r>
      <w:r>
        <w:rPr>
          <w:rFonts w:hAnsi="宋体" w:hint="eastAsia"/>
          <w:szCs w:val="21"/>
        </w:rPr>
        <w:t>）</w:t>
      </w:r>
    </w:p>
    <w:p w:rsidR="003A302B" w:rsidRDefault="003A302B" w:rsidP="00A9085D">
      <w:pPr>
        <w:pStyle w:val="a8"/>
        <w:spacing w:line="500" w:lineRule="exact"/>
        <w:ind w:firstLineChars="200" w:firstLine="420"/>
        <w:rPr>
          <w:rFonts w:hAnsi="宋体"/>
          <w:szCs w:val="21"/>
        </w:rPr>
      </w:pPr>
      <w:r>
        <w:rPr>
          <w:rFonts w:hAnsi="宋体" w:hint="eastAsia"/>
          <w:szCs w:val="21"/>
        </w:rPr>
        <w:t>（10）最终报价</w:t>
      </w:r>
    </w:p>
    <w:p w:rsidR="003A302B" w:rsidRDefault="003A302B" w:rsidP="00A9085D">
      <w:pPr>
        <w:pStyle w:val="a8"/>
        <w:spacing w:line="500" w:lineRule="exact"/>
        <w:ind w:firstLineChars="200" w:firstLine="420"/>
        <w:rPr>
          <w:rFonts w:hAnsi="宋体"/>
          <w:szCs w:val="21"/>
        </w:rPr>
      </w:pPr>
      <w:r>
        <w:rPr>
          <w:rFonts w:hAnsi="宋体" w:hint="eastAsia"/>
          <w:szCs w:val="21"/>
        </w:rPr>
        <w:t>（11）履约保证金交纳证明</w:t>
      </w:r>
    </w:p>
    <w:p w:rsidR="003A302B" w:rsidRDefault="003A302B" w:rsidP="00A9085D">
      <w:pPr>
        <w:pStyle w:val="a8"/>
        <w:spacing w:line="500" w:lineRule="exact"/>
        <w:ind w:firstLineChars="200" w:firstLine="420"/>
        <w:rPr>
          <w:rFonts w:hAnsi="宋体"/>
          <w:szCs w:val="21"/>
        </w:rPr>
      </w:pPr>
      <w:r>
        <w:rPr>
          <w:rFonts w:hint="eastAsia"/>
          <w:szCs w:val="21"/>
        </w:rPr>
        <w:t>（12）其他与本合同相关的资料</w:t>
      </w:r>
      <w:r>
        <w:rPr>
          <w:rFonts w:hAnsi="宋体" w:hint="eastAsia"/>
          <w:szCs w:val="21"/>
        </w:rPr>
        <w:t>（如有请提</w:t>
      </w:r>
      <w:r>
        <w:rPr>
          <w:rFonts w:hint="eastAsia"/>
          <w:szCs w:val="21"/>
        </w:rPr>
        <w:t>供</w:t>
      </w:r>
      <w:r>
        <w:rPr>
          <w:rFonts w:hAnsi="宋体" w:hint="eastAsia"/>
          <w:szCs w:val="21"/>
        </w:rPr>
        <w:t>）</w:t>
      </w:r>
    </w:p>
    <w:p w:rsidR="003A302B" w:rsidRDefault="003A302B" w:rsidP="00A9085D">
      <w:pPr>
        <w:pStyle w:val="a8"/>
        <w:spacing w:line="500" w:lineRule="exact"/>
        <w:ind w:firstLine="360"/>
        <w:rPr>
          <w:rFonts w:hAnsi="宋体"/>
        </w:rPr>
      </w:pPr>
      <w:r>
        <w:rPr>
          <w:rFonts w:hAnsi="宋体" w:hint="eastAsia"/>
        </w:rPr>
        <w:t>14.</w:t>
      </w:r>
      <w:r w:rsidR="00825959">
        <w:rPr>
          <w:rFonts w:hAnsi="宋体" w:hint="eastAsia"/>
        </w:rPr>
        <w:t>3</w:t>
      </w:r>
      <w:r>
        <w:rPr>
          <w:rFonts w:hAnsi="宋体" w:hint="eastAsia"/>
        </w:rPr>
        <w:t xml:space="preserve"> 本合同未尽事宜，遵照《中华人民共和国合同法》有关条文执行。</w:t>
      </w:r>
    </w:p>
    <w:p w:rsidR="003A302B" w:rsidRDefault="003A302B" w:rsidP="00A9085D">
      <w:pPr>
        <w:pStyle w:val="a8"/>
        <w:spacing w:line="500" w:lineRule="exact"/>
        <w:ind w:firstLine="360"/>
        <w:rPr>
          <w:rFonts w:hAnsi="宋体"/>
        </w:rPr>
      </w:pPr>
      <w:r>
        <w:rPr>
          <w:rFonts w:hAnsi="宋体" w:hint="eastAsia"/>
        </w:rPr>
        <w:t>14.</w:t>
      </w:r>
      <w:r w:rsidR="00825959">
        <w:rPr>
          <w:rFonts w:hAnsi="宋体" w:hint="eastAsia"/>
        </w:rPr>
        <w:t>4</w:t>
      </w:r>
      <w:r>
        <w:rPr>
          <w:rFonts w:hAnsi="宋体" w:hint="eastAsia"/>
        </w:rPr>
        <w:t xml:space="preserve"> </w:t>
      </w:r>
      <w:r w:rsidR="00490788">
        <w:rPr>
          <w:rFonts w:hAnsi="宋体" w:hint="eastAsia"/>
        </w:rPr>
        <w:t>本合同正本一式伍</w:t>
      </w:r>
      <w:r>
        <w:rPr>
          <w:rFonts w:hAnsi="宋体" w:hint="eastAsia"/>
        </w:rPr>
        <w:t>份，具有同等法律效力，甲</w:t>
      </w:r>
      <w:r w:rsidR="00490788">
        <w:rPr>
          <w:rFonts w:hAnsi="宋体" w:hint="eastAsia"/>
        </w:rPr>
        <w:t>执叁份，乙执贰份</w:t>
      </w:r>
      <w:r>
        <w:rPr>
          <w:rFonts w:hAnsi="宋体" w:hint="eastAsia"/>
        </w:rPr>
        <w:t>。</w:t>
      </w:r>
    </w:p>
    <w:p w:rsidR="00A9085D" w:rsidRPr="00490788" w:rsidRDefault="00A9085D" w:rsidP="003A302B">
      <w:pPr>
        <w:pStyle w:val="a8"/>
        <w:spacing w:line="360" w:lineRule="auto"/>
        <w:rPr>
          <w:rFonts w:hAnsi="宋体"/>
        </w:rPr>
      </w:pPr>
    </w:p>
    <w:p w:rsidR="00960992" w:rsidRDefault="00960992" w:rsidP="003A302B">
      <w:pPr>
        <w:pStyle w:val="a8"/>
        <w:spacing w:line="360" w:lineRule="auto"/>
        <w:rPr>
          <w:rFonts w:hAnsi="宋体"/>
        </w:rPr>
      </w:pPr>
      <w:r>
        <w:rPr>
          <w:rFonts w:hAnsi="宋体" w:hint="eastAsia"/>
        </w:rPr>
        <w:lastRenderedPageBreak/>
        <w:t>（以下无正文）</w:t>
      </w:r>
    </w:p>
    <w:p w:rsidR="00960992" w:rsidRDefault="00960992" w:rsidP="003A302B">
      <w:pPr>
        <w:pStyle w:val="a8"/>
        <w:spacing w:line="360" w:lineRule="auto"/>
        <w:rPr>
          <w:rFonts w:hAnsi="宋体"/>
        </w:rPr>
      </w:pPr>
    </w:p>
    <w:p w:rsidR="003A302B" w:rsidRDefault="003A302B" w:rsidP="003A302B">
      <w:pPr>
        <w:pStyle w:val="a8"/>
        <w:spacing w:line="360" w:lineRule="auto"/>
        <w:rPr>
          <w:rFonts w:hAnsi="宋体"/>
          <w:u w:val="single"/>
        </w:rPr>
      </w:pPr>
      <w:r>
        <w:rPr>
          <w:rFonts w:hAnsi="宋体" w:hint="eastAsia"/>
        </w:rPr>
        <w:t>采购人（甲方）：</w:t>
      </w:r>
      <w:r>
        <w:rPr>
          <w:rFonts w:hAnsi="宋体" w:hint="eastAsia"/>
          <w:u w:val="single"/>
        </w:rPr>
        <w:t xml:space="preserve">                           </w:t>
      </w:r>
      <w:r w:rsidR="0063115E">
        <w:rPr>
          <w:rFonts w:hAnsi="宋体" w:hint="eastAsia"/>
        </w:rPr>
        <w:t xml:space="preserve">   </w:t>
      </w:r>
      <w:r>
        <w:rPr>
          <w:rFonts w:hAnsi="宋体" w:hint="eastAsia"/>
        </w:rPr>
        <w:t>中标供应商（乙方）：</w:t>
      </w:r>
      <w:r>
        <w:rPr>
          <w:rFonts w:hAnsi="宋体" w:hint="eastAsia"/>
          <w:u w:val="single"/>
        </w:rPr>
        <w:t xml:space="preserve">                                    </w:t>
      </w:r>
    </w:p>
    <w:p w:rsidR="003A302B" w:rsidRDefault="003A302B" w:rsidP="003A302B">
      <w:pPr>
        <w:pStyle w:val="a8"/>
        <w:spacing w:line="360" w:lineRule="auto"/>
        <w:rPr>
          <w:rFonts w:hAnsi="宋体"/>
        </w:rPr>
      </w:pPr>
      <w:r>
        <w:rPr>
          <w:rFonts w:hAnsi="宋体" w:hint="eastAsia"/>
        </w:rPr>
        <w:t>地址：</w:t>
      </w:r>
      <w:r>
        <w:rPr>
          <w:rFonts w:hAnsi="宋体" w:hint="eastAsia"/>
          <w:u w:val="single"/>
        </w:rPr>
        <w:t xml:space="preserve">                                    </w:t>
      </w:r>
      <w:r>
        <w:rPr>
          <w:rFonts w:hAnsi="宋体" w:hint="eastAsia"/>
        </w:rPr>
        <w:t xml:space="preserve">    地址：</w:t>
      </w:r>
      <w:r>
        <w:rPr>
          <w:rFonts w:hAnsi="宋体" w:hint="eastAsia"/>
          <w:u w:val="single"/>
        </w:rPr>
        <w:t xml:space="preserve">                                    </w:t>
      </w:r>
      <w:r>
        <w:rPr>
          <w:rFonts w:hAnsi="宋体" w:hint="eastAsia"/>
        </w:rPr>
        <w:t xml:space="preserve">     </w:t>
      </w:r>
    </w:p>
    <w:p w:rsidR="003A302B" w:rsidRDefault="003A302B" w:rsidP="003A302B">
      <w:pPr>
        <w:pStyle w:val="a8"/>
        <w:spacing w:line="360" w:lineRule="auto"/>
        <w:rPr>
          <w:rFonts w:hAnsi="宋体"/>
        </w:rPr>
      </w:pPr>
      <w:r>
        <w:rPr>
          <w:rFonts w:hAnsi="宋体" w:hint="eastAsia"/>
        </w:rPr>
        <w:t>法定代表人：</w:t>
      </w:r>
      <w:r>
        <w:rPr>
          <w:rFonts w:hAnsi="宋体" w:hint="eastAsia"/>
          <w:u w:val="single"/>
        </w:rPr>
        <w:t xml:space="preserve">                              </w:t>
      </w:r>
      <w:r>
        <w:rPr>
          <w:rFonts w:hAnsi="宋体" w:hint="eastAsia"/>
        </w:rPr>
        <w:t xml:space="preserve">    法定代表人：</w:t>
      </w:r>
      <w:r>
        <w:rPr>
          <w:rFonts w:hAnsi="宋体" w:hint="eastAsia"/>
          <w:u w:val="single"/>
        </w:rPr>
        <w:t xml:space="preserve">                              </w:t>
      </w:r>
    </w:p>
    <w:p w:rsidR="003A302B" w:rsidRDefault="003A302B" w:rsidP="003A302B">
      <w:pPr>
        <w:pStyle w:val="a8"/>
        <w:spacing w:line="360" w:lineRule="auto"/>
        <w:rPr>
          <w:rFonts w:hAnsi="宋体"/>
        </w:rPr>
      </w:pPr>
      <w:r>
        <w:rPr>
          <w:rFonts w:hAnsi="宋体" w:hint="eastAsia"/>
        </w:rPr>
        <w:t>委托代理人：</w:t>
      </w:r>
      <w:r>
        <w:rPr>
          <w:rFonts w:hAnsi="宋体" w:hint="eastAsia"/>
          <w:u w:val="single"/>
        </w:rPr>
        <w:t xml:space="preserve">                              </w:t>
      </w:r>
      <w:r>
        <w:rPr>
          <w:rFonts w:hAnsi="宋体" w:hint="eastAsia"/>
        </w:rPr>
        <w:t xml:space="preserve">    委托代理人：</w:t>
      </w:r>
      <w:r>
        <w:rPr>
          <w:rFonts w:hAnsi="宋体" w:hint="eastAsia"/>
          <w:u w:val="single"/>
        </w:rPr>
        <w:t xml:space="preserve">                              </w:t>
      </w:r>
    </w:p>
    <w:p w:rsidR="003A302B" w:rsidRDefault="003A302B" w:rsidP="003A302B">
      <w:pPr>
        <w:pStyle w:val="a8"/>
        <w:spacing w:line="360" w:lineRule="auto"/>
        <w:rPr>
          <w:rFonts w:hAnsi="宋体"/>
        </w:rPr>
      </w:pPr>
      <w:r>
        <w:rPr>
          <w:rFonts w:hAnsi="宋体" w:hint="eastAsia"/>
        </w:rPr>
        <w:t>电话：</w:t>
      </w:r>
      <w:r>
        <w:rPr>
          <w:rFonts w:hAnsi="宋体" w:hint="eastAsia"/>
          <w:u w:val="single"/>
        </w:rPr>
        <w:t xml:space="preserve">                                    </w:t>
      </w:r>
      <w:r>
        <w:rPr>
          <w:rFonts w:hAnsi="宋体" w:hint="eastAsia"/>
        </w:rPr>
        <w:t xml:space="preserve">    电话：</w:t>
      </w:r>
      <w:r>
        <w:rPr>
          <w:rFonts w:hAnsi="宋体" w:hint="eastAsia"/>
          <w:u w:val="single"/>
        </w:rPr>
        <w:t xml:space="preserve">                                    </w:t>
      </w:r>
      <w:r>
        <w:rPr>
          <w:rFonts w:hAnsi="宋体" w:hint="eastAsia"/>
        </w:rPr>
        <w:t xml:space="preserve">       </w:t>
      </w:r>
    </w:p>
    <w:p w:rsidR="003A302B" w:rsidRDefault="003A302B" w:rsidP="003A302B">
      <w:pPr>
        <w:pStyle w:val="a8"/>
        <w:spacing w:line="360" w:lineRule="auto"/>
        <w:rPr>
          <w:rFonts w:hAnsi="宋体"/>
        </w:rPr>
      </w:pPr>
      <w:r>
        <w:rPr>
          <w:rFonts w:hAnsi="宋体" w:hint="eastAsia"/>
        </w:rPr>
        <w:t>传真：</w:t>
      </w:r>
      <w:r>
        <w:rPr>
          <w:rFonts w:hAnsi="宋体" w:hint="eastAsia"/>
          <w:u w:val="single"/>
        </w:rPr>
        <w:t xml:space="preserve">                                    </w:t>
      </w:r>
      <w:r>
        <w:rPr>
          <w:rFonts w:hAnsi="宋体" w:hint="eastAsia"/>
        </w:rPr>
        <w:t xml:space="preserve">    传真：</w:t>
      </w:r>
      <w:r>
        <w:rPr>
          <w:rFonts w:hAnsi="宋体" w:hint="eastAsia"/>
          <w:u w:val="single"/>
        </w:rPr>
        <w:t xml:space="preserve">                                    </w:t>
      </w:r>
      <w:r>
        <w:rPr>
          <w:rFonts w:hAnsi="宋体" w:hint="eastAsia"/>
        </w:rPr>
        <w:t xml:space="preserve">    </w:t>
      </w:r>
    </w:p>
    <w:p w:rsidR="003A302B" w:rsidRDefault="003A302B" w:rsidP="003A302B">
      <w:pPr>
        <w:pStyle w:val="a8"/>
        <w:spacing w:line="360" w:lineRule="auto"/>
        <w:rPr>
          <w:rFonts w:hAnsi="宋体"/>
        </w:rPr>
      </w:pPr>
      <w:r>
        <w:rPr>
          <w:rFonts w:hAnsi="宋体" w:hint="eastAsia"/>
        </w:rPr>
        <w:t>邮政编码：</w:t>
      </w:r>
      <w:r>
        <w:rPr>
          <w:rFonts w:hAnsi="宋体" w:hint="eastAsia"/>
          <w:u w:val="single"/>
        </w:rPr>
        <w:t xml:space="preserve">                                </w:t>
      </w:r>
      <w:r>
        <w:rPr>
          <w:rFonts w:hAnsi="宋体" w:hint="eastAsia"/>
        </w:rPr>
        <w:t xml:space="preserve">    邮政编码：</w:t>
      </w:r>
      <w:r>
        <w:rPr>
          <w:rFonts w:hAnsi="宋体" w:hint="eastAsia"/>
          <w:u w:val="single"/>
        </w:rPr>
        <w:t xml:space="preserve">                                </w:t>
      </w:r>
    </w:p>
    <w:p w:rsidR="003A302B" w:rsidRDefault="003A302B" w:rsidP="003A302B">
      <w:pPr>
        <w:pStyle w:val="a8"/>
        <w:spacing w:line="360" w:lineRule="auto"/>
        <w:rPr>
          <w:rFonts w:hAnsi="宋体"/>
          <w:u w:val="single"/>
        </w:rPr>
      </w:pPr>
      <w:r>
        <w:rPr>
          <w:rFonts w:hAnsi="宋体" w:hint="eastAsia"/>
        </w:rPr>
        <w:t xml:space="preserve">                                              开户银行：</w:t>
      </w:r>
      <w:r>
        <w:rPr>
          <w:rFonts w:hAnsi="宋体" w:hint="eastAsia"/>
          <w:u w:val="single"/>
        </w:rPr>
        <w:t xml:space="preserve">                                </w:t>
      </w:r>
    </w:p>
    <w:p w:rsidR="003A302B" w:rsidRDefault="003A302B" w:rsidP="003A302B">
      <w:pPr>
        <w:pStyle w:val="a8"/>
        <w:spacing w:line="360" w:lineRule="auto"/>
        <w:rPr>
          <w:rFonts w:hAnsi="宋体"/>
          <w:u w:val="single"/>
        </w:rPr>
      </w:pPr>
      <w:r>
        <w:rPr>
          <w:rFonts w:hAnsi="宋体" w:hint="eastAsia"/>
        </w:rPr>
        <w:t xml:space="preserve">                                              开户名称：</w:t>
      </w:r>
      <w:r>
        <w:rPr>
          <w:rFonts w:hAnsi="宋体" w:hint="eastAsia"/>
          <w:u w:val="single"/>
        </w:rPr>
        <w:t xml:space="preserve">                                </w:t>
      </w:r>
    </w:p>
    <w:p w:rsidR="003A302B" w:rsidRDefault="003A302B" w:rsidP="003A302B">
      <w:pPr>
        <w:pStyle w:val="a8"/>
        <w:spacing w:line="360" w:lineRule="auto"/>
        <w:rPr>
          <w:rFonts w:hAnsi="宋体"/>
          <w:u w:val="single"/>
        </w:rPr>
      </w:pPr>
      <w:r>
        <w:rPr>
          <w:rFonts w:hAnsi="宋体" w:hint="eastAsia"/>
        </w:rPr>
        <w:t xml:space="preserve">                                              银行账号：</w:t>
      </w:r>
      <w:r>
        <w:rPr>
          <w:rFonts w:hAnsi="宋体" w:hint="eastAsia"/>
          <w:u w:val="single"/>
        </w:rPr>
        <w:t xml:space="preserve">                                </w:t>
      </w:r>
    </w:p>
    <w:p w:rsidR="003A302B" w:rsidRDefault="003A302B" w:rsidP="003A302B">
      <w:pPr>
        <w:pStyle w:val="a8"/>
        <w:spacing w:line="360" w:lineRule="auto"/>
        <w:ind w:leftChars="85" w:left="178"/>
        <w:rPr>
          <w:rFonts w:eastAsia="华康简魏碑"/>
          <w:b/>
          <w:bCs/>
          <w:spacing w:val="80"/>
          <w:sz w:val="30"/>
        </w:rPr>
      </w:pPr>
      <w:r>
        <w:rPr>
          <w:rFonts w:hAnsi="宋体" w:hint="eastAsia"/>
        </w:rPr>
        <w:t>合同签订日期：</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 xml:space="preserve">日         合同签订地点：广西南宁市            </w:t>
      </w:r>
      <w:r>
        <w:rPr>
          <w:rFonts w:hint="eastAsia"/>
        </w:rPr>
        <w:t xml:space="preserve">      </w:t>
      </w:r>
    </w:p>
    <w:p w:rsidR="003A302B" w:rsidRPr="009C49B7" w:rsidRDefault="003A302B" w:rsidP="003A302B">
      <w:pPr>
        <w:pStyle w:val="a8"/>
        <w:jc w:val="center"/>
        <w:outlineLvl w:val="1"/>
      </w:pPr>
    </w:p>
    <w:p w:rsidR="00DE3C5F" w:rsidRDefault="00DE3C5F"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3A302B">
      <w:pPr>
        <w:spacing w:line="360" w:lineRule="auto"/>
        <w:jc w:val="center"/>
        <w:rPr>
          <w:rFonts w:ascii="宋体" w:hAnsi="宋体" w:cs="宋体" w:hint="eastAsia"/>
          <w:szCs w:val="21"/>
        </w:rPr>
      </w:pPr>
    </w:p>
    <w:p w:rsidR="00012687" w:rsidRDefault="00012687" w:rsidP="00012687">
      <w:pPr>
        <w:rPr>
          <w:rFonts w:hint="eastAsia"/>
        </w:rPr>
      </w:pPr>
    </w:p>
    <w:p w:rsidR="00012687" w:rsidRDefault="00012687" w:rsidP="00012687">
      <w:r>
        <w:rPr>
          <w:rFonts w:hint="eastAsia"/>
        </w:rPr>
        <w:lastRenderedPageBreak/>
        <w:t>附图</w:t>
      </w:r>
    </w:p>
    <w:p w:rsidR="00012687" w:rsidRDefault="00012687" w:rsidP="00012687">
      <w:r>
        <w:rPr>
          <w:noProof/>
        </w:rPr>
        <w:drawing>
          <wp:inline distT="0" distB="0" distL="0" distR="0">
            <wp:extent cx="5276850" cy="4400550"/>
            <wp:effectExtent l="19050" t="0" r="0" b="0"/>
            <wp:docPr id="1" name="图片 2" descr="微信图片_2019062016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190620161535"/>
                    <pic:cNvPicPr>
                      <a:picLocks noChangeAspect="1" noChangeArrowheads="1"/>
                    </pic:cNvPicPr>
                  </pic:nvPicPr>
                  <pic:blipFill>
                    <a:blip r:embed="rId16"/>
                    <a:srcRect/>
                    <a:stretch>
                      <a:fillRect/>
                    </a:stretch>
                  </pic:blipFill>
                  <pic:spPr bwMode="auto">
                    <a:xfrm>
                      <a:off x="0" y="0"/>
                      <a:ext cx="5276850" cy="4400550"/>
                    </a:xfrm>
                    <a:prstGeom prst="rect">
                      <a:avLst/>
                    </a:prstGeom>
                    <a:noFill/>
                    <a:ln w="9525">
                      <a:noFill/>
                      <a:miter lim="800000"/>
                      <a:headEnd/>
                      <a:tailEnd/>
                    </a:ln>
                  </pic:spPr>
                </pic:pic>
              </a:graphicData>
            </a:graphic>
          </wp:inline>
        </w:drawing>
      </w: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r>
        <w:rPr>
          <w:rFonts w:hint="eastAsia"/>
        </w:rPr>
        <w:lastRenderedPageBreak/>
        <w:t>附件</w:t>
      </w: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Default="00012687" w:rsidP="00012687">
      <w:pPr>
        <w:rPr>
          <w:rFonts w:hint="eastAsia"/>
        </w:rPr>
      </w:pPr>
    </w:p>
    <w:p w:rsidR="00012687" w:rsidRPr="00E204FC" w:rsidRDefault="00012687" w:rsidP="00012687">
      <w:pPr>
        <w:widowControl/>
        <w:jc w:val="left"/>
        <w:rPr>
          <w:rFonts w:ascii="宋体" w:hAnsi="宋体" w:cs="宋体"/>
          <w:kern w:val="0"/>
          <w:sz w:val="24"/>
        </w:rPr>
      </w:pPr>
      <w:r>
        <w:rPr>
          <w:rFonts w:ascii="宋体" w:hAnsi="宋体" w:cs="宋体"/>
          <w:noProof/>
          <w:kern w:val="0"/>
          <w:sz w:val="24"/>
        </w:rPr>
        <w:drawing>
          <wp:inline distT="0" distB="0" distL="0" distR="0">
            <wp:extent cx="5867400" cy="3009900"/>
            <wp:effectExtent l="19050" t="0" r="0" b="0"/>
            <wp:docPr id="2" name="图片 2" descr="Q))0~JWCP[L{)$_13@%Q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0~JWCP[L{)$_13@%QOFE"/>
                    <pic:cNvPicPr>
                      <a:picLocks noChangeAspect="1" noChangeArrowheads="1"/>
                    </pic:cNvPicPr>
                  </pic:nvPicPr>
                  <pic:blipFill>
                    <a:blip r:embed="rId17"/>
                    <a:srcRect/>
                    <a:stretch>
                      <a:fillRect/>
                    </a:stretch>
                  </pic:blipFill>
                  <pic:spPr bwMode="auto">
                    <a:xfrm>
                      <a:off x="0" y="0"/>
                      <a:ext cx="5867400" cy="3009900"/>
                    </a:xfrm>
                    <a:prstGeom prst="rect">
                      <a:avLst/>
                    </a:prstGeom>
                    <a:noFill/>
                    <a:ln w="9525">
                      <a:noFill/>
                      <a:miter lim="800000"/>
                      <a:headEnd/>
                      <a:tailEnd/>
                    </a:ln>
                  </pic:spPr>
                </pic:pic>
              </a:graphicData>
            </a:graphic>
          </wp:inline>
        </w:drawing>
      </w:r>
    </w:p>
    <w:p w:rsidR="00012687" w:rsidRDefault="00012687" w:rsidP="00012687">
      <w:pPr>
        <w:rPr>
          <w:rFonts w:hint="eastAsia"/>
        </w:rPr>
      </w:pPr>
    </w:p>
    <w:p w:rsidR="00012687" w:rsidRDefault="00012687" w:rsidP="00012687"/>
    <w:p w:rsidR="00012687" w:rsidRPr="003A302B" w:rsidRDefault="00012687" w:rsidP="003A302B">
      <w:pPr>
        <w:spacing w:line="360" w:lineRule="auto"/>
        <w:jc w:val="center"/>
        <w:rPr>
          <w:rFonts w:ascii="宋体" w:hAnsi="宋体" w:cs="宋体"/>
          <w:szCs w:val="21"/>
        </w:rPr>
      </w:pPr>
    </w:p>
    <w:sectPr w:rsidR="00012687" w:rsidRPr="003A302B" w:rsidSect="00D66A70">
      <w:pgSz w:w="11906" w:h="16838"/>
      <w:pgMar w:top="1134" w:right="1134" w:bottom="1134" w:left="1134" w:header="720" w:footer="720" w:gutter="0"/>
      <w:pgNumType w:start="1"/>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AF7" w:rsidRDefault="00AA1AF7" w:rsidP="00D66A70">
      <w:r>
        <w:separator/>
      </w:r>
    </w:p>
  </w:endnote>
  <w:endnote w:type="continuationSeparator" w:id="1">
    <w:p w:rsidR="00AA1AF7" w:rsidRDefault="00AA1AF7" w:rsidP="00D66A7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简魏碑">
    <w:altName w:val="宋体"/>
    <w:charset w:val="86"/>
    <w:family w:val="modern"/>
    <w:pitch w:val="default"/>
    <w:sig w:usb0="00000000" w:usb1="0000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03" w:rsidRDefault="00BE149E">
    <w:pPr>
      <w:pStyle w:val="ab"/>
      <w:framePr w:wrap="around" w:vAnchor="text" w:hAnchor="margin" w:xAlign="center" w:y="1"/>
      <w:rPr>
        <w:rStyle w:val="ae"/>
        <w:sz w:val="21"/>
      </w:rPr>
    </w:pPr>
    <w:r>
      <w:rPr>
        <w:rStyle w:val="ae"/>
        <w:sz w:val="21"/>
      </w:rPr>
      <w:fldChar w:fldCharType="begin"/>
    </w:r>
    <w:r w:rsidR="00771603">
      <w:rPr>
        <w:rStyle w:val="ae"/>
        <w:sz w:val="21"/>
      </w:rPr>
      <w:instrText xml:space="preserve">PAGE  </w:instrText>
    </w:r>
    <w:r>
      <w:rPr>
        <w:rStyle w:val="ae"/>
        <w:sz w:val="21"/>
      </w:rPr>
      <w:fldChar w:fldCharType="separate"/>
    </w:r>
    <w:r w:rsidR="00771603">
      <w:rPr>
        <w:rStyle w:val="ae"/>
        <w:sz w:val="21"/>
      </w:rPr>
      <w:t>34</w:t>
    </w:r>
    <w:r>
      <w:rPr>
        <w:rStyle w:val="ae"/>
        <w:sz w:val="21"/>
      </w:rPr>
      <w:fldChar w:fldCharType="end"/>
    </w:r>
  </w:p>
  <w:p w:rsidR="00771603" w:rsidRDefault="00771603">
    <w:pPr>
      <w:pStyle w:val="ab"/>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03" w:rsidRDefault="00BE149E">
    <w:pPr>
      <w:pStyle w:val="ab"/>
      <w:framePr w:wrap="around" w:vAnchor="text" w:hAnchor="margin" w:xAlign="center" w:y="1"/>
      <w:rPr>
        <w:rStyle w:val="ae"/>
      </w:rPr>
    </w:pPr>
    <w:r>
      <w:rPr>
        <w:rStyle w:val="ae"/>
      </w:rPr>
      <w:fldChar w:fldCharType="begin"/>
    </w:r>
    <w:r w:rsidR="00771603">
      <w:rPr>
        <w:rStyle w:val="ae"/>
      </w:rPr>
      <w:instrText xml:space="preserve">PAGE  </w:instrText>
    </w:r>
    <w:r>
      <w:rPr>
        <w:rStyle w:val="ae"/>
      </w:rPr>
      <w:fldChar w:fldCharType="separate"/>
    </w:r>
    <w:r w:rsidR="00012687">
      <w:rPr>
        <w:rStyle w:val="ae"/>
        <w:noProof/>
      </w:rPr>
      <w:t>38</w:t>
    </w:r>
    <w:r>
      <w:rPr>
        <w:rStyle w:val="ae"/>
      </w:rPr>
      <w:fldChar w:fldCharType="end"/>
    </w:r>
  </w:p>
  <w:p w:rsidR="00771603" w:rsidRDefault="00771603">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5D" w:rsidRDefault="00A908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AF7" w:rsidRDefault="00AA1AF7" w:rsidP="00D66A70">
      <w:r>
        <w:separator/>
      </w:r>
    </w:p>
  </w:footnote>
  <w:footnote w:type="continuationSeparator" w:id="1">
    <w:p w:rsidR="00AA1AF7" w:rsidRDefault="00AA1AF7" w:rsidP="00D66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5D" w:rsidRDefault="00A9085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03" w:rsidRDefault="00771603" w:rsidP="00F70CEA">
    <w:pPr>
      <w:pStyle w:val="ac"/>
      <w:jc w:val="both"/>
    </w:pPr>
    <w:r w:rsidRPr="00A01A08">
      <w:rPr>
        <w:rFonts w:hint="eastAsia"/>
        <w:spacing w:val="2"/>
        <w:w w:val="80"/>
        <w:kern w:val="0"/>
        <w:fitText w:val="3240" w:id="2006610688"/>
      </w:rPr>
      <w:t>2019</w:t>
    </w:r>
    <w:r w:rsidRPr="00A01A08">
      <w:rPr>
        <w:rFonts w:hint="eastAsia"/>
        <w:spacing w:val="2"/>
        <w:w w:val="80"/>
        <w:kern w:val="0"/>
        <w:fitText w:val="3240" w:id="2006610688"/>
      </w:rPr>
      <w:t>年南宁国际会议展览有限责任公司会议桌采</w:t>
    </w:r>
    <w:r w:rsidRPr="00A01A08">
      <w:rPr>
        <w:rFonts w:hint="eastAsia"/>
        <w:spacing w:val="-18"/>
        <w:w w:val="80"/>
        <w:kern w:val="0"/>
        <w:fitText w:val="3240" w:id="2006610688"/>
      </w:rPr>
      <w:t>购</w:t>
    </w:r>
    <w:r>
      <w:rPr>
        <w:rFonts w:hint="eastAsia"/>
        <w:kern w:val="0"/>
      </w:rPr>
      <w:t xml:space="preserve">                                                  </w:t>
    </w:r>
    <w:r>
      <w:rPr>
        <w:rFonts w:ascii="宋体" w:hAnsi="宋体" w:hint="eastAsia"/>
        <w:bCs/>
        <w:sz w:val="21"/>
        <w:szCs w:val="21"/>
      </w:rPr>
      <w:t>GIEG-2019HZ-0081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03" w:rsidRDefault="00771603" w:rsidP="0095604B">
    <w:pPr>
      <w:pStyle w:val="ac"/>
      <w:jc w:val="both"/>
    </w:pPr>
    <w:r w:rsidRPr="001E076B">
      <w:rPr>
        <w:rFonts w:ascii="宋体" w:hAnsi="宋体" w:hint="eastAsia"/>
        <w:bCs/>
        <w:w w:val="80"/>
        <w:kern w:val="0"/>
        <w:sz w:val="21"/>
        <w:szCs w:val="21"/>
        <w:fitText w:val="3780" w:id="2006610178"/>
      </w:rPr>
      <w:t>2019年南宁国际会议展览有限责任公司会议桌采</w:t>
    </w:r>
    <w:r w:rsidRPr="001E076B">
      <w:rPr>
        <w:rFonts w:ascii="宋体" w:hAnsi="宋体" w:hint="eastAsia"/>
        <w:bCs/>
        <w:spacing w:val="28"/>
        <w:w w:val="80"/>
        <w:kern w:val="0"/>
        <w:sz w:val="21"/>
        <w:szCs w:val="21"/>
        <w:fitText w:val="3780" w:id="2006610178"/>
      </w:rPr>
      <w:t>购</w:t>
    </w:r>
    <w:r>
      <w:rPr>
        <w:rFonts w:ascii="宋体" w:hAnsi="宋体" w:hint="eastAsia"/>
        <w:bCs/>
        <w:sz w:val="21"/>
        <w:szCs w:val="21"/>
      </w:rPr>
      <w:t xml:space="preserve">                                      GIEG-2019HZ-0081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4DD9C"/>
    <w:multiLevelType w:val="singleLevel"/>
    <w:tmpl w:val="82A4DD9C"/>
    <w:lvl w:ilvl="0">
      <w:start w:val="6"/>
      <w:numFmt w:val="decimal"/>
      <w:suff w:val="nothing"/>
      <w:lvlText w:val="%1、"/>
      <w:lvlJc w:val="left"/>
    </w:lvl>
  </w:abstractNum>
  <w:abstractNum w:abstractNumId="1">
    <w:nsid w:val="A91D2003"/>
    <w:multiLevelType w:val="singleLevel"/>
    <w:tmpl w:val="A91D2003"/>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tabs>
          <w:tab w:val="left" w:pos="972"/>
        </w:tabs>
        <w:ind w:left="1320" w:hanging="564"/>
      </w:p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3">
    <w:nsid w:val="00000003"/>
    <w:multiLevelType w:val="multilevel"/>
    <w:tmpl w:val="00000003"/>
    <w:lvl w:ilvl="0">
      <w:start w:val="1"/>
      <w:numFmt w:val="decimal"/>
      <w:lvlText w:val="（%1）"/>
      <w:lvlJc w:val="left"/>
      <w:pPr>
        <w:tabs>
          <w:tab w:val="num" w:pos="1140"/>
        </w:tabs>
        <w:ind w:left="1140" w:hanging="7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6"/>
    <w:multiLevelType w:val="multilevel"/>
    <w:tmpl w:val="00000006"/>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0000009"/>
    <w:multiLevelType w:val="multilevel"/>
    <w:tmpl w:val="00000009"/>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00000A"/>
    <w:multiLevelType w:val="multilevel"/>
    <w:tmpl w:val="0000000A"/>
    <w:lvl w:ilvl="0">
      <w:start w:val="1"/>
      <w:numFmt w:val="decimal"/>
      <w:lvlText w:val="%1、"/>
      <w:lvlJc w:val="left"/>
      <w:pPr>
        <w:tabs>
          <w:tab w:val="num" w:pos="926"/>
        </w:tabs>
        <w:ind w:left="1274" w:hanging="564"/>
      </w:pPr>
      <w:rPr>
        <w:rFonts w:hint="eastAsia"/>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00000021"/>
    <w:multiLevelType w:val="hybridMultilevel"/>
    <w:tmpl w:val="F3A6E8B4"/>
    <w:lvl w:ilvl="0" w:tplc="C49C34C8">
      <w:start w:val="1"/>
      <w:numFmt w:val="decimal"/>
      <w:lvlText w:val="%1、"/>
      <w:lvlJc w:val="left"/>
      <w:pPr>
        <w:tabs>
          <w:tab w:val="num" w:pos="360"/>
        </w:tabs>
        <w:ind w:left="360" w:hanging="360"/>
      </w:pPr>
      <w:rPr>
        <w:rFonts w:ascii="Calibri" w:eastAsia="宋体" w:hAnsi="Calibri" w:cs="Times New Roman"/>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9">
    <w:nsid w:val="012A45ED"/>
    <w:multiLevelType w:val="multilevel"/>
    <w:tmpl w:val="012A45ED"/>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2505EE7"/>
    <w:multiLevelType w:val="hybridMultilevel"/>
    <w:tmpl w:val="CCC40B1C"/>
    <w:lvl w:ilvl="0" w:tplc="68B6AA6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2D9B59E"/>
    <w:multiLevelType w:val="singleLevel"/>
    <w:tmpl w:val="02D9B59E"/>
    <w:lvl w:ilvl="0">
      <w:start w:val="1"/>
      <w:numFmt w:val="decimal"/>
      <w:suff w:val="nothing"/>
      <w:lvlText w:val="（%1）"/>
      <w:lvlJc w:val="left"/>
    </w:lvl>
  </w:abstractNum>
  <w:abstractNum w:abstractNumId="12">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nsid w:val="20D07223"/>
    <w:multiLevelType w:val="multilevel"/>
    <w:tmpl w:val="20D07223"/>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22B364E5"/>
    <w:multiLevelType w:val="multilevel"/>
    <w:tmpl w:val="22B364E5"/>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240508EC"/>
    <w:multiLevelType w:val="hybridMultilevel"/>
    <w:tmpl w:val="A28085FA"/>
    <w:lvl w:ilvl="0" w:tplc="7794E3CA">
      <w:start w:val="1"/>
      <w:numFmt w:val="japaneseCounting"/>
      <w:lvlText w:val="第%1章"/>
      <w:lvlJc w:val="left"/>
      <w:pPr>
        <w:ind w:left="1140" w:hanging="720"/>
      </w:pPr>
      <w:rPr>
        <w:rFonts w:hint="default"/>
      </w:rPr>
    </w:lvl>
    <w:lvl w:ilvl="1" w:tplc="2B64F97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D2D521F"/>
    <w:multiLevelType w:val="hybridMultilevel"/>
    <w:tmpl w:val="8B3AADC6"/>
    <w:lvl w:ilvl="0" w:tplc="292CEDCE">
      <w:start w:val="2"/>
      <w:numFmt w:val="decimalEnclosedCircle"/>
      <w:lvlText w:val="%1"/>
      <w:lvlJc w:val="left"/>
      <w:pPr>
        <w:ind w:left="1069" w:hanging="360"/>
      </w:pPr>
      <w:rPr>
        <w:rFonts w:ascii="Calibri" w:hAnsi="Calibri" w:cs="宋体"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8">
    <w:nsid w:val="3C1A7042"/>
    <w:multiLevelType w:val="hybridMultilevel"/>
    <w:tmpl w:val="D80E2532"/>
    <w:lvl w:ilvl="0" w:tplc="2C4E2B12">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593C9D"/>
    <w:multiLevelType w:val="multilevel"/>
    <w:tmpl w:val="44593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F93345D"/>
    <w:multiLevelType w:val="multilevel"/>
    <w:tmpl w:val="4F93345D"/>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68315F97"/>
    <w:multiLevelType w:val="hybridMultilevel"/>
    <w:tmpl w:val="5890EF5A"/>
    <w:lvl w:ilvl="0" w:tplc="DFF8C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lang w:val="en-US"/>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3">
    <w:nsid w:val="78EC518E"/>
    <w:multiLevelType w:val="hybridMultilevel"/>
    <w:tmpl w:val="50147D66"/>
    <w:lvl w:ilvl="0" w:tplc="7C204F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BFB12DE"/>
    <w:multiLevelType w:val="multilevel"/>
    <w:tmpl w:val="7BFB12DE"/>
    <w:lvl w:ilvl="0">
      <w:start w:val="1"/>
      <w:numFmt w:val="japaneseCounting"/>
      <w:lvlText w:val="%1、"/>
      <w:lvlJc w:val="left"/>
      <w:pPr>
        <w:ind w:left="847" w:hanging="435"/>
      </w:pPr>
      <w:rPr>
        <w:rFonts w:hint="default"/>
        <w:color w:val="auto"/>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5">
    <w:nsid w:val="7D4A4387"/>
    <w:multiLevelType w:val="hybridMultilevel"/>
    <w:tmpl w:val="0DB8BC04"/>
    <w:lvl w:ilvl="0" w:tplc="984E6F7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11"/>
  </w:num>
  <w:num w:numId="4">
    <w:abstractNumId w:val="1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num>
  <w:num w:numId="13">
    <w:abstractNumId w:val="8"/>
  </w:num>
  <w:num w:numId="14">
    <w:abstractNumId w:val="10"/>
  </w:num>
  <w:num w:numId="15">
    <w:abstractNumId w:val="17"/>
  </w:num>
  <w:num w:numId="16">
    <w:abstractNumId w:val="24"/>
  </w:num>
  <w:num w:numId="17">
    <w:abstractNumId w:val="18"/>
  </w:num>
  <w:num w:numId="18">
    <w:abstractNumId w:val="15"/>
  </w:num>
  <w:num w:numId="19">
    <w:abstractNumId w:val="22"/>
  </w:num>
  <w:num w:numId="20">
    <w:abstractNumId w:val="20"/>
  </w:num>
  <w:num w:numId="21">
    <w:abstractNumId w:val="16"/>
  </w:num>
  <w:num w:numId="22">
    <w:abstractNumId w:val="25"/>
  </w:num>
  <w:num w:numId="23">
    <w:abstractNumId w:val="9"/>
  </w:num>
  <w:num w:numId="24">
    <w:abstractNumId w:val="5"/>
  </w:num>
  <w:num w:numId="25">
    <w:abstractNumId w:val="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A6F18"/>
    <w:rsid w:val="000031EC"/>
    <w:rsid w:val="00003D14"/>
    <w:rsid w:val="00010E46"/>
    <w:rsid w:val="0001145B"/>
    <w:rsid w:val="0001184B"/>
    <w:rsid w:val="00011907"/>
    <w:rsid w:val="0001192D"/>
    <w:rsid w:val="00011F30"/>
    <w:rsid w:val="00012687"/>
    <w:rsid w:val="00012C70"/>
    <w:rsid w:val="00014611"/>
    <w:rsid w:val="00014D57"/>
    <w:rsid w:val="00021F9E"/>
    <w:rsid w:val="00024227"/>
    <w:rsid w:val="00025B4B"/>
    <w:rsid w:val="0002705E"/>
    <w:rsid w:val="00037C48"/>
    <w:rsid w:val="00040A9C"/>
    <w:rsid w:val="00040EA1"/>
    <w:rsid w:val="00041FE0"/>
    <w:rsid w:val="00045127"/>
    <w:rsid w:val="000464DB"/>
    <w:rsid w:val="0004662C"/>
    <w:rsid w:val="00051778"/>
    <w:rsid w:val="0005521F"/>
    <w:rsid w:val="000571EC"/>
    <w:rsid w:val="00057DCE"/>
    <w:rsid w:val="000607B5"/>
    <w:rsid w:val="00062617"/>
    <w:rsid w:val="00062B8B"/>
    <w:rsid w:val="00065F83"/>
    <w:rsid w:val="000674C2"/>
    <w:rsid w:val="000677DA"/>
    <w:rsid w:val="000718A6"/>
    <w:rsid w:val="0007250F"/>
    <w:rsid w:val="00074524"/>
    <w:rsid w:val="0007495A"/>
    <w:rsid w:val="000775AA"/>
    <w:rsid w:val="000809D5"/>
    <w:rsid w:val="000814F2"/>
    <w:rsid w:val="00083389"/>
    <w:rsid w:val="0008404B"/>
    <w:rsid w:val="00084981"/>
    <w:rsid w:val="00091329"/>
    <w:rsid w:val="00094661"/>
    <w:rsid w:val="000946AC"/>
    <w:rsid w:val="00096519"/>
    <w:rsid w:val="0009676A"/>
    <w:rsid w:val="000967E1"/>
    <w:rsid w:val="000A5F39"/>
    <w:rsid w:val="000B164F"/>
    <w:rsid w:val="000B32D6"/>
    <w:rsid w:val="000B3ADC"/>
    <w:rsid w:val="000C134F"/>
    <w:rsid w:val="000C2A74"/>
    <w:rsid w:val="000C2C66"/>
    <w:rsid w:val="000C3857"/>
    <w:rsid w:val="000C47D6"/>
    <w:rsid w:val="000C6340"/>
    <w:rsid w:val="000D25F4"/>
    <w:rsid w:val="000E1883"/>
    <w:rsid w:val="000E1DDB"/>
    <w:rsid w:val="000E20B9"/>
    <w:rsid w:val="000E79E4"/>
    <w:rsid w:val="000F0554"/>
    <w:rsid w:val="000F0E9F"/>
    <w:rsid w:val="000F18DE"/>
    <w:rsid w:val="000F1D9A"/>
    <w:rsid w:val="000F2D71"/>
    <w:rsid w:val="000F5BB3"/>
    <w:rsid w:val="000F5E39"/>
    <w:rsid w:val="000F7642"/>
    <w:rsid w:val="000F792E"/>
    <w:rsid w:val="0010074B"/>
    <w:rsid w:val="00100A95"/>
    <w:rsid w:val="001016F7"/>
    <w:rsid w:val="0010469D"/>
    <w:rsid w:val="00107341"/>
    <w:rsid w:val="00107F86"/>
    <w:rsid w:val="00110B9E"/>
    <w:rsid w:val="00112A9C"/>
    <w:rsid w:val="00113A9A"/>
    <w:rsid w:val="00116317"/>
    <w:rsid w:val="00116496"/>
    <w:rsid w:val="00116DD2"/>
    <w:rsid w:val="001220A3"/>
    <w:rsid w:val="001237B1"/>
    <w:rsid w:val="0012434A"/>
    <w:rsid w:val="00124A1E"/>
    <w:rsid w:val="0012539D"/>
    <w:rsid w:val="00134423"/>
    <w:rsid w:val="00135FC1"/>
    <w:rsid w:val="00137040"/>
    <w:rsid w:val="0013773B"/>
    <w:rsid w:val="0014221D"/>
    <w:rsid w:val="001423AE"/>
    <w:rsid w:val="00143AC6"/>
    <w:rsid w:val="001451D5"/>
    <w:rsid w:val="00150131"/>
    <w:rsid w:val="001510D7"/>
    <w:rsid w:val="00152315"/>
    <w:rsid w:val="00153A53"/>
    <w:rsid w:val="00155D40"/>
    <w:rsid w:val="0015644D"/>
    <w:rsid w:val="0015681C"/>
    <w:rsid w:val="001606E7"/>
    <w:rsid w:val="00161084"/>
    <w:rsid w:val="00161E4C"/>
    <w:rsid w:val="00162155"/>
    <w:rsid w:val="0016431A"/>
    <w:rsid w:val="00165810"/>
    <w:rsid w:val="00173CCE"/>
    <w:rsid w:val="00176007"/>
    <w:rsid w:val="00181731"/>
    <w:rsid w:val="00193CF9"/>
    <w:rsid w:val="001A2309"/>
    <w:rsid w:val="001A5AEB"/>
    <w:rsid w:val="001A6993"/>
    <w:rsid w:val="001B0307"/>
    <w:rsid w:val="001B4523"/>
    <w:rsid w:val="001B48F0"/>
    <w:rsid w:val="001B4BDB"/>
    <w:rsid w:val="001B5DD9"/>
    <w:rsid w:val="001C0759"/>
    <w:rsid w:val="001C20B5"/>
    <w:rsid w:val="001C2439"/>
    <w:rsid w:val="001D2B8C"/>
    <w:rsid w:val="001D3A14"/>
    <w:rsid w:val="001D7609"/>
    <w:rsid w:val="001E076B"/>
    <w:rsid w:val="001E165D"/>
    <w:rsid w:val="001E1C47"/>
    <w:rsid w:val="001E264F"/>
    <w:rsid w:val="001E34FA"/>
    <w:rsid w:val="001E4688"/>
    <w:rsid w:val="001E5CD8"/>
    <w:rsid w:val="001F4691"/>
    <w:rsid w:val="002010A6"/>
    <w:rsid w:val="00204C59"/>
    <w:rsid w:val="00205AA6"/>
    <w:rsid w:val="0020692E"/>
    <w:rsid w:val="002101E3"/>
    <w:rsid w:val="00212213"/>
    <w:rsid w:val="002140EA"/>
    <w:rsid w:val="002206F2"/>
    <w:rsid w:val="00220C6F"/>
    <w:rsid w:val="00221BA3"/>
    <w:rsid w:val="00223E52"/>
    <w:rsid w:val="0022457D"/>
    <w:rsid w:val="0022461C"/>
    <w:rsid w:val="002301C0"/>
    <w:rsid w:val="00234A4E"/>
    <w:rsid w:val="00234F37"/>
    <w:rsid w:val="00236728"/>
    <w:rsid w:val="00241B1F"/>
    <w:rsid w:val="00242BA7"/>
    <w:rsid w:val="0024760F"/>
    <w:rsid w:val="002503D0"/>
    <w:rsid w:val="00251283"/>
    <w:rsid w:val="002536C1"/>
    <w:rsid w:val="0025698E"/>
    <w:rsid w:val="002570E2"/>
    <w:rsid w:val="00260D30"/>
    <w:rsid w:val="002618AC"/>
    <w:rsid w:val="00262223"/>
    <w:rsid w:val="00262E71"/>
    <w:rsid w:val="00265006"/>
    <w:rsid w:val="002650BA"/>
    <w:rsid w:val="002701CB"/>
    <w:rsid w:val="002836BE"/>
    <w:rsid w:val="00285A3C"/>
    <w:rsid w:val="00286BF5"/>
    <w:rsid w:val="002879AD"/>
    <w:rsid w:val="002911EC"/>
    <w:rsid w:val="00294C02"/>
    <w:rsid w:val="00297F67"/>
    <w:rsid w:val="002A02A2"/>
    <w:rsid w:val="002A2D30"/>
    <w:rsid w:val="002A40E8"/>
    <w:rsid w:val="002A5AED"/>
    <w:rsid w:val="002B20D1"/>
    <w:rsid w:val="002B273D"/>
    <w:rsid w:val="002B3038"/>
    <w:rsid w:val="002B3CF4"/>
    <w:rsid w:val="002C1020"/>
    <w:rsid w:val="002C2465"/>
    <w:rsid w:val="002C2980"/>
    <w:rsid w:val="002C2F50"/>
    <w:rsid w:val="002C3AA6"/>
    <w:rsid w:val="002C754A"/>
    <w:rsid w:val="002D23A9"/>
    <w:rsid w:val="002D4327"/>
    <w:rsid w:val="002D5C6F"/>
    <w:rsid w:val="002D6374"/>
    <w:rsid w:val="002D6A5B"/>
    <w:rsid w:val="002E00FE"/>
    <w:rsid w:val="002E0B23"/>
    <w:rsid w:val="002E0C5C"/>
    <w:rsid w:val="002E1A16"/>
    <w:rsid w:val="002E1B7E"/>
    <w:rsid w:val="002E3A45"/>
    <w:rsid w:val="002E3E38"/>
    <w:rsid w:val="002E5B18"/>
    <w:rsid w:val="002E6568"/>
    <w:rsid w:val="002E74DB"/>
    <w:rsid w:val="002E7FC0"/>
    <w:rsid w:val="002F079C"/>
    <w:rsid w:val="002F08C3"/>
    <w:rsid w:val="002F3C29"/>
    <w:rsid w:val="002F656C"/>
    <w:rsid w:val="003006CA"/>
    <w:rsid w:val="003009BA"/>
    <w:rsid w:val="003018D0"/>
    <w:rsid w:val="00301B3D"/>
    <w:rsid w:val="00303560"/>
    <w:rsid w:val="00303BDB"/>
    <w:rsid w:val="003049D6"/>
    <w:rsid w:val="00306345"/>
    <w:rsid w:val="00306F96"/>
    <w:rsid w:val="0030714A"/>
    <w:rsid w:val="0031372D"/>
    <w:rsid w:val="00316275"/>
    <w:rsid w:val="0031670F"/>
    <w:rsid w:val="00316D45"/>
    <w:rsid w:val="00322BAE"/>
    <w:rsid w:val="00325EF3"/>
    <w:rsid w:val="0032745A"/>
    <w:rsid w:val="003403A5"/>
    <w:rsid w:val="00343419"/>
    <w:rsid w:val="00347D2D"/>
    <w:rsid w:val="0035414E"/>
    <w:rsid w:val="00354A44"/>
    <w:rsid w:val="0035558C"/>
    <w:rsid w:val="003559AA"/>
    <w:rsid w:val="00360E88"/>
    <w:rsid w:val="00360E9D"/>
    <w:rsid w:val="00363F10"/>
    <w:rsid w:val="003650EA"/>
    <w:rsid w:val="00366930"/>
    <w:rsid w:val="00370528"/>
    <w:rsid w:val="00374732"/>
    <w:rsid w:val="00375DEF"/>
    <w:rsid w:val="003804B4"/>
    <w:rsid w:val="00380F0C"/>
    <w:rsid w:val="00382F87"/>
    <w:rsid w:val="00383737"/>
    <w:rsid w:val="00384774"/>
    <w:rsid w:val="00386619"/>
    <w:rsid w:val="00386A02"/>
    <w:rsid w:val="00387656"/>
    <w:rsid w:val="00387C63"/>
    <w:rsid w:val="00395466"/>
    <w:rsid w:val="00397D74"/>
    <w:rsid w:val="003A014B"/>
    <w:rsid w:val="003A09EA"/>
    <w:rsid w:val="003A302B"/>
    <w:rsid w:val="003B10D4"/>
    <w:rsid w:val="003B31CD"/>
    <w:rsid w:val="003B3628"/>
    <w:rsid w:val="003B4FBA"/>
    <w:rsid w:val="003B55D9"/>
    <w:rsid w:val="003C118D"/>
    <w:rsid w:val="003D024A"/>
    <w:rsid w:val="003D28B6"/>
    <w:rsid w:val="003D28DA"/>
    <w:rsid w:val="003D3AC3"/>
    <w:rsid w:val="003D4397"/>
    <w:rsid w:val="003D5481"/>
    <w:rsid w:val="003D7080"/>
    <w:rsid w:val="003D780C"/>
    <w:rsid w:val="003E06DC"/>
    <w:rsid w:val="003E0B67"/>
    <w:rsid w:val="003E2D2F"/>
    <w:rsid w:val="003E3190"/>
    <w:rsid w:val="003E56B1"/>
    <w:rsid w:val="003F15B4"/>
    <w:rsid w:val="003F1F36"/>
    <w:rsid w:val="003F2383"/>
    <w:rsid w:val="003F62A0"/>
    <w:rsid w:val="003F6B6D"/>
    <w:rsid w:val="00401DC5"/>
    <w:rsid w:val="00402141"/>
    <w:rsid w:val="00411A3F"/>
    <w:rsid w:val="00412F30"/>
    <w:rsid w:val="0041572E"/>
    <w:rsid w:val="00416D70"/>
    <w:rsid w:val="00421882"/>
    <w:rsid w:val="0042275F"/>
    <w:rsid w:val="00424B4F"/>
    <w:rsid w:val="00433557"/>
    <w:rsid w:val="004356BD"/>
    <w:rsid w:val="00437CAD"/>
    <w:rsid w:val="0044243D"/>
    <w:rsid w:val="0044355A"/>
    <w:rsid w:val="00443856"/>
    <w:rsid w:val="004467AA"/>
    <w:rsid w:val="004504AE"/>
    <w:rsid w:val="004517E9"/>
    <w:rsid w:val="004523E6"/>
    <w:rsid w:val="00453575"/>
    <w:rsid w:val="004542BF"/>
    <w:rsid w:val="00457D66"/>
    <w:rsid w:val="00461FA0"/>
    <w:rsid w:val="00463806"/>
    <w:rsid w:val="00463FBD"/>
    <w:rsid w:val="00466BB5"/>
    <w:rsid w:val="00472E95"/>
    <w:rsid w:val="00477540"/>
    <w:rsid w:val="00481EA3"/>
    <w:rsid w:val="0048218D"/>
    <w:rsid w:val="00484E7B"/>
    <w:rsid w:val="0048746E"/>
    <w:rsid w:val="00487E18"/>
    <w:rsid w:val="00490788"/>
    <w:rsid w:val="00490C02"/>
    <w:rsid w:val="00491A24"/>
    <w:rsid w:val="00492203"/>
    <w:rsid w:val="004944A7"/>
    <w:rsid w:val="00495C0F"/>
    <w:rsid w:val="004A24B2"/>
    <w:rsid w:val="004A29FC"/>
    <w:rsid w:val="004A2FB7"/>
    <w:rsid w:val="004B01FB"/>
    <w:rsid w:val="004B23CA"/>
    <w:rsid w:val="004B4582"/>
    <w:rsid w:val="004B481F"/>
    <w:rsid w:val="004B6B9A"/>
    <w:rsid w:val="004B6D6B"/>
    <w:rsid w:val="004B75DE"/>
    <w:rsid w:val="004B7CB0"/>
    <w:rsid w:val="004C00E1"/>
    <w:rsid w:val="004C0CBF"/>
    <w:rsid w:val="004C30E5"/>
    <w:rsid w:val="004C432E"/>
    <w:rsid w:val="004C4B16"/>
    <w:rsid w:val="004C5B58"/>
    <w:rsid w:val="004C6319"/>
    <w:rsid w:val="004C671D"/>
    <w:rsid w:val="004D2BA0"/>
    <w:rsid w:val="004D3442"/>
    <w:rsid w:val="004D6221"/>
    <w:rsid w:val="004E1E3E"/>
    <w:rsid w:val="004E2790"/>
    <w:rsid w:val="004E4F1B"/>
    <w:rsid w:val="004E7FE5"/>
    <w:rsid w:val="004F02EB"/>
    <w:rsid w:val="004F056F"/>
    <w:rsid w:val="004F1845"/>
    <w:rsid w:val="004F1B76"/>
    <w:rsid w:val="004F240F"/>
    <w:rsid w:val="004F41E1"/>
    <w:rsid w:val="004F63C1"/>
    <w:rsid w:val="004F6CAF"/>
    <w:rsid w:val="0050192E"/>
    <w:rsid w:val="00502731"/>
    <w:rsid w:val="00503FB7"/>
    <w:rsid w:val="005051B3"/>
    <w:rsid w:val="0050772E"/>
    <w:rsid w:val="00512A91"/>
    <w:rsid w:val="00513D4E"/>
    <w:rsid w:val="005177CF"/>
    <w:rsid w:val="005240A0"/>
    <w:rsid w:val="00527172"/>
    <w:rsid w:val="00527242"/>
    <w:rsid w:val="00531EBB"/>
    <w:rsid w:val="00532E01"/>
    <w:rsid w:val="00534716"/>
    <w:rsid w:val="00535F27"/>
    <w:rsid w:val="005364B4"/>
    <w:rsid w:val="005368C1"/>
    <w:rsid w:val="005406F6"/>
    <w:rsid w:val="00540701"/>
    <w:rsid w:val="00541791"/>
    <w:rsid w:val="00541903"/>
    <w:rsid w:val="005439D6"/>
    <w:rsid w:val="00543D87"/>
    <w:rsid w:val="00544914"/>
    <w:rsid w:val="00557F46"/>
    <w:rsid w:val="00557FB1"/>
    <w:rsid w:val="00560109"/>
    <w:rsid w:val="00563F77"/>
    <w:rsid w:val="00566A89"/>
    <w:rsid w:val="00571D60"/>
    <w:rsid w:val="0057584A"/>
    <w:rsid w:val="005766F0"/>
    <w:rsid w:val="00577B66"/>
    <w:rsid w:val="005800B6"/>
    <w:rsid w:val="0058134B"/>
    <w:rsid w:val="005818B7"/>
    <w:rsid w:val="00581BE0"/>
    <w:rsid w:val="0058362C"/>
    <w:rsid w:val="005862A5"/>
    <w:rsid w:val="00587437"/>
    <w:rsid w:val="0059589C"/>
    <w:rsid w:val="005A19ED"/>
    <w:rsid w:val="005A2D84"/>
    <w:rsid w:val="005A2DB0"/>
    <w:rsid w:val="005A3E5A"/>
    <w:rsid w:val="005A51DF"/>
    <w:rsid w:val="005A6F18"/>
    <w:rsid w:val="005B16A6"/>
    <w:rsid w:val="005B1AAE"/>
    <w:rsid w:val="005B5349"/>
    <w:rsid w:val="005C128B"/>
    <w:rsid w:val="005C3A5D"/>
    <w:rsid w:val="005C4A81"/>
    <w:rsid w:val="005C4B7C"/>
    <w:rsid w:val="005C54AB"/>
    <w:rsid w:val="005C5864"/>
    <w:rsid w:val="005D4066"/>
    <w:rsid w:val="005D5F69"/>
    <w:rsid w:val="005D6E8B"/>
    <w:rsid w:val="005D7A46"/>
    <w:rsid w:val="005E0B34"/>
    <w:rsid w:val="005E1BF1"/>
    <w:rsid w:val="005F0C97"/>
    <w:rsid w:val="005F2B5D"/>
    <w:rsid w:val="005F3118"/>
    <w:rsid w:val="005F5B76"/>
    <w:rsid w:val="005F7379"/>
    <w:rsid w:val="00602296"/>
    <w:rsid w:val="00602680"/>
    <w:rsid w:val="006038C4"/>
    <w:rsid w:val="00604424"/>
    <w:rsid w:val="00606046"/>
    <w:rsid w:val="00611FB7"/>
    <w:rsid w:val="0061465E"/>
    <w:rsid w:val="00614BA2"/>
    <w:rsid w:val="00615C7B"/>
    <w:rsid w:val="00620DC3"/>
    <w:rsid w:val="00624268"/>
    <w:rsid w:val="006251BC"/>
    <w:rsid w:val="00625BE5"/>
    <w:rsid w:val="00630160"/>
    <w:rsid w:val="0063115E"/>
    <w:rsid w:val="00632996"/>
    <w:rsid w:val="00640AFD"/>
    <w:rsid w:val="006413D6"/>
    <w:rsid w:val="00642782"/>
    <w:rsid w:val="00643F9F"/>
    <w:rsid w:val="00644682"/>
    <w:rsid w:val="00644B25"/>
    <w:rsid w:val="006540A5"/>
    <w:rsid w:val="00654F91"/>
    <w:rsid w:val="00657346"/>
    <w:rsid w:val="006615F4"/>
    <w:rsid w:val="00664044"/>
    <w:rsid w:val="00666288"/>
    <w:rsid w:val="00667012"/>
    <w:rsid w:val="00671357"/>
    <w:rsid w:val="006740DC"/>
    <w:rsid w:val="006752B5"/>
    <w:rsid w:val="0067760C"/>
    <w:rsid w:val="00680272"/>
    <w:rsid w:val="006834BF"/>
    <w:rsid w:val="00685939"/>
    <w:rsid w:val="00686126"/>
    <w:rsid w:val="00695497"/>
    <w:rsid w:val="006A1389"/>
    <w:rsid w:val="006A2BDF"/>
    <w:rsid w:val="006A347F"/>
    <w:rsid w:val="006A489C"/>
    <w:rsid w:val="006A6780"/>
    <w:rsid w:val="006B1409"/>
    <w:rsid w:val="006B32F3"/>
    <w:rsid w:val="006C3212"/>
    <w:rsid w:val="006C7EC0"/>
    <w:rsid w:val="006D40F3"/>
    <w:rsid w:val="006D48DA"/>
    <w:rsid w:val="006D4D66"/>
    <w:rsid w:val="006D4F80"/>
    <w:rsid w:val="006D735A"/>
    <w:rsid w:val="006D796D"/>
    <w:rsid w:val="006E099E"/>
    <w:rsid w:val="006E0D9B"/>
    <w:rsid w:val="006E0F02"/>
    <w:rsid w:val="006E2AD2"/>
    <w:rsid w:val="006E4999"/>
    <w:rsid w:val="006E4F41"/>
    <w:rsid w:val="006E6F42"/>
    <w:rsid w:val="006F1899"/>
    <w:rsid w:val="006F2C76"/>
    <w:rsid w:val="006F37AD"/>
    <w:rsid w:val="006F4655"/>
    <w:rsid w:val="006F559D"/>
    <w:rsid w:val="006F6320"/>
    <w:rsid w:val="006F6FFE"/>
    <w:rsid w:val="00701BB9"/>
    <w:rsid w:val="007038A6"/>
    <w:rsid w:val="007048E0"/>
    <w:rsid w:val="00706812"/>
    <w:rsid w:val="00710947"/>
    <w:rsid w:val="00710FDD"/>
    <w:rsid w:val="007115D8"/>
    <w:rsid w:val="007276DF"/>
    <w:rsid w:val="00735788"/>
    <w:rsid w:val="00736AFD"/>
    <w:rsid w:val="00737194"/>
    <w:rsid w:val="00737363"/>
    <w:rsid w:val="00742425"/>
    <w:rsid w:val="00744FAC"/>
    <w:rsid w:val="00745715"/>
    <w:rsid w:val="00747666"/>
    <w:rsid w:val="00753C79"/>
    <w:rsid w:val="00753D9C"/>
    <w:rsid w:val="00760852"/>
    <w:rsid w:val="0076128A"/>
    <w:rsid w:val="007629F0"/>
    <w:rsid w:val="00770907"/>
    <w:rsid w:val="007710F6"/>
    <w:rsid w:val="00771603"/>
    <w:rsid w:val="00772241"/>
    <w:rsid w:val="007723C8"/>
    <w:rsid w:val="00774228"/>
    <w:rsid w:val="00774BC4"/>
    <w:rsid w:val="00777751"/>
    <w:rsid w:val="00784D11"/>
    <w:rsid w:val="00785386"/>
    <w:rsid w:val="00787978"/>
    <w:rsid w:val="00791466"/>
    <w:rsid w:val="007A0F93"/>
    <w:rsid w:val="007A139E"/>
    <w:rsid w:val="007A7762"/>
    <w:rsid w:val="007A7A6C"/>
    <w:rsid w:val="007B1C4D"/>
    <w:rsid w:val="007C1707"/>
    <w:rsid w:val="007C25B4"/>
    <w:rsid w:val="007C5555"/>
    <w:rsid w:val="007C57DE"/>
    <w:rsid w:val="007C781A"/>
    <w:rsid w:val="007C7FCD"/>
    <w:rsid w:val="007D0B30"/>
    <w:rsid w:val="007D17BC"/>
    <w:rsid w:val="007D29DB"/>
    <w:rsid w:val="007D3628"/>
    <w:rsid w:val="007D6159"/>
    <w:rsid w:val="007D7CC9"/>
    <w:rsid w:val="007E025D"/>
    <w:rsid w:val="007E0D04"/>
    <w:rsid w:val="007E1A98"/>
    <w:rsid w:val="007E1B02"/>
    <w:rsid w:val="007E20C7"/>
    <w:rsid w:val="007E4719"/>
    <w:rsid w:val="007E6B0D"/>
    <w:rsid w:val="007E762C"/>
    <w:rsid w:val="007E7A8B"/>
    <w:rsid w:val="007F1AAC"/>
    <w:rsid w:val="007F2478"/>
    <w:rsid w:val="007F31AE"/>
    <w:rsid w:val="007F7511"/>
    <w:rsid w:val="008000E0"/>
    <w:rsid w:val="00800F4A"/>
    <w:rsid w:val="00801EFB"/>
    <w:rsid w:val="00807BF5"/>
    <w:rsid w:val="00807C9F"/>
    <w:rsid w:val="008145AD"/>
    <w:rsid w:val="00815885"/>
    <w:rsid w:val="00815B6F"/>
    <w:rsid w:val="00816B7A"/>
    <w:rsid w:val="0081746A"/>
    <w:rsid w:val="008216F2"/>
    <w:rsid w:val="00825791"/>
    <w:rsid w:val="00825959"/>
    <w:rsid w:val="0082681C"/>
    <w:rsid w:val="00831A3F"/>
    <w:rsid w:val="00833E3E"/>
    <w:rsid w:val="008345DE"/>
    <w:rsid w:val="00836B47"/>
    <w:rsid w:val="0084096C"/>
    <w:rsid w:val="00840EEA"/>
    <w:rsid w:val="0084248A"/>
    <w:rsid w:val="00842ED5"/>
    <w:rsid w:val="00842FB2"/>
    <w:rsid w:val="00844190"/>
    <w:rsid w:val="0084486A"/>
    <w:rsid w:val="00846195"/>
    <w:rsid w:val="0084637A"/>
    <w:rsid w:val="008502F8"/>
    <w:rsid w:val="0085052A"/>
    <w:rsid w:val="00851E1F"/>
    <w:rsid w:val="00853F3A"/>
    <w:rsid w:val="00856AA4"/>
    <w:rsid w:val="00857A9F"/>
    <w:rsid w:val="008603B4"/>
    <w:rsid w:val="00862A7D"/>
    <w:rsid w:val="00864AA2"/>
    <w:rsid w:val="008742CC"/>
    <w:rsid w:val="008746B6"/>
    <w:rsid w:val="0087633D"/>
    <w:rsid w:val="0088010F"/>
    <w:rsid w:val="0088203B"/>
    <w:rsid w:val="0088375A"/>
    <w:rsid w:val="00885476"/>
    <w:rsid w:val="008875BB"/>
    <w:rsid w:val="00887EFB"/>
    <w:rsid w:val="00893780"/>
    <w:rsid w:val="0089478B"/>
    <w:rsid w:val="008A10AB"/>
    <w:rsid w:val="008A18B2"/>
    <w:rsid w:val="008A361C"/>
    <w:rsid w:val="008A4536"/>
    <w:rsid w:val="008B2F38"/>
    <w:rsid w:val="008B3D07"/>
    <w:rsid w:val="008B5CAE"/>
    <w:rsid w:val="008C3D8C"/>
    <w:rsid w:val="008C4692"/>
    <w:rsid w:val="008C52E4"/>
    <w:rsid w:val="008C592A"/>
    <w:rsid w:val="008C70D5"/>
    <w:rsid w:val="008C778D"/>
    <w:rsid w:val="008D5784"/>
    <w:rsid w:val="008D6AEA"/>
    <w:rsid w:val="008D6F46"/>
    <w:rsid w:val="008D79D5"/>
    <w:rsid w:val="008E6F83"/>
    <w:rsid w:val="008E78D3"/>
    <w:rsid w:val="008F0AC3"/>
    <w:rsid w:val="008F27C9"/>
    <w:rsid w:val="008F2BEB"/>
    <w:rsid w:val="008F377C"/>
    <w:rsid w:val="008F5A47"/>
    <w:rsid w:val="008F6A4F"/>
    <w:rsid w:val="008F7174"/>
    <w:rsid w:val="009022CB"/>
    <w:rsid w:val="00903C48"/>
    <w:rsid w:val="00910046"/>
    <w:rsid w:val="009116FF"/>
    <w:rsid w:val="00912219"/>
    <w:rsid w:val="009124AA"/>
    <w:rsid w:val="009126EF"/>
    <w:rsid w:val="00912A03"/>
    <w:rsid w:val="00914CE4"/>
    <w:rsid w:val="00916259"/>
    <w:rsid w:val="009236BF"/>
    <w:rsid w:val="00924B90"/>
    <w:rsid w:val="0092587F"/>
    <w:rsid w:val="009279A8"/>
    <w:rsid w:val="009311EE"/>
    <w:rsid w:val="00932810"/>
    <w:rsid w:val="00932E14"/>
    <w:rsid w:val="00936885"/>
    <w:rsid w:val="00936DB0"/>
    <w:rsid w:val="0093712C"/>
    <w:rsid w:val="009373CA"/>
    <w:rsid w:val="009377EF"/>
    <w:rsid w:val="00944B16"/>
    <w:rsid w:val="009461C2"/>
    <w:rsid w:val="00954DAF"/>
    <w:rsid w:val="0095604B"/>
    <w:rsid w:val="00960992"/>
    <w:rsid w:val="00962240"/>
    <w:rsid w:val="00962515"/>
    <w:rsid w:val="00964CD2"/>
    <w:rsid w:val="009669BB"/>
    <w:rsid w:val="0097035F"/>
    <w:rsid w:val="00975185"/>
    <w:rsid w:val="00980DD1"/>
    <w:rsid w:val="009854C0"/>
    <w:rsid w:val="00985AE4"/>
    <w:rsid w:val="00986572"/>
    <w:rsid w:val="00986796"/>
    <w:rsid w:val="00986823"/>
    <w:rsid w:val="00991F3E"/>
    <w:rsid w:val="00992135"/>
    <w:rsid w:val="00992AAD"/>
    <w:rsid w:val="00995336"/>
    <w:rsid w:val="0099656E"/>
    <w:rsid w:val="00996E50"/>
    <w:rsid w:val="009A1A1A"/>
    <w:rsid w:val="009A1B2C"/>
    <w:rsid w:val="009A1FC2"/>
    <w:rsid w:val="009A2546"/>
    <w:rsid w:val="009A255D"/>
    <w:rsid w:val="009A5116"/>
    <w:rsid w:val="009A5957"/>
    <w:rsid w:val="009A5B36"/>
    <w:rsid w:val="009A6D85"/>
    <w:rsid w:val="009B0274"/>
    <w:rsid w:val="009B03FF"/>
    <w:rsid w:val="009B0764"/>
    <w:rsid w:val="009B1BBA"/>
    <w:rsid w:val="009B38FA"/>
    <w:rsid w:val="009B4A76"/>
    <w:rsid w:val="009B7C85"/>
    <w:rsid w:val="009C090B"/>
    <w:rsid w:val="009C1B1C"/>
    <w:rsid w:val="009C4949"/>
    <w:rsid w:val="009C4C22"/>
    <w:rsid w:val="009C5066"/>
    <w:rsid w:val="009C71EE"/>
    <w:rsid w:val="009D01C3"/>
    <w:rsid w:val="009D209B"/>
    <w:rsid w:val="009D2D24"/>
    <w:rsid w:val="009D31B6"/>
    <w:rsid w:val="009D321C"/>
    <w:rsid w:val="009D3524"/>
    <w:rsid w:val="009D3EE2"/>
    <w:rsid w:val="009D4185"/>
    <w:rsid w:val="009D4E33"/>
    <w:rsid w:val="009D5DD0"/>
    <w:rsid w:val="009E1E93"/>
    <w:rsid w:val="009E5177"/>
    <w:rsid w:val="009E6F93"/>
    <w:rsid w:val="009E72A0"/>
    <w:rsid w:val="009E797A"/>
    <w:rsid w:val="009F0146"/>
    <w:rsid w:val="009F1EEE"/>
    <w:rsid w:val="009F2E8F"/>
    <w:rsid w:val="009F3885"/>
    <w:rsid w:val="009F3DBC"/>
    <w:rsid w:val="00A00974"/>
    <w:rsid w:val="00A00BC8"/>
    <w:rsid w:val="00A01A08"/>
    <w:rsid w:val="00A0300F"/>
    <w:rsid w:val="00A04E50"/>
    <w:rsid w:val="00A05074"/>
    <w:rsid w:val="00A05B3E"/>
    <w:rsid w:val="00A10E44"/>
    <w:rsid w:val="00A13446"/>
    <w:rsid w:val="00A14F5E"/>
    <w:rsid w:val="00A16CCB"/>
    <w:rsid w:val="00A20B9E"/>
    <w:rsid w:val="00A250A2"/>
    <w:rsid w:val="00A26747"/>
    <w:rsid w:val="00A268FA"/>
    <w:rsid w:val="00A31ACA"/>
    <w:rsid w:val="00A328EC"/>
    <w:rsid w:val="00A37F47"/>
    <w:rsid w:val="00A43569"/>
    <w:rsid w:val="00A43E02"/>
    <w:rsid w:val="00A44F7F"/>
    <w:rsid w:val="00A4704A"/>
    <w:rsid w:val="00A524C3"/>
    <w:rsid w:val="00A53620"/>
    <w:rsid w:val="00A55C1B"/>
    <w:rsid w:val="00A55F84"/>
    <w:rsid w:val="00A56851"/>
    <w:rsid w:val="00A57EAB"/>
    <w:rsid w:val="00A64A34"/>
    <w:rsid w:val="00A66D06"/>
    <w:rsid w:val="00A70A77"/>
    <w:rsid w:val="00A713D6"/>
    <w:rsid w:val="00A7614B"/>
    <w:rsid w:val="00A76CA2"/>
    <w:rsid w:val="00A803D2"/>
    <w:rsid w:val="00A80AC1"/>
    <w:rsid w:val="00A84230"/>
    <w:rsid w:val="00A9085D"/>
    <w:rsid w:val="00A97D79"/>
    <w:rsid w:val="00AA0417"/>
    <w:rsid w:val="00AA1AF7"/>
    <w:rsid w:val="00AA2079"/>
    <w:rsid w:val="00AA5684"/>
    <w:rsid w:val="00AA6767"/>
    <w:rsid w:val="00AA7861"/>
    <w:rsid w:val="00AB56F8"/>
    <w:rsid w:val="00AB58E7"/>
    <w:rsid w:val="00AB6992"/>
    <w:rsid w:val="00AB7A59"/>
    <w:rsid w:val="00AC4B15"/>
    <w:rsid w:val="00AC6DE4"/>
    <w:rsid w:val="00AD5B1A"/>
    <w:rsid w:val="00AD5E30"/>
    <w:rsid w:val="00AD6B58"/>
    <w:rsid w:val="00AE1771"/>
    <w:rsid w:val="00AE1CFA"/>
    <w:rsid w:val="00AE241E"/>
    <w:rsid w:val="00AE3CE5"/>
    <w:rsid w:val="00AE45AE"/>
    <w:rsid w:val="00AE4C97"/>
    <w:rsid w:val="00AE578B"/>
    <w:rsid w:val="00AE5A4E"/>
    <w:rsid w:val="00AE75A9"/>
    <w:rsid w:val="00AF0086"/>
    <w:rsid w:val="00AF05D7"/>
    <w:rsid w:val="00AF0818"/>
    <w:rsid w:val="00AF0C05"/>
    <w:rsid w:val="00AF6BE6"/>
    <w:rsid w:val="00B00429"/>
    <w:rsid w:val="00B006F0"/>
    <w:rsid w:val="00B0311A"/>
    <w:rsid w:val="00B0379F"/>
    <w:rsid w:val="00B04F60"/>
    <w:rsid w:val="00B04F7C"/>
    <w:rsid w:val="00B05513"/>
    <w:rsid w:val="00B15FF7"/>
    <w:rsid w:val="00B1651C"/>
    <w:rsid w:val="00B16A78"/>
    <w:rsid w:val="00B17AAB"/>
    <w:rsid w:val="00B2067A"/>
    <w:rsid w:val="00B21A22"/>
    <w:rsid w:val="00B23780"/>
    <w:rsid w:val="00B26406"/>
    <w:rsid w:val="00B30111"/>
    <w:rsid w:val="00B31348"/>
    <w:rsid w:val="00B32817"/>
    <w:rsid w:val="00B32DF5"/>
    <w:rsid w:val="00B333C8"/>
    <w:rsid w:val="00B36520"/>
    <w:rsid w:val="00B37AEC"/>
    <w:rsid w:val="00B41E79"/>
    <w:rsid w:val="00B447D9"/>
    <w:rsid w:val="00B452C7"/>
    <w:rsid w:val="00B45595"/>
    <w:rsid w:val="00B475F1"/>
    <w:rsid w:val="00B53B5D"/>
    <w:rsid w:val="00B54C5C"/>
    <w:rsid w:val="00B55761"/>
    <w:rsid w:val="00B57DB7"/>
    <w:rsid w:val="00B57F3C"/>
    <w:rsid w:val="00B60113"/>
    <w:rsid w:val="00B62890"/>
    <w:rsid w:val="00B6702F"/>
    <w:rsid w:val="00B70544"/>
    <w:rsid w:val="00B70C48"/>
    <w:rsid w:val="00B76C25"/>
    <w:rsid w:val="00B807CD"/>
    <w:rsid w:val="00B82410"/>
    <w:rsid w:val="00B839E0"/>
    <w:rsid w:val="00B921E6"/>
    <w:rsid w:val="00B933FA"/>
    <w:rsid w:val="00B93D53"/>
    <w:rsid w:val="00B943C5"/>
    <w:rsid w:val="00B955DA"/>
    <w:rsid w:val="00BA04A9"/>
    <w:rsid w:val="00BA21DB"/>
    <w:rsid w:val="00BA483C"/>
    <w:rsid w:val="00BA5A14"/>
    <w:rsid w:val="00BA5FFE"/>
    <w:rsid w:val="00BB289E"/>
    <w:rsid w:val="00BB7C31"/>
    <w:rsid w:val="00BC2281"/>
    <w:rsid w:val="00BC72F1"/>
    <w:rsid w:val="00BD7357"/>
    <w:rsid w:val="00BE149E"/>
    <w:rsid w:val="00BE252B"/>
    <w:rsid w:val="00BE3393"/>
    <w:rsid w:val="00BE4C9E"/>
    <w:rsid w:val="00BE570B"/>
    <w:rsid w:val="00BE5C3B"/>
    <w:rsid w:val="00BE63B0"/>
    <w:rsid w:val="00BE6AF0"/>
    <w:rsid w:val="00BF07DB"/>
    <w:rsid w:val="00BF4C7A"/>
    <w:rsid w:val="00C019EA"/>
    <w:rsid w:val="00C07DBE"/>
    <w:rsid w:val="00C11C60"/>
    <w:rsid w:val="00C12BA3"/>
    <w:rsid w:val="00C173F9"/>
    <w:rsid w:val="00C17DE2"/>
    <w:rsid w:val="00C20733"/>
    <w:rsid w:val="00C23952"/>
    <w:rsid w:val="00C25C87"/>
    <w:rsid w:val="00C2683B"/>
    <w:rsid w:val="00C307ED"/>
    <w:rsid w:val="00C315CE"/>
    <w:rsid w:val="00C31AC4"/>
    <w:rsid w:val="00C3270E"/>
    <w:rsid w:val="00C33DE0"/>
    <w:rsid w:val="00C340DA"/>
    <w:rsid w:val="00C35801"/>
    <w:rsid w:val="00C35E4C"/>
    <w:rsid w:val="00C424A8"/>
    <w:rsid w:val="00C445D5"/>
    <w:rsid w:val="00C45EC3"/>
    <w:rsid w:val="00C46BDC"/>
    <w:rsid w:val="00C521F2"/>
    <w:rsid w:val="00C5466B"/>
    <w:rsid w:val="00C55418"/>
    <w:rsid w:val="00C57C91"/>
    <w:rsid w:val="00C6178F"/>
    <w:rsid w:val="00C61DD2"/>
    <w:rsid w:val="00C62593"/>
    <w:rsid w:val="00C62E20"/>
    <w:rsid w:val="00C63252"/>
    <w:rsid w:val="00C63F8A"/>
    <w:rsid w:val="00C66FB8"/>
    <w:rsid w:val="00C76B1B"/>
    <w:rsid w:val="00C807E0"/>
    <w:rsid w:val="00C80E89"/>
    <w:rsid w:val="00C83BAB"/>
    <w:rsid w:val="00C83E87"/>
    <w:rsid w:val="00C84B6F"/>
    <w:rsid w:val="00C84EB5"/>
    <w:rsid w:val="00C86EDB"/>
    <w:rsid w:val="00C87E96"/>
    <w:rsid w:val="00C901A7"/>
    <w:rsid w:val="00C906DB"/>
    <w:rsid w:val="00C94667"/>
    <w:rsid w:val="00C957CC"/>
    <w:rsid w:val="00C95A1A"/>
    <w:rsid w:val="00C973B5"/>
    <w:rsid w:val="00C97D1A"/>
    <w:rsid w:val="00CA2D31"/>
    <w:rsid w:val="00CA2E53"/>
    <w:rsid w:val="00CA6E7A"/>
    <w:rsid w:val="00CB1C04"/>
    <w:rsid w:val="00CB2553"/>
    <w:rsid w:val="00CB2D38"/>
    <w:rsid w:val="00CB420B"/>
    <w:rsid w:val="00CB6660"/>
    <w:rsid w:val="00CC02BC"/>
    <w:rsid w:val="00CC45B6"/>
    <w:rsid w:val="00CC50DA"/>
    <w:rsid w:val="00CC52A5"/>
    <w:rsid w:val="00CC59AA"/>
    <w:rsid w:val="00CD0E46"/>
    <w:rsid w:val="00CE3985"/>
    <w:rsid w:val="00CE7757"/>
    <w:rsid w:val="00CF5193"/>
    <w:rsid w:val="00CF5553"/>
    <w:rsid w:val="00CF6506"/>
    <w:rsid w:val="00CF695B"/>
    <w:rsid w:val="00D06967"/>
    <w:rsid w:val="00D078A8"/>
    <w:rsid w:val="00D1241A"/>
    <w:rsid w:val="00D14C7F"/>
    <w:rsid w:val="00D16AEE"/>
    <w:rsid w:val="00D17DCE"/>
    <w:rsid w:val="00D2057C"/>
    <w:rsid w:val="00D20733"/>
    <w:rsid w:val="00D30C44"/>
    <w:rsid w:val="00D328E4"/>
    <w:rsid w:val="00D33755"/>
    <w:rsid w:val="00D34037"/>
    <w:rsid w:val="00D373A1"/>
    <w:rsid w:val="00D400F1"/>
    <w:rsid w:val="00D4071A"/>
    <w:rsid w:val="00D4321A"/>
    <w:rsid w:val="00D447B1"/>
    <w:rsid w:val="00D4764E"/>
    <w:rsid w:val="00D5126B"/>
    <w:rsid w:val="00D51D96"/>
    <w:rsid w:val="00D545B8"/>
    <w:rsid w:val="00D5533A"/>
    <w:rsid w:val="00D6386F"/>
    <w:rsid w:val="00D63DDF"/>
    <w:rsid w:val="00D657B9"/>
    <w:rsid w:val="00D65949"/>
    <w:rsid w:val="00D66A70"/>
    <w:rsid w:val="00D705C9"/>
    <w:rsid w:val="00D74636"/>
    <w:rsid w:val="00D75365"/>
    <w:rsid w:val="00D801E8"/>
    <w:rsid w:val="00D8169B"/>
    <w:rsid w:val="00D818EC"/>
    <w:rsid w:val="00D83FE1"/>
    <w:rsid w:val="00D8501E"/>
    <w:rsid w:val="00D90483"/>
    <w:rsid w:val="00D905A5"/>
    <w:rsid w:val="00D934CB"/>
    <w:rsid w:val="00D93D52"/>
    <w:rsid w:val="00D96188"/>
    <w:rsid w:val="00D9760E"/>
    <w:rsid w:val="00DA3A2A"/>
    <w:rsid w:val="00DA73D5"/>
    <w:rsid w:val="00DB0F48"/>
    <w:rsid w:val="00DB20A6"/>
    <w:rsid w:val="00DB5CEC"/>
    <w:rsid w:val="00DC1164"/>
    <w:rsid w:val="00DC3280"/>
    <w:rsid w:val="00DC5F8D"/>
    <w:rsid w:val="00DC6E11"/>
    <w:rsid w:val="00DD01CF"/>
    <w:rsid w:val="00DD1B2A"/>
    <w:rsid w:val="00DD36FE"/>
    <w:rsid w:val="00DD436E"/>
    <w:rsid w:val="00DD4BC0"/>
    <w:rsid w:val="00DD4C52"/>
    <w:rsid w:val="00DD4F77"/>
    <w:rsid w:val="00DE1394"/>
    <w:rsid w:val="00DE20CB"/>
    <w:rsid w:val="00DE3C5F"/>
    <w:rsid w:val="00DF0B41"/>
    <w:rsid w:val="00DF1AB4"/>
    <w:rsid w:val="00DF29EF"/>
    <w:rsid w:val="00DF46FE"/>
    <w:rsid w:val="00DF5647"/>
    <w:rsid w:val="00DF5F39"/>
    <w:rsid w:val="00DF6D78"/>
    <w:rsid w:val="00E001BD"/>
    <w:rsid w:val="00E01507"/>
    <w:rsid w:val="00E019BD"/>
    <w:rsid w:val="00E02364"/>
    <w:rsid w:val="00E04C05"/>
    <w:rsid w:val="00E0543C"/>
    <w:rsid w:val="00E0631C"/>
    <w:rsid w:val="00E07828"/>
    <w:rsid w:val="00E11E57"/>
    <w:rsid w:val="00E16486"/>
    <w:rsid w:val="00E200BE"/>
    <w:rsid w:val="00E2361F"/>
    <w:rsid w:val="00E23981"/>
    <w:rsid w:val="00E24D9D"/>
    <w:rsid w:val="00E253E6"/>
    <w:rsid w:val="00E2557E"/>
    <w:rsid w:val="00E2635C"/>
    <w:rsid w:val="00E2717F"/>
    <w:rsid w:val="00E30322"/>
    <w:rsid w:val="00E30D2B"/>
    <w:rsid w:val="00E319FE"/>
    <w:rsid w:val="00E34E88"/>
    <w:rsid w:val="00E43882"/>
    <w:rsid w:val="00E43D0B"/>
    <w:rsid w:val="00E442A1"/>
    <w:rsid w:val="00E5221B"/>
    <w:rsid w:val="00E5596A"/>
    <w:rsid w:val="00E55D90"/>
    <w:rsid w:val="00E603E5"/>
    <w:rsid w:val="00E6094B"/>
    <w:rsid w:val="00E60D58"/>
    <w:rsid w:val="00E628BD"/>
    <w:rsid w:val="00E6481C"/>
    <w:rsid w:val="00E65012"/>
    <w:rsid w:val="00E65CB1"/>
    <w:rsid w:val="00E71570"/>
    <w:rsid w:val="00E7201A"/>
    <w:rsid w:val="00E73EFF"/>
    <w:rsid w:val="00E80A76"/>
    <w:rsid w:val="00E83E44"/>
    <w:rsid w:val="00E932DC"/>
    <w:rsid w:val="00E96BED"/>
    <w:rsid w:val="00E973A5"/>
    <w:rsid w:val="00EA07F1"/>
    <w:rsid w:val="00EA2784"/>
    <w:rsid w:val="00EA2F82"/>
    <w:rsid w:val="00EA6DCC"/>
    <w:rsid w:val="00EB068A"/>
    <w:rsid w:val="00EB1659"/>
    <w:rsid w:val="00EB3EB7"/>
    <w:rsid w:val="00EB5BEB"/>
    <w:rsid w:val="00EB66DF"/>
    <w:rsid w:val="00EB7159"/>
    <w:rsid w:val="00EC1C81"/>
    <w:rsid w:val="00EC2492"/>
    <w:rsid w:val="00EC3FDD"/>
    <w:rsid w:val="00EC70EE"/>
    <w:rsid w:val="00EC7A64"/>
    <w:rsid w:val="00ED2939"/>
    <w:rsid w:val="00ED6D34"/>
    <w:rsid w:val="00ED7615"/>
    <w:rsid w:val="00EE0AAC"/>
    <w:rsid w:val="00EE0ADA"/>
    <w:rsid w:val="00EE27C5"/>
    <w:rsid w:val="00EE4502"/>
    <w:rsid w:val="00EE58EB"/>
    <w:rsid w:val="00EE6CC5"/>
    <w:rsid w:val="00EF362D"/>
    <w:rsid w:val="00F03266"/>
    <w:rsid w:val="00F07779"/>
    <w:rsid w:val="00F077AC"/>
    <w:rsid w:val="00F10A19"/>
    <w:rsid w:val="00F12B5B"/>
    <w:rsid w:val="00F12C99"/>
    <w:rsid w:val="00F20A11"/>
    <w:rsid w:val="00F21944"/>
    <w:rsid w:val="00F27C6C"/>
    <w:rsid w:val="00F30B66"/>
    <w:rsid w:val="00F30E19"/>
    <w:rsid w:val="00F3150C"/>
    <w:rsid w:val="00F32681"/>
    <w:rsid w:val="00F40E8E"/>
    <w:rsid w:val="00F41096"/>
    <w:rsid w:val="00F41A92"/>
    <w:rsid w:val="00F41CE4"/>
    <w:rsid w:val="00F44B21"/>
    <w:rsid w:val="00F52341"/>
    <w:rsid w:val="00F56B50"/>
    <w:rsid w:val="00F603D3"/>
    <w:rsid w:val="00F61AD4"/>
    <w:rsid w:val="00F64016"/>
    <w:rsid w:val="00F64DDF"/>
    <w:rsid w:val="00F66965"/>
    <w:rsid w:val="00F70CEA"/>
    <w:rsid w:val="00F77822"/>
    <w:rsid w:val="00F81A60"/>
    <w:rsid w:val="00F82B05"/>
    <w:rsid w:val="00F842A7"/>
    <w:rsid w:val="00F87ACD"/>
    <w:rsid w:val="00F90F96"/>
    <w:rsid w:val="00F923D6"/>
    <w:rsid w:val="00F93058"/>
    <w:rsid w:val="00F93C25"/>
    <w:rsid w:val="00FA306A"/>
    <w:rsid w:val="00FA3C4D"/>
    <w:rsid w:val="00FA445F"/>
    <w:rsid w:val="00FA4C7E"/>
    <w:rsid w:val="00FA663D"/>
    <w:rsid w:val="00FB1815"/>
    <w:rsid w:val="00FB2D3A"/>
    <w:rsid w:val="00FC1855"/>
    <w:rsid w:val="00FC3ABF"/>
    <w:rsid w:val="00FC4E1C"/>
    <w:rsid w:val="00FC6514"/>
    <w:rsid w:val="00FC6C31"/>
    <w:rsid w:val="00FD0823"/>
    <w:rsid w:val="00FD3111"/>
    <w:rsid w:val="00FD4E1F"/>
    <w:rsid w:val="00FE1920"/>
    <w:rsid w:val="00FE31A3"/>
    <w:rsid w:val="00FE3BD1"/>
    <w:rsid w:val="00FE6A9C"/>
    <w:rsid w:val="00FF4D36"/>
    <w:rsid w:val="00FF577E"/>
    <w:rsid w:val="130F2FAF"/>
    <w:rsid w:val="66566106"/>
    <w:rsid w:val="70052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A70"/>
    <w:pPr>
      <w:widowControl w:val="0"/>
      <w:jc w:val="both"/>
    </w:pPr>
    <w:rPr>
      <w:kern w:val="2"/>
      <w:sz w:val="21"/>
      <w:szCs w:val="24"/>
    </w:rPr>
  </w:style>
  <w:style w:type="paragraph" w:styleId="1">
    <w:name w:val="heading 1"/>
    <w:basedOn w:val="a"/>
    <w:next w:val="a"/>
    <w:link w:val="1Char"/>
    <w:qFormat/>
    <w:rsid w:val="00D66A70"/>
    <w:pPr>
      <w:keepNext/>
      <w:keepLines/>
      <w:numPr>
        <w:numId w:val="1"/>
      </w:numPr>
      <w:adjustRightInd w:val="0"/>
      <w:spacing w:before="120" w:line="360" w:lineRule="auto"/>
      <w:textAlignment w:val="baseline"/>
      <w:outlineLvl w:val="0"/>
    </w:pPr>
    <w:rPr>
      <w:rFonts w:eastAsia="黑体"/>
      <w:b/>
      <w:kern w:val="44"/>
      <w:sz w:val="28"/>
      <w:szCs w:val="20"/>
    </w:rPr>
  </w:style>
  <w:style w:type="paragraph" w:styleId="2">
    <w:name w:val="heading 2"/>
    <w:basedOn w:val="a"/>
    <w:next w:val="a"/>
    <w:link w:val="2Char"/>
    <w:qFormat/>
    <w:rsid w:val="00D66A70"/>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3">
    <w:name w:val="heading 3"/>
    <w:basedOn w:val="a"/>
    <w:next w:val="a"/>
    <w:qFormat/>
    <w:rsid w:val="00D66A7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4">
    <w:name w:val="heading 4"/>
    <w:basedOn w:val="a"/>
    <w:next w:val="a"/>
    <w:qFormat/>
    <w:rsid w:val="00D66A70"/>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5">
    <w:name w:val="heading 5"/>
    <w:basedOn w:val="a"/>
    <w:next w:val="a0"/>
    <w:link w:val="5Char"/>
    <w:qFormat/>
    <w:rsid w:val="007E0D04"/>
    <w:pPr>
      <w:keepNext/>
      <w:keepLines/>
      <w:numPr>
        <w:ilvl w:val="4"/>
        <w:numId w:val="15"/>
      </w:numPr>
      <w:spacing w:before="280" w:after="290" w:line="376" w:lineRule="auto"/>
      <w:outlineLvl w:val="4"/>
    </w:pPr>
    <w:rPr>
      <w:rFonts w:eastAsiaTheme="minorEastAsia"/>
      <w:b/>
      <w:sz w:val="28"/>
    </w:rPr>
  </w:style>
  <w:style w:type="paragraph" w:styleId="6">
    <w:name w:val="heading 6"/>
    <w:basedOn w:val="a"/>
    <w:next w:val="a0"/>
    <w:link w:val="6Char"/>
    <w:qFormat/>
    <w:rsid w:val="007E0D04"/>
    <w:pPr>
      <w:keepNext/>
      <w:keepLines/>
      <w:numPr>
        <w:ilvl w:val="5"/>
        <w:numId w:val="15"/>
      </w:numPr>
      <w:spacing w:before="240" w:after="64" w:line="320" w:lineRule="auto"/>
      <w:outlineLvl w:val="5"/>
    </w:pPr>
    <w:rPr>
      <w:rFonts w:ascii="Arial" w:eastAsia="黑体" w:hAnsi="Arial"/>
      <w:b/>
      <w:sz w:val="24"/>
    </w:rPr>
  </w:style>
  <w:style w:type="paragraph" w:styleId="7">
    <w:name w:val="heading 7"/>
    <w:basedOn w:val="a"/>
    <w:next w:val="a0"/>
    <w:link w:val="7Char"/>
    <w:qFormat/>
    <w:rsid w:val="007E0D04"/>
    <w:pPr>
      <w:keepNext/>
      <w:keepLines/>
      <w:numPr>
        <w:ilvl w:val="6"/>
        <w:numId w:val="15"/>
      </w:numPr>
      <w:spacing w:before="240" w:after="64" w:line="320" w:lineRule="auto"/>
      <w:outlineLvl w:val="6"/>
    </w:pPr>
    <w:rPr>
      <w:rFonts w:eastAsiaTheme="minorEastAsia"/>
      <w:b/>
      <w:sz w:val="24"/>
    </w:rPr>
  </w:style>
  <w:style w:type="paragraph" w:styleId="8">
    <w:name w:val="heading 8"/>
    <w:basedOn w:val="a"/>
    <w:next w:val="a0"/>
    <w:link w:val="8Char"/>
    <w:qFormat/>
    <w:rsid w:val="007E0D04"/>
    <w:pPr>
      <w:keepNext/>
      <w:keepLines/>
      <w:numPr>
        <w:ilvl w:val="7"/>
        <w:numId w:val="15"/>
      </w:numPr>
      <w:spacing w:before="240" w:after="64" w:line="320" w:lineRule="auto"/>
      <w:outlineLvl w:val="7"/>
    </w:pPr>
    <w:rPr>
      <w:rFonts w:ascii="Arial" w:eastAsia="黑体" w:hAnsi="Arial"/>
      <w:sz w:val="24"/>
    </w:rPr>
  </w:style>
  <w:style w:type="paragraph" w:styleId="9">
    <w:name w:val="heading 9"/>
    <w:basedOn w:val="a"/>
    <w:next w:val="a0"/>
    <w:link w:val="9Char"/>
    <w:qFormat/>
    <w:rsid w:val="007E0D04"/>
    <w:pPr>
      <w:keepNext/>
      <w:keepLines/>
      <w:numPr>
        <w:ilvl w:val="8"/>
        <w:numId w:val="15"/>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qFormat/>
    <w:rsid w:val="00D66A70"/>
    <w:pPr>
      <w:shd w:val="clear" w:color="auto" w:fill="000080"/>
    </w:pPr>
  </w:style>
  <w:style w:type="paragraph" w:styleId="a5">
    <w:name w:val="annotation text"/>
    <w:basedOn w:val="a"/>
    <w:link w:val="Char"/>
    <w:qFormat/>
    <w:rsid w:val="00D66A70"/>
    <w:pPr>
      <w:jc w:val="left"/>
    </w:pPr>
  </w:style>
  <w:style w:type="paragraph" w:styleId="a6">
    <w:name w:val="Body Text"/>
    <w:basedOn w:val="a"/>
    <w:link w:val="Char0"/>
    <w:qFormat/>
    <w:rsid w:val="00D66A70"/>
    <w:pPr>
      <w:spacing w:after="120"/>
    </w:pPr>
  </w:style>
  <w:style w:type="paragraph" w:styleId="a7">
    <w:name w:val="Body Text Indent"/>
    <w:basedOn w:val="a"/>
    <w:link w:val="Char1"/>
    <w:qFormat/>
    <w:rsid w:val="00D66A70"/>
    <w:pPr>
      <w:spacing w:line="200" w:lineRule="exact"/>
      <w:ind w:firstLine="301"/>
    </w:pPr>
    <w:rPr>
      <w:rFonts w:ascii="宋体" w:hAnsi="Courier New"/>
      <w:spacing w:val="-4"/>
      <w:sz w:val="18"/>
      <w:szCs w:val="20"/>
    </w:rPr>
  </w:style>
  <w:style w:type="paragraph" w:styleId="a8">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正 文 1,Texte,小,普通文字 Char + 居中,文字缩进,s,普,s4,单,特点,表正文"/>
    <w:basedOn w:val="a"/>
    <w:link w:val="Char2"/>
    <w:qFormat/>
    <w:rsid w:val="00D66A70"/>
    <w:rPr>
      <w:rFonts w:ascii="宋体" w:hAnsi="Courier New"/>
      <w:szCs w:val="20"/>
    </w:rPr>
  </w:style>
  <w:style w:type="paragraph" w:styleId="a9">
    <w:name w:val="Date"/>
    <w:basedOn w:val="a"/>
    <w:next w:val="a"/>
    <w:qFormat/>
    <w:rsid w:val="00D66A70"/>
  </w:style>
  <w:style w:type="paragraph" w:styleId="20">
    <w:name w:val="Body Text Indent 2"/>
    <w:basedOn w:val="a"/>
    <w:qFormat/>
    <w:rsid w:val="00D66A70"/>
    <w:pPr>
      <w:spacing w:after="120" w:line="480" w:lineRule="auto"/>
      <w:ind w:leftChars="200" w:left="420"/>
    </w:pPr>
  </w:style>
  <w:style w:type="paragraph" w:styleId="aa">
    <w:name w:val="Balloon Text"/>
    <w:basedOn w:val="a"/>
    <w:link w:val="Char3"/>
    <w:qFormat/>
    <w:rsid w:val="00D66A70"/>
    <w:rPr>
      <w:sz w:val="18"/>
      <w:szCs w:val="18"/>
    </w:rPr>
  </w:style>
  <w:style w:type="paragraph" w:styleId="ab">
    <w:name w:val="footer"/>
    <w:basedOn w:val="a"/>
    <w:qFormat/>
    <w:rsid w:val="00D66A70"/>
    <w:pPr>
      <w:tabs>
        <w:tab w:val="center" w:pos="4153"/>
        <w:tab w:val="right" w:pos="8306"/>
      </w:tabs>
      <w:snapToGrid w:val="0"/>
      <w:jc w:val="left"/>
    </w:pPr>
    <w:rPr>
      <w:sz w:val="18"/>
      <w:szCs w:val="18"/>
    </w:rPr>
  </w:style>
  <w:style w:type="paragraph" w:styleId="ac">
    <w:name w:val="header"/>
    <w:basedOn w:val="a"/>
    <w:link w:val="Char4"/>
    <w:qFormat/>
    <w:rsid w:val="00D66A7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66A70"/>
    <w:pPr>
      <w:spacing w:before="120" w:after="120"/>
      <w:jc w:val="left"/>
    </w:pPr>
    <w:rPr>
      <w:b/>
      <w:bCs/>
      <w:caps/>
      <w:sz w:val="20"/>
      <w:szCs w:val="20"/>
    </w:rPr>
  </w:style>
  <w:style w:type="paragraph" w:styleId="21">
    <w:name w:val="toc 2"/>
    <w:basedOn w:val="a"/>
    <w:next w:val="a"/>
    <w:uiPriority w:val="39"/>
    <w:qFormat/>
    <w:rsid w:val="00D66A70"/>
    <w:pPr>
      <w:tabs>
        <w:tab w:val="right" w:leader="dot" w:pos="9628"/>
      </w:tabs>
      <w:ind w:left="420" w:firstLine="120"/>
      <w:jc w:val="left"/>
    </w:pPr>
    <w:rPr>
      <w:smallCaps/>
      <w:sz w:val="20"/>
      <w:szCs w:val="20"/>
    </w:rPr>
  </w:style>
  <w:style w:type="paragraph" w:styleId="ad">
    <w:name w:val="annotation subject"/>
    <w:basedOn w:val="a5"/>
    <w:next w:val="a5"/>
    <w:link w:val="Char5"/>
    <w:qFormat/>
    <w:rsid w:val="00D66A70"/>
    <w:rPr>
      <w:b/>
      <w:bCs/>
    </w:rPr>
  </w:style>
  <w:style w:type="character" w:styleId="ae">
    <w:name w:val="page number"/>
    <w:basedOn w:val="a1"/>
    <w:qFormat/>
    <w:rsid w:val="00D66A70"/>
  </w:style>
  <w:style w:type="character" w:styleId="af">
    <w:name w:val="Hyperlink"/>
    <w:uiPriority w:val="99"/>
    <w:qFormat/>
    <w:rsid w:val="00D66A70"/>
    <w:rPr>
      <w:color w:val="0000FF"/>
      <w:u w:val="single"/>
    </w:rPr>
  </w:style>
  <w:style w:type="character" w:styleId="af0">
    <w:name w:val="annotation reference"/>
    <w:uiPriority w:val="99"/>
    <w:qFormat/>
    <w:rsid w:val="00D66A70"/>
    <w:rPr>
      <w:sz w:val="21"/>
      <w:szCs w:val="21"/>
    </w:rPr>
  </w:style>
  <w:style w:type="paragraph" w:customStyle="1" w:styleId="Char6">
    <w:name w:val="Char"/>
    <w:basedOn w:val="a"/>
    <w:qFormat/>
    <w:rsid w:val="00D66A70"/>
    <w:rPr>
      <w:szCs w:val="21"/>
    </w:rPr>
  </w:style>
  <w:style w:type="paragraph" w:customStyle="1" w:styleId="CharCharChar">
    <w:name w:val="Char Char Char"/>
    <w:basedOn w:val="a"/>
    <w:qFormat/>
    <w:rsid w:val="00D66A70"/>
    <w:rPr>
      <w:rFonts w:ascii="Tahoma" w:hAnsi="Tahoma"/>
      <w:sz w:val="24"/>
      <w:szCs w:val="20"/>
    </w:rPr>
  </w:style>
  <w:style w:type="paragraph" w:customStyle="1" w:styleId="Char10">
    <w:name w:val="Char1"/>
    <w:basedOn w:val="a"/>
    <w:qFormat/>
    <w:rsid w:val="00D66A70"/>
    <w:rPr>
      <w:szCs w:val="21"/>
    </w:rPr>
  </w:style>
  <w:style w:type="paragraph" w:customStyle="1" w:styleId="CharCharChar1">
    <w:name w:val="Char Char Char1"/>
    <w:basedOn w:val="a"/>
    <w:qFormat/>
    <w:rsid w:val="00D66A70"/>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rsid w:val="00D66A70"/>
    <w:rPr>
      <w:szCs w:val="21"/>
    </w:rPr>
  </w:style>
  <w:style w:type="character" w:customStyle="1" w:styleId="Char2">
    <w:name w:val="纯文本 Char"/>
    <w:aliases w:val="普通文字1 Char2,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1,纯文本 Char Char1 Char1,普通文字 Char1"/>
    <w:link w:val="a8"/>
    <w:qFormat/>
    <w:locked/>
    <w:rsid w:val="00D66A70"/>
    <w:rPr>
      <w:rFonts w:ascii="宋体" w:eastAsia="宋体" w:hAnsi="Courier New"/>
      <w:kern w:val="2"/>
      <w:sz w:val="21"/>
      <w:lang w:val="en-US" w:eastAsia="zh-CN" w:bidi="ar-SA"/>
    </w:rPr>
  </w:style>
  <w:style w:type="character" w:customStyle="1" w:styleId="1Char1">
    <w:name w:val="普通文字1 Char1"/>
    <w:aliases w:val="纯文本 Char2,普通文字 Char2"/>
    <w:qFormat/>
    <w:locked/>
    <w:rsid w:val="00D66A70"/>
    <w:rPr>
      <w:rFonts w:ascii="宋体" w:hAnsi="Courier New"/>
      <w:kern w:val="2"/>
      <w:sz w:val="21"/>
    </w:rPr>
  </w:style>
  <w:style w:type="character" w:customStyle="1" w:styleId="Char3">
    <w:name w:val="批注框文本 Char"/>
    <w:link w:val="aa"/>
    <w:rsid w:val="00D66A70"/>
    <w:rPr>
      <w:kern w:val="2"/>
      <w:sz w:val="18"/>
      <w:szCs w:val="18"/>
    </w:rPr>
  </w:style>
  <w:style w:type="character" w:customStyle="1" w:styleId="Char">
    <w:name w:val="批注文字 Char"/>
    <w:link w:val="a5"/>
    <w:qFormat/>
    <w:rsid w:val="00D66A70"/>
    <w:rPr>
      <w:kern w:val="2"/>
      <w:sz w:val="21"/>
      <w:szCs w:val="24"/>
    </w:rPr>
  </w:style>
  <w:style w:type="character" w:customStyle="1" w:styleId="Char5">
    <w:name w:val="批注主题 Char"/>
    <w:link w:val="ad"/>
    <w:qFormat/>
    <w:rsid w:val="00D66A70"/>
    <w:rPr>
      <w:b/>
      <w:bCs/>
      <w:kern w:val="2"/>
      <w:sz w:val="21"/>
      <w:szCs w:val="24"/>
    </w:rPr>
  </w:style>
  <w:style w:type="paragraph" w:styleId="af1">
    <w:name w:val="List Paragraph"/>
    <w:basedOn w:val="a"/>
    <w:uiPriority w:val="34"/>
    <w:unhideWhenUsed/>
    <w:qFormat/>
    <w:rsid w:val="00577B66"/>
    <w:pPr>
      <w:ind w:firstLineChars="200" w:firstLine="420"/>
    </w:pPr>
  </w:style>
  <w:style w:type="character" w:styleId="af2">
    <w:name w:val="Emphasis"/>
    <w:basedOn w:val="a1"/>
    <w:qFormat/>
    <w:rsid w:val="00C66FB8"/>
    <w:rPr>
      <w:i w:val="0"/>
      <w:iCs w:val="0"/>
      <w:color w:val="CC0000"/>
    </w:rPr>
  </w:style>
  <w:style w:type="character" w:styleId="af3">
    <w:name w:val="Strong"/>
    <w:basedOn w:val="a1"/>
    <w:qFormat/>
    <w:rsid w:val="00C66FB8"/>
    <w:rPr>
      <w:b/>
      <w:bCs/>
    </w:rPr>
  </w:style>
  <w:style w:type="character" w:customStyle="1" w:styleId="font01">
    <w:name w:val="font01"/>
    <w:basedOn w:val="a1"/>
    <w:rsid w:val="00C66FB8"/>
    <w:rPr>
      <w:rFonts w:ascii="宋体" w:eastAsia="宋体" w:hAnsi="宋体" w:hint="eastAsia"/>
      <w:b w:val="0"/>
      <w:bCs w:val="0"/>
      <w:i w:val="0"/>
      <w:iCs w:val="0"/>
      <w:strike w:val="0"/>
      <w:dstrike w:val="0"/>
      <w:color w:val="000000"/>
      <w:sz w:val="22"/>
      <w:szCs w:val="22"/>
      <w:u w:val="none"/>
    </w:rPr>
  </w:style>
  <w:style w:type="character" w:customStyle="1" w:styleId="Char1">
    <w:name w:val="正文文本缩进 Char"/>
    <w:basedOn w:val="a1"/>
    <w:link w:val="a7"/>
    <w:rsid w:val="00C66FB8"/>
    <w:rPr>
      <w:rFonts w:ascii="宋体" w:hAnsi="Courier New"/>
      <w:spacing w:val="-4"/>
      <w:kern w:val="2"/>
      <w:sz w:val="18"/>
    </w:rPr>
  </w:style>
  <w:style w:type="character" w:customStyle="1" w:styleId="para1">
    <w:name w:val="para1"/>
    <w:basedOn w:val="a1"/>
    <w:rsid w:val="00C66FB8"/>
    <w:rPr>
      <w:rFonts w:ascii="Arial" w:hAnsi="Arial" w:cs="Arial" w:hint="default"/>
      <w:sz w:val="18"/>
      <w:szCs w:val="18"/>
    </w:rPr>
  </w:style>
  <w:style w:type="character" w:customStyle="1" w:styleId="2Char">
    <w:name w:val="标题 2 Char"/>
    <w:basedOn w:val="a1"/>
    <w:link w:val="2"/>
    <w:rsid w:val="00C66FB8"/>
    <w:rPr>
      <w:rFonts w:eastAsia="黑体"/>
      <w:b/>
      <w:sz w:val="28"/>
    </w:rPr>
  </w:style>
  <w:style w:type="character" w:customStyle="1" w:styleId="Char4">
    <w:name w:val="页眉 Char"/>
    <w:basedOn w:val="a1"/>
    <w:link w:val="ac"/>
    <w:rsid w:val="00C66FB8"/>
    <w:rPr>
      <w:kern w:val="2"/>
      <w:sz w:val="18"/>
      <w:szCs w:val="18"/>
    </w:rPr>
  </w:style>
  <w:style w:type="character" w:customStyle="1" w:styleId="font61">
    <w:name w:val="font61"/>
    <w:basedOn w:val="a1"/>
    <w:rsid w:val="00C66FB8"/>
    <w:rPr>
      <w:rFonts w:ascii="宋体" w:eastAsia="宋体" w:hAnsi="宋体" w:hint="eastAsia"/>
      <w:b w:val="0"/>
      <w:bCs w:val="0"/>
      <w:i w:val="0"/>
      <w:iCs w:val="0"/>
      <w:strike w:val="0"/>
      <w:dstrike w:val="0"/>
      <w:color w:val="000000"/>
      <w:sz w:val="21"/>
      <w:szCs w:val="21"/>
      <w:u w:val="none"/>
    </w:rPr>
  </w:style>
  <w:style w:type="character" w:customStyle="1" w:styleId="apple-converted-space">
    <w:name w:val="apple-converted-space"/>
    <w:basedOn w:val="a1"/>
    <w:rsid w:val="00C66FB8"/>
  </w:style>
  <w:style w:type="character" w:customStyle="1" w:styleId="font31">
    <w:name w:val="font31"/>
    <w:basedOn w:val="a1"/>
    <w:rsid w:val="00C66FB8"/>
    <w:rPr>
      <w:rFonts w:ascii="宋体" w:eastAsia="宋体" w:hAnsi="宋体" w:hint="eastAsia"/>
      <w:b w:val="0"/>
      <w:bCs w:val="0"/>
      <w:i w:val="0"/>
      <w:iCs w:val="0"/>
      <w:strike w:val="0"/>
      <w:dstrike w:val="0"/>
      <w:color w:val="FF0000"/>
      <w:sz w:val="22"/>
      <w:szCs w:val="22"/>
      <w:u w:val="none"/>
    </w:rPr>
  </w:style>
  <w:style w:type="character" w:customStyle="1" w:styleId="font41">
    <w:name w:val="font41"/>
    <w:basedOn w:val="a1"/>
    <w:rsid w:val="00C66FB8"/>
    <w:rPr>
      <w:rFonts w:ascii="Calibri" w:hAnsi="Calibri" w:hint="default"/>
      <w:b w:val="0"/>
      <w:bCs w:val="0"/>
      <w:i w:val="0"/>
      <w:iCs w:val="0"/>
      <w:strike w:val="0"/>
      <w:dstrike w:val="0"/>
      <w:color w:val="000000"/>
      <w:sz w:val="21"/>
      <w:szCs w:val="21"/>
      <w:u w:val="none"/>
    </w:rPr>
  </w:style>
  <w:style w:type="character" w:customStyle="1" w:styleId="font51">
    <w:name w:val="font51"/>
    <w:basedOn w:val="a1"/>
    <w:rsid w:val="00C66FB8"/>
    <w:rPr>
      <w:rFonts w:ascii="宋体" w:eastAsia="宋体" w:hAnsi="宋体" w:hint="eastAsia"/>
      <w:b w:val="0"/>
      <w:bCs w:val="0"/>
      <w:i w:val="0"/>
      <w:iCs w:val="0"/>
      <w:strike w:val="0"/>
      <w:dstrike w:val="0"/>
      <w:color w:val="FF0000"/>
      <w:sz w:val="21"/>
      <w:szCs w:val="21"/>
      <w:u w:val="none"/>
    </w:rPr>
  </w:style>
  <w:style w:type="character" w:customStyle="1" w:styleId="font11">
    <w:name w:val="font11"/>
    <w:basedOn w:val="a1"/>
    <w:rsid w:val="00C66FB8"/>
    <w:rPr>
      <w:rFonts w:ascii="宋体" w:eastAsia="宋体" w:hAnsi="宋体" w:hint="eastAsia"/>
      <w:b w:val="0"/>
      <w:bCs w:val="0"/>
      <w:i w:val="0"/>
      <w:iCs w:val="0"/>
      <w:strike w:val="0"/>
      <w:dstrike w:val="0"/>
      <w:color w:val="000000"/>
      <w:sz w:val="22"/>
      <w:szCs w:val="22"/>
      <w:u w:val="none"/>
    </w:rPr>
  </w:style>
  <w:style w:type="character" w:customStyle="1" w:styleId="Char7">
    <w:name w:val="正文缩进 Char"/>
    <w:link w:val="a0"/>
    <w:rsid w:val="00C66FB8"/>
    <w:rPr>
      <w:kern w:val="2"/>
      <w:sz w:val="21"/>
    </w:rPr>
  </w:style>
  <w:style w:type="character" w:customStyle="1" w:styleId="Char0">
    <w:name w:val="正文文本 Char"/>
    <w:basedOn w:val="a1"/>
    <w:link w:val="a6"/>
    <w:rsid w:val="00C66FB8"/>
    <w:rPr>
      <w:kern w:val="2"/>
      <w:sz w:val="21"/>
      <w:szCs w:val="24"/>
    </w:rPr>
  </w:style>
  <w:style w:type="character" w:customStyle="1" w:styleId="text11">
    <w:name w:val="text11"/>
    <w:basedOn w:val="a1"/>
    <w:rsid w:val="00C66FB8"/>
    <w:rPr>
      <w:rFonts w:ascii="Verdana" w:hAnsi="Verdana" w:hint="default"/>
      <w:color w:val="4E4E4E"/>
      <w:sz w:val="18"/>
      <w:szCs w:val="18"/>
    </w:rPr>
  </w:style>
  <w:style w:type="character" w:customStyle="1" w:styleId="wanh">
    <w:name w:val="wanh"/>
    <w:basedOn w:val="a1"/>
    <w:semiHidden/>
    <w:rsid w:val="00C66FB8"/>
    <w:rPr>
      <w:rFonts w:ascii="Tahoma" w:hAnsi="Tahoma" w:cs="Tahoma" w:hint="default"/>
      <w:color w:val="000000"/>
      <w:sz w:val="20"/>
      <w:szCs w:val="20"/>
    </w:rPr>
  </w:style>
  <w:style w:type="character" w:customStyle="1" w:styleId="font21">
    <w:name w:val="font21"/>
    <w:basedOn w:val="a1"/>
    <w:rsid w:val="00C66FB8"/>
    <w:rPr>
      <w:rFonts w:ascii="Times New Roman" w:hAnsi="Times New Roman" w:cs="Times New Roman" w:hint="default"/>
      <w:b w:val="0"/>
      <w:bCs w:val="0"/>
      <w:i w:val="0"/>
      <w:iCs w:val="0"/>
      <w:strike w:val="0"/>
      <w:dstrike w:val="0"/>
      <w:color w:val="000000"/>
      <w:sz w:val="21"/>
      <w:szCs w:val="21"/>
      <w:u w:val="none"/>
    </w:rPr>
  </w:style>
  <w:style w:type="character" w:customStyle="1" w:styleId="font91">
    <w:name w:val="font91"/>
    <w:basedOn w:val="a1"/>
    <w:rsid w:val="00C66FB8"/>
    <w:rPr>
      <w:rFonts w:ascii="Times New Roman" w:hAnsi="Times New Roman" w:cs="Times New Roman" w:hint="default"/>
      <w:b w:val="0"/>
      <w:bCs w:val="0"/>
      <w:i w:val="0"/>
      <w:iCs w:val="0"/>
      <w:strike w:val="0"/>
      <w:dstrike w:val="0"/>
      <w:color w:val="FF0000"/>
      <w:sz w:val="21"/>
      <w:szCs w:val="21"/>
      <w:u w:val="none"/>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纯文本 Char Char1 Char,纯文本 Char1 Char Char1,小 Char"/>
    <w:basedOn w:val="a1"/>
    <w:rsid w:val="00C66FB8"/>
    <w:rPr>
      <w:rFonts w:ascii="宋体" w:eastAsia="宋体" w:hAnsi="Courier New"/>
      <w:kern w:val="2"/>
      <w:sz w:val="21"/>
      <w:lang w:val="en-US" w:eastAsia="zh-CN" w:bidi="ar-SA"/>
    </w:rPr>
  </w:style>
  <w:style w:type="character" w:customStyle="1" w:styleId="font71">
    <w:name w:val="font71"/>
    <w:basedOn w:val="a1"/>
    <w:rsid w:val="00C66FB8"/>
    <w:rPr>
      <w:rFonts w:ascii="Times New Roman" w:hAnsi="Times New Roman" w:cs="Times New Roman" w:hint="default"/>
      <w:b w:val="0"/>
      <w:bCs w:val="0"/>
      <w:i w:val="0"/>
      <w:iCs w:val="0"/>
      <w:strike w:val="0"/>
      <w:dstrike w:val="0"/>
      <w:color w:val="000000"/>
      <w:sz w:val="22"/>
      <w:szCs w:val="22"/>
      <w:u w:val="none"/>
    </w:rPr>
  </w:style>
  <w:style w:type="character" w:customStyle="1" w:styleId="style2">
    <w:name w:val="style2"/>
    <w:basedOn w:val="a1"/>
    <w:rsid w:val="00C66FB8"/>
  </w:style>
  <w:style w:type="paragraph" w:styleId="a0">
    <w:name w:val="Normal Indent"/>
    <w:basedOn w:val="a"/>
    <w:link w:val="Char7"/>
    <w:rsid w:val="00C66FB8"/>
    <w:pPr>
      <w:ind w:firstLine="420"/>
    </w:pPr>
    <w:rPr>
      <w:szCs w:val="20"/>
    </w:rPr>
  </w:style>
  <w:style w:type="paragraph" w:styleId="af4">
    <w:name w:val="Normal (Web)"/>
    <w:basedOn w:val="a"/>
    <w:rsid w:val="00C66FB8"/>
    <w:pPr>
      <w:widowControl/>
      <w:jc w:val="left"/>
    </w:pPr>
    <w:rPr>
      <w:rFonts w:ascii="宋体" w:hAnsi="宋体"/>
      <w:kern w:val="0"/>
      <w:sz w:val="24"/>
      <w:szCs w:val="20"/>
    </w:rPr>
  </w:style>
  <w:style w:type="paragraph" w:customStyle="1" w:styleId="p0">
    <w:name w:val="p0"/>
    <w:basedOn w:val="a"/>
    <w:rsid w:val="00C66FB8"/>
    <w:pPr>
      <w:widowControl/>
      <w:jc w:val="left"/>
    </w:pPr>
    <w:rPr>
      <w:kern w:val="0"/>
      <w:szCs w:val="21"/>
    </w:rPr>
  </w:style>
  <w:style w:type="paragraph" w:customStyle="1" w:styleId="CharCharCharCharCharCharCharCharCharChar">
    <w:name w:val="Char Char Char Char Char Char Char Char Char Char"/>
    <w:basedOn w:val="a"/>
    <w:rsid w:val="00C66FB8"/>
    <w:pPr>
      <w:adjustRightInd w:val="0"/>
      <w:spacing w:line="360" w:lineRule="auto"/>
    </w:pPr>
    <w:rPr>
      <w:rFonts w:ascii="Tahoma" w:hAnsi="Tahoma"/>
      <w:kern w:val="0"/>
      <w:sz w:val="24"/>
      <w:szCs w:val="20"/>
    </w:rPr>
  </w:style>
  <w:style w:type="paragraph" w:customStyle="1" w:styleId="CharCharCharChar">
    <w:name w:val="Char Char Char Char"/>
    <w:basedOn w:val="a"/>
    <w:rsid w:val="00C66FB8"/>
    <w:rPr>
      <w:rFonts w:ascii="Tahoma" w:hAnsi="Tahoma"/>
      <w:sz w:val="24"/>
      <w:szCs w:val="20"/>
    </w:rPr>
  </w:style>
  <w:style w:type="paragraph" w:customStyle="1" w:styleId="CharCharCharCharCharCharChar0">
    <w:name w:val="Char Char Char Char Char Char Char"/>
    <w:basedOn w:val="a"/>
    <w:rsid w:val="00C66FB8"/>
    <w:rPr>
      <w:szCs w:val="21"/>
    </w:rPr>
  </w:style>
  <w:style w:type="paragraph" w:customStyle="1" w:styleId="CharCharChar0">
    <w:name w:val="Char Char Char"/>
    <w:basedOn w:val="a"/>
    <w:rsid w:val="00C66FB8"/>
    <w:pPr>
      <w:widowControl/>
      <w:spacing w:after="160" w:line="240" w:lineRule="exact"/>
      <w:jc w:val="left"/>
    </w:pPr>
    <w:rPr>
      <w:rFonts w:ascii="Verdana" w:hAnsi="Verdana"/>
      <w:kern w:val="0"/>
      <w:sz w:val="20"/>
      <w:szCs w:val="20"/>
      <w:lang w:eastAsia="en-US"/>
    </w:rPr>
  </w:style>
  <w:style w:type="paragraph" w:customStyle="1" w:styleId="Char12">
    <w:name w:val="Char1"/>
    <w:basedOn w:val="a"/>
    <w:rsid w:val="00C66FB8"/>
    <w:rPr>
      <w:szCs w:val="21"/>
    </w:rPr>
  </w:style>
  <w:style w:type="paragraph" w:customStyle="1" w:styleId="Char8">
    <w:name w:val="Char"/>
    <w:basedOn w:val="a"/>
    <w:rsid w:val="00C66FB8"/>
    <w:rPr>
      <w:szCs w:val="21"/>
    </w:rPr>
  </w:style>
  <w:style w:type="paragraph" w:customStyle="1" w:styleId="11">
    <w:name w:val="正文1"/>
    <w:rsid w:val="00C66FB8"/>
    <w:pPr>
      <w:jc w:val="both"/>
    </w:pPr>
    <w:rPr>
      <w:kern w:val="2"/>
      <w:sz w:val="21"/>
      <w:szCs w:val="21"/>
    </w:rPr>
  </w:style>
  <w:style w:type="paragraph" w:styleId="af5">
    <w:name w:val="No Spacing"/>
    <w:uiPriority w:val="1"/>
    <w:qFormat/>
    <w:rsid w:val="00C66FB8"/>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rsid w:val="00C66FB8"/>
    <w:rPr>
      <w:rFonts w:ascii="Tahoma" w:hAnsi="Tahoma"/>
      <w:sz w:val="24"/>
      <w:szCs w:val="20"/>
    </w:rPr>
  </w:style>
  <w:style w:type="paragraph" w:styleId="af6">
    <w:name w:val="endnote text"/>
    <w:basedOn w:val="a"/>
    <w:link w:val="Char9"/>
    <w:rsid w:val="00EB66DF"/>
    <w:pPr>
      <w:snapToGrid w:val="0"/>
      <w:jc w:val="left"/>
    </w:pPr>
  </w:style>
  <w:style w:type="character" w:customStyle="1" w:styleId="Char9">
    <w:name w:val="尾注文本 Char"/>
    <w:basedOn w:val="a1"/>
    <w:link w:val="af6"/>
    <w:rsid w:val="00EB66DF"/>
    <w:rPr>
      <w:kern w:val="2"/>
      <w:sz w:val="21"/>
      <w:szCs w:val="24"/>
    </w:rPr>
  </w:style>
  <w:style w:type="character" w:styleId="af7">
    <w:name w:val="endnote reference"/>
    <w:basedOn w:val="a1"/>
    <w:rsid w:val="00EB66DF"/>
    <w:rPr>
      <w:vertAlign w:val="superscript"/>
    </w:rPr>
  </w:style>
  <w:style w:type="character" w:customStyle="1" w:styleId="5Char">
    <w:name w:val="标题 5 Char"/>
    <w:basedOn w:val="a1"/>
    <w:link w:val="5"/>
    <w:rsid w:val="007E0D04"/>
    <w:rPr>
      <w:rFonts w:eastAsiaTheme="minorEastAsia"/>
      <w:b/>
      <w:kern w:val="2"/>
      <w:sz w:val="28"/>
      <w:szCs w:val="24"/>
    </w:rPr>
  </w:style>
  <w:style w:type="character" w:customStyle="1" w:styleId="6Char">
    <w:name w:val="标题 6 Char"/>
    <w:basedOn w:val="a1"/>
    <w:link w:val="6"/>
    <w:rsid w:val="007E0D04"/>
    <w:rPr>
      <w:rFonts w:ascii="Arial" w:eastAsia="黑体" w:hAnsi="Arial"/>
      <w:b/>
      <w:kern w:val="2"/>
      <w:sz w:val="24"/>
      <w:szCs w:val="24"/>
    </w:rPr>
  </w:style>
  <w:style w:type="character" w:customStyle="1" w:styleId="7Char">
    <w:name w:val="标题 7 Char"/>
    <w:basedOn w:val="a1"/>
    <w:link w:val="7"/>
    <w:rsid w:val="007E0D04"/>
    <w:rPr>
      <w:rFonts w:eastAsiaTheme="minorEastAsia"/>
      <w:b/>
      <w:kern w:val="2"/>
      <w:sz w:val="24"/>
      <w:szCs w:val="24"/>
    </w:rPr>
  </w:style>
  <w:style w:type="character" w:customStyle="1" w:styleId="8Char">
    <w:name w:val="标题 8 Char"/>
    <w:basedOn w:val="a1"/>
    <w:link w:val="8"/>
    <w:rsid w:val="007E0D04"/>
    <w:rPr>
      <w:rFonts w:ascii="Arial" w:eastAsia="黑体" w:hAnsi="Arial"/>
      <w:kern w:val="2"/>
      <w:sz w:val="24"/>
      <w:szCs w:val="24"/>
    </w:rPr>
  </w:style>
  <w:style w:type="character" w:customStyle="1" w:styleId="9Char">
    <w:name w:val="标题 9 Char"/>
    <w:basedOn w:val="a1"/>
    <w:link w:val="9"/>
    <w:rsid w:val="007E0D04"/>
    <w:rPr>
      <w:rFonts w:ascii="Arial" w:eastAsia="黑体" w:hAnsi="Arial"/>
      <w:kern w:val="2"/>
      <w:sz w:val="21"/>
      <w:szCs w:val="24"/>
    </w:rPr>
  </w:style>
  <w:style w:type="paragraph" w:styleId="af8">
    <w:name w:val="List Number"/>
    <w:basedOn w:val="a"/>
    <w:qFormat/>
    <w:rsid w:val="007E0D04"/>
    <w:pPr>
      <w:widowControl/>
      <w:tabs>
        <w:tab w:val="left" w:pos="454"/>
        <w:tab w:val="left" w:pos="720"/>
        <w:tab w:val="left" w:pos="840"/>
      </w:tabs>
      <w:spacing w:afterLines="50"/>
      <w:ind w:left="454" w:hanging="284"/>
      <w:jc w:val="left"/>
    </w:pPr>
    <w:rPr>
      <w:rFonts w:eastAsiaTheme="minorEastAsia"/>
      <w:kern w:val="0"/>
      <w:sz w:val="24"/>
      <w:szCs w:val="20"/>
    </w:rPr>
  </w:style>
  <w:style w:type="paragraph" w:customStyle="1" w:styleId="12">
    <w:name w:val="1"/>
    <w:basedOn w:val="a"/>
    <w:next w:val="a8"/>
    <w:qFormat/>
    <w:rsid w:val="007E0D04"/>
    <w:rPr>
      <w:rFonts w:ascii="宋体" w:eastAsiaTheme="minorEastAsia" w:hAnsi="Courier New"/>
      <w:szCs w:val="20"/>
    </w:rPr>
  </w:style>
  <w:style w:type="character" w:customStyle="1" w:styleId="-Char">
    <w:name w:val="标书-正文 Char"/>
    <w:link w:val="-"/>
    <w:qFormat/>
    <w:rsid w:val="00457D66"/>
    <w:rPr>
      <w:rFonts w:ascii="Calibri" w:hAnsi="Calibri"/>
      <w:sz w:val="24"/>
    </w:rPr>
  </w:style>
  <w:style w:type="paragraph" w:customStyle="1" w:styleId="22">
    <w:name w:val="列出段落2"/>
    <w:basedOn w:val="a"/>
    <w:qFormat/>
    <w:rsid w:val="00457D66"/>
    <w:pPr>
      <w:ind w:firstLineChars="200" w:firstLine="420"/>
    </w:pPr>
    <w:rPr>
      <w:rFonts w:ascii="Calibri" w:hAnsi="Calibri"/>
      <w:szCs w:val="22"/>
    </w:rPr>
  </w:style>
  <w:style w:type="paragraph" w:customStyle="1" w:styleId="-">
    <w:name w:val="标书-正文"/>
    <w:basedOn w:val="a"/>
    <w:link w:val="-Char"/>
    <w:qFormat/>
    <w:rsid w:val="00457D66"/>
    <w:pPr>
      <w:spacing w:line="360" w:lineRule="auto"/>
      <w:ind w:firstLineChars="200" w:firstLine="480"/>
    </w:pPr>
    <w:rPr>
      <w:rFonts w:ascii="Calibri" w:hAnsi="Calibri"/>
      <w:kern w:val="0"/>
      <w:sz w:val="24"/>
      <w:szCs w:val="20"/>
    </w:rPr>
  </w:style>
  <w:style w:type="character" w:customStyle="1" w:styleId="1Char">
    <w:name w:val="标题 1 Char"/>
    <w:link w:val="1"/>
    <w:rsid w:val="00C973B5"/>
    <w:rPr>
      <w:rFonts w:eastAsia="黑体"/>
      <w:b/>
      <w:kern w:val="44"/>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icec.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330BE-D3F0-4BE6-8D56-6C5BFF47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40</Pages>
  <Words>3665</Words>
  <Characters>20897</Characters>
  <Application>Microsoft Office Word</Application>
  <DocSecurity>0</DocSecurity>
  <Lines>174</Lines>
  <Paragraphs>49</Paragraphs>
  <ScaleCrop>false</ScaleCrop>
  <Company>WwW.YlmF.CoM</Company>
  <LinksUpToDate>false</LinksUpToDate>
  <CharactersWithSpaces>24513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南财采管〔2009〕号</dc:title>
  <dc:creator>廖琪</dc:creator>
  <cp:lastModifiedBy>南宁国际会议展览有限责任公司:马卫红</cp:lastModifiedBy>
  <cp:revision>1186</cp:revision>
  <cp:lastPrinted>2019-08-01T10:59:00Z</cp:lastPrinted>
  <dcterms:created xsi:type="dcterms:W3CDTF">2018-04-28T00:56:00Z</dcterms:created>
  <dcterms:modified xsi:type="dcterms:W3CDTF">2019-08-06T09:51:00Z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