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9B" w:rsidRPr="005F7994" w:rsidRDefault="00EB5F9B">
      <w:pPr>
        <w:spacing w:line="600" w:lineRule="exact"/>
        <w:jc w:val="center"/>
        <w:rPr>
          <w:rFonts w:ascii="宋体" w:hAnsi="宋体"/>
          <w:b/>
          <w:sz w:val="72"/>
          <w:szCs w:val="72"/>
        </w:rPr>
      </w:pPr>
    </w:p>
    <w:p w:rsidR="00EB5F9B" w:rsidRPr="005F7994" w:rsidRDefault="00EB5F9B" w:rsidP="003A4A56">
      <w:pPr>
        <w:spacing w:beforeLines="100" w:before="312" w:afterLines="50" w:after="156" w:line="600" w:lineRule="exact"/>
        <w:jc w:val="center"/>
        <w:rPr>
          <w:rFonts w:ascii="宋体" w:hAnsi="宋体"/>
          <w:b/>
          <w:sz w:val="72"/>
          <w:szCs w:val="72"/>
        </w:rPr>
      </w:pPr>
    </w:p>
    <w:p w:rsidR="00EB5F9B" w:rsidRPr="005F7994" w:rsidRDefault="00EB5F9B" w:rsidP="003A4A56">
      <w:pPr>
        <w:spacing w:beforeLines="100" w:before="312" w:afterLines="50" w:after="156" w:line="600" w:lineRule="exact"/>
        <w:jc w:val="center"/>
        <w:rPr>
          <w:rFonts w:ascii="宋体" w:hAnsi="宋体"/>
          <w:b/>
          <w:sz w:val="72"/>
          <w:szCs w:val="72"/>
        </w:rPr>
      </w:pPr>
    </w:p>
    <w:p w:rsidR="00EB5F9B" w:rsidRPr="005F7994" w:rsidRDefault="003A4A56" w:rsidP="003A4A56">
      <w:pPr>
        <w:spacing w:beforeLines="100" w:before="312" w:afterLines="50" w:after="156" w:line="600" w:lineRule="exact"/>
        <w:jc w:val="center"/>
        <w:rPr>
          <w:rFonts w:ascii="宋体" w:hAnsi="宋体"/>
          <w:b/>
          <w:sz w:val="72"/>
          <w:szCs w:val="72"/>
        </w:rPr>
      </w:pPr>
      <w:r>
        <w:rPr>
          <w:rFonts w:ascii="宋体" w:hAnsi="宋体" w:hint="eastAsia"/>
          <w:b/>
          <w:sz w:val="72"/>
          <w:szCs w:val="72"/>
        </w:rPr>
        <w:t>竞争性</w:t>
      </w:r>
      <w:r w:rsidR="00BF1B0B" w:rsidRPr="005F7994">
        <w:rPr>
          <w:rFonts w:ascii="宋体" w:hAnsi="宋体" w:hint="eastAsia"/>
          <w:b/>
          <w:sz w:val="72"/>
          <w:szCs w:val="72"/>
        </w:rPr>
        <w:t>谈判采购文件</w:t>
      </w:r>
    </w:p>
    <w:p w:rsidR="00EB5F9B" w:rsidRPr="005F7994" w:rsidRDefault="00EB5F9B" w:rsidP="003A4A56">
      <w:pPr>
        <w:spacing w:beforeLines="100" w:before="312" w:afterLines="50" w:after="156" w:line="600" w:lineRule="exact"/>
        <w:jc w:val="center"/>
        <w:rPr>
          <w:rFonts w:ascii="宋体" w:hAnsi="宋体"/>
          <w:b/>
          <w:sz w:val="72"/>
          <w:szCs w:val="72"/>
        </w:rPr>
      </w:pPr>
    </w:p>
    <w:p w:rsidR="00EB5F9B" w:rsidRPr="005F7994" w:rsidRDefault="00EB5F9B" w:rsidP="003A4A56">
      <w:pPr>
        <w:spacing w:beforeLines="100" w:before="312" w:afterLines="50" w:after="156" w:line="600" w:lineRule="exact"/>
        <w:jc w:val="center"/>
        <w:rPr>
          <w:rFonts w:ascii="宋体" w:hAnsi="宋体"/>
          <w:b/>
          <w:sz w:val="72"/>
          <w:szCs w:val="72"/>
        </w:rPr>
      </w:pPr>
    </w:p>
    <w:p w:rsidR="00EB5F9B" w:rsidRPr="005F7994" w:rsidRDefault="00EB5F9B">
      <w:pPr>
        <w:spacing w:line="400" w:lineRule="exact"/>
        <w:jc w:val="center"/>
        <w:rPr>
          <w:rFonts w:ascii="宋体" w:hAnsi="宋体"/>
          <w:b/>
          <w:sz w:val="32"/>
          <w:szCs w:val="32"/>
        </w:rPr>
      </w:pPr>
    </w:p>
    <w:p w:rsidR="00EB5F9B" w:rsidRPr="005F7994" w:rsidRDefault="00BF1B0B">
      <w:pPr>
        <w:spacing w:line="400" w:lineRule="exact"/>
        <w:ind w:rightChars="383" w:right="804" w:firstLineChars="200" w:firstLine="643"/>
        <w:rPr>
          <w:rFonts w:ascii="宋体" w:hAnsi="宋体"/>
          <w:b/>
          <w:sz w:val="32"/>
          <w:szCs w:val="32"/>
        </w:rPr>
      </w:pPr>
      <w:r w:rsidRPr="005F7994">
        <w:rPr>
          <w:rFonts w:ascii="宋体" w:hAnsi="宋体" w:hint="eastAsia"/>
          <w:b/>
          <w:sz w:val="32"/>
          <w:szCs w:val="32"/>
        </w:rPr>
        <w:t>项目编号：</w:t>
      </w:r>
      <w:r w:rsidR="00803100" w:rsidRPr="005F7994">
        <w:rPr>
          <w:rFonts w:ascii="宋体" w:hAnsi="宋体" w:hint="eastAsia"/>
          <w:b/>
          <w:sz w:val="32"/>
          <w:szCs w:val="32"/>
        </w:rPr>
        <w:t>GIEG2019</w:t>
      </w:r>
      <w:r w:rsidR="003278F1">
        <w:rPr>
          <w:rFonts w:ascii="宋体" w:hAnsi="宋体" w:hint="eastAsia"/>
          <w:b/>
          <w:sz w:val="32"/>
          <w:szCs w:val="32"/>
        </w:rPr>
        <w:t>NB</w:t>
      </w:r>
      <w:r w:rsidR="00803100" w:rsidRPr="005F7994">
        <w:rPr>
          <w:rFonts w:ascii="宋体" w:hAnsi="宋体" w:hint="eastAsia"/>
          <w:b/>
          <w:sz w:val="32"/>
          <w:szCs w:val="32"/>
        </w:rPr>
        <w:t>-HW-00</w:t>
      </w:r>
      <w:r w:rsidR="003278F1">
        <w:rPr>
          <w:rFonts w:ascii="宋体" w:hAnsi="宋体" w:hint="eastAsia"/>
          <w:b/>
          <w:sz w:val="32"/>
          <w:szCs w:val="32"/>
        </w:rPr>
        <w:t>02</w:t>
      </w:r>
    </w:p>
    <w:p w:rsidR="00EB5F9B" w:rsidRPr="005F7994" w:rsidRDefault="00EB5F9B">
      <w:pPr>
        <w:spacing w:line="400" w:lineRule="exact"/>
        <w:ind w:rightChars="383" w:right="804"/>
        <w:jc w:val="center"/>
        <w:rPr>
          <w:rFonts w:ascii="宋体" w:hAnsi="宋体"/>
          <w:b/>
          <w:sz w:val="32"/>
          <w:szCs w:val="32"/>
        </w:rPr>
      </w:pPr>
    </w:p>
    <w:p w:rsidR="00EB5F9B" w:rsidRDefault="00BF1B0B">
      <w:pPr>
        <w:spacing w:line="400" w:lineRule="exact"/>
        <w:ind w:leftChars="319" w:left="2276" w:rightChars="-21" w:right="-44" w:hangingChars="500" w:hanging="1606"/>
        <w:rPr>
          <w:rFonts w:ascii="宋体" w:hAnsi="宋体"/>
          <w:b/>
          <w:sz w:val="32"/>
          <w:szCs w:val="32"/>
        </w:rPr>
      </w:pPr>
      <w:r w:rsidRPr="005F7994">
        <w:rPr>
          <w:rFonts w:ascii="宋体" w:hAnsi="宋体" w:hint="eastAsia"/>
          <w:b/>
          <w:sz w:val="32"/>
          <w:szCs w:val="32"/>
        </w:rPr>
        <w:t>项目名称：2019年</w:t>
      </w:r>
      <w:r w:rsidRPr="005F7994">
        <w:rPr>
          <w:rFonts w:ascii="宋体" w:hAnsi="宋体"/>
          <w:b/>
          <w:sz w:val="32"/>
          <w:szCs w:val="32"/>
        </w:rPr>
        <w:t>方圆</w:t>
      </w:r>
      <w:proofErr w:type="gramStart"/>
      <w:r w:rsidRPr="005F7994">
        <w:rPr>
          <w:rFonts w:ascii="宋体" w:hAnsi="宋体"/>
          <w:b/>
          <w:sz w:val="32"/>
          <w:szCs w:val="32"/>
        </w:rPr>
        <w:t>荟</w:t>
      </w:r>
      <w:proofErr w:type="gramEnd"/>
      <w:r w:rsidRPr="005F7994">
        <w:rPr>
          <w:rFonts w:ascii="宋体" w:hAnsi="宋体"/>
          <w:b/>
          <w:sz w:val="32"/>
          <w:szCs w:val="32"/>
        </w:rPr>
        <w:t>•</w:t>
      </w:r>
      <w:r w:rsidRPr="005F7994">
        <w:rPr>
          <w:rFonts w:ascii="宋体" w:hAnsi="宋体" w:hint="eastAsia"/>
          <w:b/>
          <w:sz w:val="32"/>
          <w:szCs w:val="32"/>
        </w:rPr>
        <w:t>海底捞</w:t>
      </w:r>
      <w:r w:rsidR="00956DA5" w:rsidRPr="005F7994">
        <w:rPr>
          <w:rFonts w:ascii="宋体" w:hAnsi="宋体" w:hint="eastAsia"/>
          <w:b/>
          <w:sz w:val="32"/>
          <w:szCs w:val="32"/>
        </w:rPr>
        <w:t>电缆及其他工程材料采购</w:t>
      </w:r>
    </w:p>
    <w:p w:rsidR="00606418" w:rsidRPr="005F7994" w:rsidRDefault="00606418">
      <w:pPr>
        <w:spacing w:line="400" w:lineRule="exact"/>
        <w:ind w:leftChars="319" w:left="2276" w:rightChars="-21" w:right="-44" w:hangingChars="500" w:hanging="1606"/>
        <w:rPr>
          <w:rFonts w:ascii="宋体" w:hAnsi="宋体"/>
          <w:b/>
          <w:sz w:val="32"/>
          <w:szCs w:val="32"/>
        </w:rPr>
      </w:pPr>
    </w:p>
    <w:p w:rsidR="00EB5F9B" w:rsidRPr="005F7994" w:rsidRDefault="00BF1B0B">
      <w:pPr>
        <w:spacing w:line="400" w:lineRule="exact"/>
        <w:ind w:rightChars="383" w:right="804" w:firstLineChars="200" w:firstLine="643"/>
        <w:rPr>
          <w:rFonts w:ascii="宋体" w:hAnsi="宋体"/>
          <w:b/>
          <w:sz w:val="32"/>
          <w:szCs w:val="32"/>
        </w:rPr>
      </w:pPr>
      <w:r w:rsidRPr="005F7994">
        <w:rPr>
          <w:rFonts w:ascii="宋体" w:hAnsi="宋体" w:hint="eastAsia"/>
          <w:b/>
          <w:sz w:val="32"/>
          <w:szCs w:val="32"/>
        </w:rPr>
        <w:t>采购单位：</w:t>
      </w:r>
      <w:r w:rsidR="00E258A2">
        <w:rPr>
          <w:rFonts w:ascii="宋体" w:hAnsi="宋体" w:hint="eastAsia"/>
          <w:b/>
          <w:sz w:val="32"/>
          <w:szCs w:val="32"/>
        </w:rPr>
        <w:t>广西南博国际会展有限责任公司</w:t>
      </w:r>
    </w:p>
    <w:p w:rsidR="00EB5F9B" w:rsidRPr="005F7994" w:rsidRDefault="00EB5F9B">
      <w:pPr>
        <w:spacing w:line="400" w:lineRule="exact"/>
        <w:ind w:rightChars="383" w:right="804"/>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BF1B0B">
      <w:pPr>
        <w:spacing w:line="400" w:lineRule="exact"/>
        <w:jc w:val="center"/>
        <w:rPr>
          <w:rFonts w:ascii="宋体" w:hAnsi="宋体"/>
          <w:b/>
          <w:sz w:val="32"/>
          <w:szCs w:val="32"/>
        </w:rPr>
      </w:pPr>
      <w:r w:rsidRPr="005F7994">
        <w:rPr>
          <w:rFonts w:ascii="宋体" w:hAnsi="宋体" w:hint="eastAsia"/>
          <w:b/>
          <w:sz w:val="32"/>
          <w:szCs w:val="32"/>
        </w:rPr>
        <w:t>2019年1</w:t>
      </w:r>
      <w:r w:rsidR="00663C7C">
        <w:rPr>
          <w:rFonts w:ascii="宋体" w:hAnsi="宋体" w:hint="eastAsia"/>
          <w:b/>
          <w:sz w:val="32"/>
          <w:szCs w:val="32"/>
        </w:rPr>
        <w:t>1</w:t>
      </w:r>
      <w:r w:rsidRPr="005F7994">
        <w:rPr>
          <w:rFonts w:ascii="宋体" w:hAnsi="宋体" w:hint="eastAsia"/>
          <w:b/>
          <w:sz w:val="32"/>
          <w:szCs w:val="32"/>
        </w:rPr>
        <w:t>月</w:t>
      </w: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sectPr w:rsidR="00EB5F9B" w:rsidRPr="005F7994">
          <w:headerReference w:type="even" r:id="rId10"/>
          <w:headerReference w:type="default" r:id="rId11"/>
          <w:footerReference w:type="even" r:id="rId12"/>
          <w:footerReference w:type="default" r:id="rId13"/>
          <w:headerReference w:type="first" r:id="rId14"/>
          <w:footerReference w:type="first" r:id="rId15"/>
          <w:pgSz w:w="11906" w:h="16838"/>
          <w:pgMar w:top="1440" w:right="1646" w:bottom="1440" w:left="1800" w:header="851" w:footer="992" w:gutter="0"/>
          <w:pgNumType w:start="0"/>
          <w:cols w:space="425"/>
          <w:titlePg/>
          <w:docGrid w:type="lines" w:linePitch="312"/>
        </w:sect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BF1B0B">
      <w:pPr>
        <w:spacing w:line="500" w:lineRule="exact"/>
        <w:jc w:val="center"/>
        <w:rPr>
          <w:rFonts w:ascii="宋体" w:hAnsi="宋体"/>
          <w:b/>
          <w:sz w:val="44"/>
          <w:szCs w:val="44"/>
        </w:rPr>
      </w:pPr>
      <w:r w:rsidRPr="005F7994">
        <w:rPr>
          <w:rFonts w:ascii="宋体" w:hAnsi="宋体" w:hint="eastAsia"/>
          <w:b/>
          <w:sz w:val="44"/>
          <w:szCs w:val="44"/>
        </w:rPr>
        <w:t>目  录</w:t>
      </w:r>
    </w:p>
    <w:p w:rsidR="00EB5F9B" w:rsidRPr="005F7994" w:rsidRDefault="00EB5F9B">
      <w:pPr>
        <w:spacing w:line="400" w:lineRule="exact"/>
        <w:jc w:val="center"/>
        <w:rPr>
          <w:rFonts w:ascii="宋体" w:hAnsi="宋体"/>
          <w:b/>
          <w:sz w:val="44"/>
          <w:szCs w:val="44"/>
        </w:rPr>
      </w:pPr>
    </w:p>
    <w:p w:rsidR="00EB5F9B" w:rsidRPr="005F7994" w:rsidRDefault="00FD67DC" w:rsidP="00815CF4">
      <w:pPr>
        <w:pStyle w:val="22"/>
        <w:tabs>
          <w:tab w:val="right" w:leader="dot" w:pos="8296"/>
        </w:tabs>
        <w:spacing w:line="360" w:lineRule="auto"/>
        <w:rPr>
          <w:rFonts w:ascii="宋体" w:hAnsi="宋体"/>
          <w:sz w:val="24"/>
        </w:rPr>
      </w:pPr>
      <w:r w:rsidRPr="005F7994">
        <w:rPr>
          <w:rFonts w:ascii="宋体" w:hAnsi="宋体"/>
          <w:b/>
          <w:sz w:val="24"/>
        </w:rPr>
        <w:fldChar w:fldCharType="begin"/>
      </w:r>
      <w:r w:rsidR="00BF1B0B" w:rsidRPr="005F7994">
        <w:rPr>
          <w:rFonts w:ascii="宋体" w:hAnsi="宋体" w:hint="eastAsia"/>
          <w:b/>
          <w:sz w:val="24"/>
        </w:rPr>
        <w:instrText>TOC \o "1-3" \h \z \u</w:instrText>
      </w:r>
      <w:r w:rsidRPr="005F7994">
        <w:rPr>
          <w:rFonts w:ascii="宋体" w:hAnsi="宋体"/>
          <w:b/>
          <w:sz w:val="24"/>
        </w:rPr>
        <w:fldChar w:fldCharType="separate"/>
      </w:r>
      <w:hyperlink w:anchor="_Toc393040184" w:history="1">
        <w:r w:rsidR="00BF1B0B" w:rsidRPr="005F7994">
          <w:rPr>
            <w:rStyle w:val="afc"/>
            <w:rFonts w:ascii="宋体" w:hAnsi="宋体" w:hint="eastAsia"/>
            <w:color w:val="auto"/>
            <w:sz w:val="24"/>
          </w:rPr>
          <w:t>第一章</w:t>
        </w:r>
        <w:r w:rsidR="003A4A56">
          <w:rPr>
            <w:rStyle w:val="afc"/>
            <w:rFonts w:ascii="宋体" w:hAnsi="宋体" w:hint="eastAsia"/>
            <w:color w:val="auto"/>
            <w:sz w:val="24"/>
          </w:rPr>
          <w:t>竞争性</w:t>
        </w:r>
        <w:r w:rsidR="00BF1B0B" w:rsidRPr="005F7994">
          <w:rPr>
            <w:rStyle w:val="afc"/>
            <w:rFonts w:ascii="宋体" w:hAnsi="宋体" w:hint="eastAsia"/>
            <w:color w:val="auto"/>
            <w:sz w:val="24"/>
          </w:rPr>
          <w:t>谈判采购公告</w:t>
        </w:r>
        <w:r w:rsidR="00BF1B0B" w:rsidRPr="005F7994">
          <w:rPr>
            <w:rFonts w:ascii="宋体" w:hAnsi="宋体"/>
            <w:sz w:val="24"/>
          </w:rPr>
          <w:tab/>
        </w:r>
        <w:bookmarkStart w:id="0" w:name="_GoBack"/>
        <w:bookmarkEnd w:id="0"/>
        <w:r w:rsidRPr="005F7994">
          <w:rPr>
            <w:rFonts w:ascii="宋体" w:hAnsi="宋体"/>
            <w:sz w:val="24"/>
          </w:rPr>
          <w:fldChar w:fldCharType="begin"/>
        </w:r>
        <w:r w:rsidR="00BF1B0B" w:rsidRPr="005F7994">
          <w:rPr>
            <w:rFonts w:ascii="宋体" w:hAnsi="宋体"/>
            <w:sz w:val="24"/>
          </w:rPr>
          <w:instrText xml:space="preserve"> PAGEREF _Toc393040184 \h </w:instrText>
        </w:r>
        <w:r w:rsidRPr="005F7994">
          <w:rPr>
            <w:rFonts w:ascii="宋体" w:hAnsi="宋体"/>
            <w:sz w:val="24"/>
          </w:rPr>
        </w:r>
        <w:r w:rsidRPr="005F7994">
          <w:rPr>
            <w:rFonts w:ascii="宋体" w:hAnsi="宋体"/>
            <w:sz w:val="24"/>
          </w:rPr>
          <w:fldChar w:fldCharType="separate"/>
        </w:r>
        <w:r w:rsidR="00414C7F">
          <w:rPr>
            <w:rFonts w:ascii="宋体" w:hAnsi="宋体"/>
            <w:noProof/>
            <w:sz w:val="24"/>
          </w:rPr>
          <w:t>1</w:t>
        </w:r>
        <w:r w:rsidRPr="005F7994">
          <w:rPr>
            <w:rFonts w:ascii="宋体" w:hAnsi="宋体"/>
            <w:sz w:val="24"/>
          </w:rPr>
          <w:fldChar w:fldCharType="end"/>
        </w:r>
      </w:hyperlink>
    </w:p>
    <w:p w:rsidR="00EB5F9B" w:rsidRPr="005F7994" w:rsidRDefault="0019795C">
      <w:pPr>
        <w:pStyle w:val="22"/>
        <w:tabs>
          <w:tab w:val="right" w:leader="dot" w:pos="8296"/>
        </w:tabs>
        <w:spacing w:line="360" w:lineRule="auto"/>
        <w:rPr>
          <w:rFonts w:ascii="宋体" w:hAnsi="宋体"/>
          <w:sz w:val="24"/>
        </w:rPr>
      </w:pPr>
      <w:hyperlink w:anchor="_Toc393040185" w:history="1">
        <w:r w:rsidR="00BF1B0B" w:rsidRPr="005F7994">
          <w:rPr>
            <w:rStyle w:val="afc"/>
            <w:rFonts w:ascii="宋体" w:hAnsi="宋体" w:hint="eastAsia"/>
            <w:color w:val="auto"/>
            <w:sz w:val="24"/>
          </w:rPr>
          <w:t>第二章供应商须知</w:t>
        </w:r>
        <w:r w:rsidR="00BF1B0B" w:rsidRPr="005F7994">
          <w:rPr>
            <w:rFonts w:ascii="宋体" w:hAnsi="宋体"/>
            <w:sz w:val="24"/>
          </w:rPr>
          <w:tab/>
        </w:r>
        <w:r w:rsidR="00FD67DC" w:rsidRPr="005F7994">
          <w:rPr>
            <w:rFonts w:ascii="宋体" w:hAnsi="宋体"/>
            <w:sz w:val="24"/>
          </w:rPr>
          <w:fldChar w:fldCharType="begin"/>
        </w:r>
        <w:r w:rsidR="00BF1B0B" w:rsidRPr="005F7994">
          <w:rPr>
            <w:rFonts w:ascii="宋体" w:hAnsi="宋体"/>
            <w:sz w:val="24"/>
          </w:rPr>
          <w:instrText xml:space="preserve"> PAGEREF _Toc393040185 \h </w:instrText>
        </w:r>
        <w:r w:rsidR="00FD67DC" w:rsidRPr="005F7994">
          <w:rPr>
            <w:rFonts w:ascii="宋体" w:hAnsi="宋体"/>
            <w:sz w:val="24"/>
          </w:rPr>
        </w:r>
        <w:r w:rsidR="00FD67DC" w:rsidRPr="005F7994">
          <w:rPr>
            <w:rFonts w:ascii="宋体" w:hAnsi="宋体"/>
            <w:sz w:val="24"/>
          </w:rPr>
          <w:fldChar w:fldCharType="separate"/>
        </w:r>
        <w:r w:rsidR="00414C7F">
          <w:rPr>
            <w:rFonts w:ascii="宋体" w:hAnsi="宋体"/>
            <w:noProof/>
            <w:sz w:val="24"/>
          </w:rPr>
          <w:t>2</w:t>
        </w:r>
        <w:r w:rsidR="00FD67DC" w:rsidRPr="005F7994">
          <w:rPr>
            <w:rFonts w:ascii="宋体" w:hAnsi="宋体"/>
            <w:sz w:val="24"/>
          </w:rPr>
          <w:fldChar w:fldCharType="end"/>
        </w:r>
      </w:hyperlink>
    </w:p>
    <w:p w:rsidR="00EB5F9B" w:rsidRPr="005F7994" w:rsidRDefault="0019795C">
      <w:pPr>
        <w:pStyle w:val="22"/>
        <w:tabs>
          <w:tab w:val="right" w:leader="dot" w:pos="8296"/>
        </w:tabs>
        <w:spacing w:line="360" w:lineRule="auto"/>
        <w:rPr>
          <w:rFonts w:ascii="宋体" w:hAnsi="宋体"/>
          <w:sz w:val="24"/>
        </w:rPr>
      </w:pPr>
      <w:hyperlink w:anchor="_Toc393040186" w:history="1">
        <w:r w:rsidR="00BF1B0B" w:rsidRPr="005F7994">
          <w:rPr>
            <w:rStyle w:val="afc"/>
            <w:rFonts w:ascii="宋体" w:hAnsi="宋体" w:hint="eastAsia"/>
            <w:color w:val="auto"/>
            <w:sz w:val="24"/>
          </w:rPr>
          <w:t>第三章项目需求</w:t>
        </w:r>
        <w:r w:rsidR="00BF1B0B" w:rsidRPr="005F7994">
          <w:rPr>
            <w:rFonts w:ascii="宋体" w:hAnsi="宋体"/>
            <w:sz w:val="24"/>
          </w:rPr>
          <w:tab/>
        </w:r>
        <w:r w:rsidR="00FD67DC" w:rsidRPr="005F7994">
          <w:rPr>
            <w:rFonts w:ascii="宋体" w:hAnsi="宋体"/>
            <w:sz w:val="24"/>
          </w:rPr>
          <w:fldChar w:fldCharType="begin"/>
        </w:r>
        <w:r w:rsidR="00BF1B0B" w:rsidRPr="005F7994">
          <w:rPr>
            <w:rFonts w:ascii="宋体" w:hAnsi="宋体"/>
            <w:sz w:val="24"/>
          </w:rPr>
          <w:instrText xml:space="preserve"> PAGEREF _Toc393040186 \h </w:instrText>
        </w:r>
        <w:r w:rsidR="00FD67DC" w:rsidRPr="005F7994">
          <w:rPr>
            <w:rFonts w:ascii="宋体" w:hAnsi="宋体"/>
            <w:sz w:val="24"/>
          </w:rPr>
        </w:r>
        <w:r w:rsidR="00FD67DC" w:rsidRPr="005F7994">
          <w:rPr>
            <w:rFonts w:ascii="宋体" w:hAnsi="宋体"/>
            <w:sz w:val="24"/>
          </w:rPr>
          <w:fldChar w:fldCharType="separate"/>
        </w:r>
        <w:r w:rsidR="00414C7F">
          <w:rPr>
            <w:rFonts w:ascii="宋体" w:hAnsi="宋体"/>
            <w:noProof/>
            <w:sz w:val="24"/>
          </w:rPr>
          <w:t>9</w:t>
        </w:r>
        <w:r w:rsidR="00FD67DC" w:rsidRPr="005F7994">
          <w:rPr>
            <w:rFonts w:ascii="宋体" w:hAnsi="宋体"/>
            <w:sz w:val="24"/>
          </w:rPr>
          <w:fldChar w:fldCharType="end"/>
        </w:r>
      </w:hyperlink>
    </w:p>
    <w:p w:rsidR="00EB5F9B" w:rsidRPr="005F7994" w:rsidRDefault="0019795C">
      <w:pPr>
        <w:pStyle w:val="22"/>
        <w:tabs>
          <w:tab w:val="right" w:leader="dot" w:pos="8296"/>
        </w:tabs>
        <w:spacing w:line="360" w:lineRule="auto"/>
        <w:rPr>
          <w:rFonts w:ascii="宋体" w:hAnsi="宋体"/>
          <w:sz w:val="24"/>
        </w:rPr>
      </w:pPr>
      <w:hyperlink w:anchor="_Toc393040187" w:history="1">
        <w:r w:rsidR="00BF1B0B" w:rsidRPr="005F7994">
          <w:rPr>
            <w:rStyle w:val="afc"/>
            <w:rFonts w:ascii="宋体" w:hAnsi="宋体" w:hint="eastAsia"/>
            <w:color w:val="auto"/>
            <w:sz w:val="24"/>
          </w:rPr>
          <w:t>第四章评审方法</w:t>
        </w:r>
        <w:r w:rsidR="00BF1B0B" w:rsidRPr="005F7994">
          <w:rPr>
            <w:rFonts w:ascii="宋体" w:hAnsi="宋体"/>
            <w:sz w:val="24"/>
          </w:rPr>
          <w:tab/>
        </w:r>
        <w:r w:rsidR="00BF1B0B" w:rsidRPr="005F7994">
          <w:rPr>
            <w:rFonts w:ascii="宋体" w:hAnsi="宋体" w:hint="eastAsia"/>
            <w:sz w:val="24"/>
          </w:rPr>
          <w:t>18</w:t>
        </w:r>
      </w:hyperlink>
    </w:p>
    <w:p w:rsidR="00EB5F9B" w:rsidRPr="005F7994" w:rsidRDefault="0019795C">
      <w:pPr>
        <w:pStyle w:val="22"/>
        <w:tabs>
          <w:tab w:val="right" w:leader="dot" w:pos="8296"/>
        </w:tabs>
        <w:spacing w:line="360" w:lineRule="auto"/>
        <w:rPr>
          <w:rFonts w:ascii="宋体" w:hAnsi="宋体"/>
          <w:sz w:val="24"/>
        </w:rPr>
      </w:pPr>
      <w:hyperlink w:anchor="_Toc393040191" w:history="1">
        <w:r w:rsidR="00BF1B0B" w:rsidRPr="005F7994">
          <w:rPr>
            <w:rStyle w:val="afc"/>
            <w:rFonts w:ascii="宋体" w:hAnsi="宋体" w:hint="eastAsia"/>
            <w:color w:val="auto"/>
            <w:sz w:val="24"/>
          </w:rPr>
          <w:t>第五章响应文件格式</w:t>
        </w:r>
        <w:r w:rsidR="00BF1B0B" w:rsidRPr="005F7994">
          <w:rPr>
            <w:rFonts w:ascii="宋体" w:hAnsi="宋体"/>
            <w:sz w:val="24"/>
          </w:rPr>
          <w:tab/>
        </w:r>
        <w:r w:rsidR="00FD67DC" w:rsidRPr="005F7994">
          <w:rPr>
            <w:rFonts w:ascii="宋体" w:hAnsi="宋体"/>
            <w:sz w:val="24"/>
          </w:rPr>
          <w:fldChar w:fldCharType="begin"/>
        </w:r>
        <w:r w:rsidR="00BF1B0B" w:rsidRPr="005F7994">
          <w:rPr>
            <w:rFonts w:ascii="宋体" w:hAnsi="宋体"/>
            <w:sz w:val="24"/>
          </w:rPr>
          <w:instrText xml:space="preserve"> PAGEREF _Toc393040191 \h </w:instrText>
        </w:r>
        <w:r w:rsidR="00FD67DC" w:rsidRPr="005F7994">
          <w:rPr>
            <w:rFonts w:ascii="宋体" w:hAnsi="宋体"/>
            <w:sz w:val="24"/>
          </w:rPr>
        </w:r>
        <w:r w:rsidR="00FD67DC" w:rsidRPr="005F7994">
          <w:rPr>
            <w:rFonts w:ascii="宋体" w:hAnsi="宋体"/>
            <w:sz w:val="24"/>
          </w:rPr>
          <w:fldChar w:fldCharType="separate"/>
        </w:r>
        <w:r w:rsidR="00414C7F">
          <w:rPr>
            <w:rFonts w:ascii="宋体" w:hAnsi="宋体"/>
            <w:noProof/>
            <w:sz w:val="24"/>
          </w:rPr>
          <w:t>15</w:t>
        </w:r>
        <w:r w:rsidR="00FD67DC" w:rsidRPr="005F7994">
          <w:rPr>
            <w:rFonts w:ascii="宋体" w:hAnsi="宋体"/>
            <w:sz w:val="24"/>
          </w:rPr>
          <w:fldChar w:fldCharType="end"/>
        </w:r>
      </w:hyperlink>
    </w:p>
    <w:bookmarkStart w:id="1" w:name="_Toc69"/>
    <w:p w:rsidR="00EB5F9B" w:rsidRPr="005F7994" w:rsidRDefault="00FD67DC">
      <w:pPr>
        <w:pStyle w:val="22"/>
        <w:tabs>
          <w:tab w:val="left" w:pos="1470"/>
          <w:tab w:val="right" w:leader="dot" w:pos="8296"/>
        </w:tabs>
        <w:spacing w:line="360" w:lineRule="auto"/>
        <w:outlineLvl w:val="0"/>
        <w:rPr>
          <w:rFonts w:ascii="宋体" w:hAnsi="宋体"/>
          <w:sz w:val="24"/>
        </w:rPr>
      </w:pPr>
      <w:r w:rsidRPr="005F7994">
        <w:fldChar w:fldCharType="begin"/>
      </w:r>
      <w:r w:rsidR="00BF1B0B" w:rsidRPr="005F7994">
        <w:instrText xml:space="preserve"> HYPERLINK \l "_Toc393040203"</w:instrText>
      </w:r>
      <w:r w:rsidRPr="005F7994">
        <w:fldChar w:fldCharType="separate"/>
      </w:r>
      <w:r w:rsidR="00BF1B0B" w:rsidRPr="005F7994">
        <w:rPr>
          <w:rStyle w:val="afc"/>
          <w:rFonts w:ascii="宋体" w:hAnsi="宋体" w:hint="eastAsia"/>
          <w:color w:val="auto"/>
          <w:sz w:val="24"/>
        </w:rPr>
        <w:t>第六章合同主要条款</w:t>
      </w:r>
      <w:r w:rsidR="00BF1B0B" w:rsidRPr="005F7994">
        <w:rPr>
          <w:rFonts w:ascii="宋体" w:hAnsi="宋体"/>
          <w:sz w:val="24"/>
        </w:rPr>
        <w:tab/>
      </w:r>
      <w:r w:rsidRPr="005F7994">
        <w:rPr>
          <w:rFonts w:ascii="宋体" w:hAnsi="宋体"/>
          <w:sz w:val="24"/>
        </w:rPr>
        <w:fldChar w:fldCharType="end"/>
      </w:r>
      <w:r w:rsidR="00BF1B0B" w:rsidRPr="005F7994">
        <w:rPr>
          <w:rFonts w:ascii="宋体" w:hAnsi="宋体" w:hint="eastAsia"/>
          <w:sz w:val="24"/>
        </w:rPr>
        <w:t>2</w:t>
      </w:r>
      <w:bookmarkEnd w:id="1"/>
      <w:r w:rsidR="00BF1B0B" w:rsidRPr="005F7994">
        <w:rPr>
          <w:rFonts w:ascii="宋体" w:hAnsi="宋体" w:hint="eastAsia"/>
          <w:sz w:val="24"/>
        </w:rPr>
        <w:t>8</w:t>
      </w:r>
    </w:p>
    <w:p w:rsidR="00EB5F9B" w:rsidRPr="005F7994" w:rsidRDefault="00FD67DC">
      <w:pPr>
        <w:spacing w:line="400" w:lineRule="exact"/>
        <w:jc w:val="center"/>
        <w:rPr>
          <w:rFonts w:ascii="宋体" w:hAnsi="宋体"/>
          <w:b/>
          <w:sz w:val="32"/>
          <w:szCs w:val="32"/>
        </w:rPr>
      </w:pPr>
      <w:r w:rsidRPr="005F7994">
        <w:rPr>
          <w:rFonts w:ascii="宋体" w:hAnsi="宋体"/>
          <w:b/>
          <w:sz w:val="24"/>
        </w:rPr>
        <w:fldChar w:fldCharType="end"/>
      </w: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EB5F9B">
      <w:pPr>
        <w:spacing w:line="400" w:lineRule="exact"/>
        <w:jc w:val="center"/>
        <w:rPr>
          <w:rFonts w:ascii="宋体" w:hAnsi="宋体"/>
          <w:b/>
          <w:sz w:val="32"/>
          <w:szCs w:val="32"/>
        </w:rPr>
      </w:pPr>
    </w:p>
    <w:p w:rsidR="00EB5F9B" w:rsidRPr="005F7994" w:rsidRDefault="00BF1B0B">
      <w:pPr>
        <w:spacing w:line="400" w:lineRule="exact"/>
        <w:jc w:val="center"/>
        <w:rPr>
          <w:rFonts w:ascii="宋体" w:hAnsi="宋体"/>
          <w:b/>
          <w:sz w:val="32"/>
          <w:szCs w:val="32"/>
        </w:rPr>
      </w:pPr>
      <w:r w:rsidRPr="005F7994">
        <w:rPr>
          <w:rFonts w:ascii="宋体" w:hAnsi="宋体"/>
          <w:b/>
          <w:sz w:val="32"/>
          <w:szCs w:val="32"/>
        </w:rPr>
        <w:br w:type="page"/>
      </w:r>
    </w:p>
    <w:p w:rsidR="00EB5F9B" w:rsidRPr="005F7994" w:rsidRDefault="003A4A56">
      <w:pPr>
        <w:pStyle w:val="2"/>
        <w:numPr>
          <w:ilvl w:val="0"/>
          <w:numId w:val="7"/>
        </w:numPr>
        <w:jc w:val="center"/>
      </w:pPr>
      <w:bookmarkStart w:id="2" w:name="_Toc393040184"/>
      <w:bookmarkStart w:id="3" w:name="_Toc24662_WPSOffice_Level1"/>
      <w:bookmarkStart w:id="4" w:name="_Toc15945"/>
      <w:r>
        <w:rPr>
          <w:rFonts w:hint="eastAsia"/>
        </w:rPr>
        <w:lastRenderedPageBreak/>
        <w:t>竞争性</w:t>
      </w:r>
      <w:r w:rsidR="00BF1B0B" w:rsidRPr="005F7994">
        <w:rPr>
          <w:rFonts w:hint="eastAsia"/>
        </w:rPr>
        <w:t>谈判采购公告</w:t>
      </w:r>
      <w:bookmarkEnd w:id="2"/>
      <w:bookmarkEnd w:id="3"/>
      <w:bookmarkEnd w:id="4"/>
    </w:p>
    <w:p w:rsidR="00EB5F9B" w:rsidRPr="005F7994" w:rsidRDefault="00E258A2">
      <w:pPr>
        <w:spacing w:line="400" w:lineRule="exact"/>
        <w:ind w:firstLineChars="200" w:firstLine="420"/>
        <w:rPr>
          <w:rFonts w:ascii="宋体" w:hAnsi="宋体"/>
          <w:szCs w:val="21"/>
        </w:rPr>
      </w:pPr>
      <w:r>
        <w:rPr>
          <w:rFonts w:ascii="宋体" w:hAnsi="宋体" w:hint="eastAsia"/>
          <w:szCs w:val="21"/>
        </w:rPr>
        <w:t>广西南博国际会展有限责任公司</w:t>
      </w:r>
      <w:r w:rsidR="00BF1B0B" w:rsidRPr="005F7994">
        <w:rPr>
          <w:rFonts w:ascii="宋体" w:hAnsi="宋体" w:hint="eastAsia"/>
          <w:szCs w:val="21"/>
        </w:rPr>
        <w:t>针对</w:t>
      </w:r>
      <w:r w:rsidR="00BF1B0B" w:rsidRPr="005F7994">
        <w:rPr>
          <w:rFonts w:ascii="宋体" w:hAnsi="宋体" w:hint="eastAsia"/>
          <w:szCs w:val="21"/>
          <w:u w:val="single"/>
        </w:rPr>
        <w:t>2019年</w:t>
      </w:r>
      <w:r w:rsidR="00BF1B0B" w:rsidRPr="005F7994">
        <w:rPr>
          <w:rFonts w:ascii="宋体" w:hAnsi="宋体"/>
          <w:szCs w:val="21"/>
          <w:u w:val="single"/>
        </w:rPr>
        <w:t>方圆</w:t>
      </w:r>
      <w:proofErr w:type="gramStart"/>
      <w:r w:rsidR="00BF1B0B" w:rsidRPr="005F7994">
        <w:rPr>
          <w:rFonts w:ascii="宋体" w:hAnsi="宋体"/>
          <w:szCs w:val="21"/>
          <w:u w:val="single"/>
        </w:rPr>
        <w:t>荟</w:t>
      </w:r>
      <w:proofErr w:type="gramEnd"/>
      <w:r w:rsidR="00BF1B0B" w:rsidRPr="005F7994">
        <w:rPr>
          <w:rFonts w:ascii="宋体" w:hAnsi="宋体"/>
          <w:szCs w:val="21"/>
          <w:u w:val="single"/>
        </w:rPr>
        <w:t>•</w:t>
      </w:r>
      <w:r w:rsidR="00A73CE9" w:rsidRPr="005F7994">
        <w:rPr>
          <w:rFonts w:ascii="宋体" w:hAnsi="宋体"/>
          <w:szCs w:val="21"/>
        </w:rPr>
        <w:t>海底捞</w:t>
      </w:r>
      <w:r w:rsidR="00A73CE9" w:rsidRPr="005F7994">
        <w:rPr>
          <w:rFonts w:ascii="宋体" w:hAnsi="宋体" w:hint="eastAsia"/>
          <w:szCs w:val="21"/>
        </w:rPr>
        <w:t>电缆及其他工程材料采购</w:t>
      </w:r>
      <w:r w:rsidR="00BF1B0B" w:rsidRPr="005F7994">
        <w:rPr>
          <w:rFonts w:ascii="宋体" w:hAnsi="宋体" w:hint="eastAsia"/>
          <w:szCs w:val="21"/>
        </w:rPr>
        <w:t>项目采用</w:t>
      </w:r>
      <w:r w:rsidR="003A4A56">
        <w:rPr>
          <w:rFonts w:ascii="宋体" w:hAnsi="宋体" w:hint="eastAsia"/>
          <w:szCs w:val="21"/>
        </w:rPr>
        <w:t>竞争性</w:t>
      </w:r>
      <w:r w:rsidR="00BF1B0B" w:rsidRPr="005F7994">
        <w:rPr>
          <w:rFonts w:ascii="宋体" w:hAnsi="宋体" w:hint="eastAsia"/>
          <w:szCs w:val="21"/>
        </w:rPr>
        <w:t>谈判方式进行采购，现将有关事项公告如下：</w:t>
      </w:r>
    </w:p>
    <w:p w:rsidR="00EB5F9B" w:rsidRPr="005F7994" w:rsidRDefault="00BF1B0B">
      <w:pPr>
        <w:pStyle w:val="afe"/>
        <w:numPr>
          <w:ilvl w:val="0"/>
          <w:numId w:val="8"/>
        </w:numPr>
        <w:spacing w:line="400" w:lineRule="exact"/>
        <w:ind w:firstLineChars="0"/>
        <w:rPr>
          <w:rFonts w:ascii="宋体" w:hAnsi="宋体"/>
          <w:szCs w:val="21"/>
        </w:rPr>
      </w:pPr>
      <w:r w:rsidRPr="005F7994">
        <w:rPr>
          <w:rFonts w:ascii="宋体" w:hAnsi="宋体" w:hint="eastAsia"/>
          <w:b/>
          <w:szCs w:val="21"/>
        </w:rPr>
        <w:t>项目名称</w:t>
      </w:r>
      <w:r w:rsidRPr="005F7994">
        <w:rPr>
          <w:rFonts w:ascii="宋体" w:hAnsi="宋体" w:hint="eastAsia"/>
          <w:szCs w:val="21"/>
        </w:rPr>
        <w:t>：2019年</w:t>
      </w:r>
      <w:r w:rsidRPr="005F7994">
        <w:rPr>
          <w:rFonts w:ascii="宋体" w:hAnsi="宋体"/>
          <w:szCs w:val="21"/>
        </w:rPr>
        <w:t>方圆</w:t>
      </w:r>
      <w:proofErr w:type="gramStart"/>
      <w:r w:rsidRPr="005F7994">
        <w:rPr>
          <w:rFonts w:ascii="宋体" w:hAnsi="宋体"/>
          <w:szCs w:val="21"/>
        </w:rPr>
        <w:t>荟</w:t>
      </w:r>
      <w:proofErr w:type="gramEnd"/>
      <w:r w:rsidRPr="005F7994">
        <w:rPr>
          <w:rFonts w:ascii="宋体" w:hAnsi="宋体"/>
          <w:szCs w:val="21"/>
        </w:rPr>
        <w:t>•</w:t>
      </w:r>
      <w:r w:rsidR="00A73CE9" w:rsidRPr="005F7994">
        <w:rPr>
          <w:rFonts w:ascii="宋体" w:hAnsi="宋体"/>
          <w:szCs w:val="21"/>
        </w:rPr>
        <w:t>海底捞</w:t>
      </w:r>
      <w:r w:rsidR="00A73CE9" w:rsidRPr="005F7994">
        <w:rPr>
          <w:rFonts w:ascii="宋体" w:hAnsi="宋体" w:hint="eastAsia"/>
          <w:szCs w:val="21"/>
        </w:rPr>
        <w:t>电缆及其他工程材料采购</w:t>
      </w:r>
    </w:p>
    <w:p w:rsidR="00EB5F9B" w:rsidRPr="005F7994" w:rsidRDefault="00BF1B0B" w:rsidP="00C77CB1">
      <w:pPr>
        <w:pStyle w:val="afe"/>
        <w:spacing w:line="400" w:lineRule="exact"/>
        <w:ind w:left="861" w:firstLineChars="0" w:firstLine="0"/>
        <w:rPr>
          <w:rFonts w:ascii="宋体" w:hAnsi="宋体"/>
          <w:szCs w:val="21"/>
          <w:u w:val="single"/>
        </w:rPr>
      </w:pPr>
      <w:r w:rsidRPr="00C77CB1">
        <w:rPr>
          <w:rFonts w:ascii="宋体" w:hAnsi="宋体" w:hint="eastAsia"/>
          <w:szCs w:val="21"/>
        </w:rPr>
        <w:t>项目编号</w:t>
      </w:r>
      <w:r w:rsidRPr="005F7994">
        <w:rPr>
          <w:rFonts w:ascii="宋体" w:hAnsi="宋体" w:hint="eastAsia"/>
          <w:szCs w:val="21"/>
        </w:rPr>
        <w:t>：</w:t>
      </w:r>
      <w:r w:rsidR="00803100" w:rsidRPr="005F7994">
        <w:rPr>
          <w:rFonts w:ascii="微软雅黑" w:eastAsia="微软雅黑" w:hAnsi="微软雅黑" w:hint="eastAsia"/>
          <w:sz w:val="19"/>
          <w:szCs w:val="19"/>
          <w:shd w:val="clear" w:color="auto" w:fill="FFFFFF"/>
        </w:rPr>
        <w:t>GIEG2019</w:t>
      </w:r>
      <w:r w:rsidR="00C77CB1">
        <w:rPr>
          <w:rFonts w:ascii="微软雅黑" w:eastAsia="微软雅黑" w:hAnsi="微软雅黑" w:hint="eastAsia"/>
          <w:sz w:val="19"/>
          <w:szCs w:val="19"/>
          <w:shd w:val="clear" w:color="auto" w:fill="FFFFFF"/>
        </w:rPr>
        <w:t>NB</w:t>
      </w:r>
      <w:r w:rsidR="00803100" w:rsidRPr="005F7994">
        <w:rPr>
          <w:rFonts w:ascii="微软雅黑" w:eastAsia="微软雅黑" w:hAnsi="微软雅黑" w:hint="eastAsia"/>
          <w:sz w:val="19"/>
          <w:szCs w:val="19"/>
          <w:shd w:val="clear" w:color="auto" w:fill="FFFFFF"/>
        </w:rPr>
        <w:t>-HW-00</w:t>
      </w:r>
      <w:r w:rsidR="003278F1">
        <w:rPr>
          <w:rFonts w:ascii="微软雅黑" w:eastAsia="微软雅黑" w:hAnsi="微软雅黑" w:hint="eastAsia"/>
          <w:sz w:val="19"/>
          <w:szCs w:val="19"/>
          <w:shd w:val="clear" w:color="auto" w:fill="FFFFFF"/>
        </w:rPr>
        <w:t>02</w:t>
      </w:r>
    </w:p>
    <w:p w:rsidR="00EB5F9B" w:rsidRPr="005F7994" w:rsidRDefault="00BF1B0B">
      <w:pPr>
        <w:tabs>
          <w:tab w:val="left" w:pos="815"/>
        </w:tabs>
        <w:snapToGrid w:val="0"/>
        <w:spacing w:line="360" w:lineRule="exact"/>
        <w:ind w:firstLineChars="200" w:firstLine="422"/>
        <w:rPr>
          <w:rFonts w:ascii="宋体" w:hAnsi="宋体" w:cs="Arial"/>
          <w:szCs w:val="21"/>
        </w:rPr>
      </w:pPr>
      <w:r w:rsidRPr="005F7994">
        <w:rPr>
          <w:rFonts w:ascii="宋体" w:hAnsi="宋体" w:cs="Arial" w:hint="eastAsia"/>
          <w:b/>
          <w:szCs w:val="21"/>
        </w:rPr>
        <w:t>二、采购组织类型：</w:t>
      </w:r>
      <w:r w:rsidRPr="005F7994">
        <w:rPr>
          <w:rFonts w:ascii="宋体" w:hAnsi="宋体" w:cs="Arial" w:hint="eastAsia"/>
          <w:szCs w:val="21"/>
        </w:rPr>
        <w:t>非政府采购项目</w:t>
      </w:r>
    </w:p>
    <w:p w:rsidR="00EB5F9B" w:rsidRPr="005F7994" w:rsidRDefault="00BF1B0B">
      <w:pPr>
        <w:adjustRightInd w:val="0"/>
        <w:snapToGrid w:val="0"/>
        <w:spacing w:line="360" w:lineRule="exact"/>
        <w:ind w:firstLineChars="196" w:firstLine="413"/>
        <w:rPr>
          <w:rFonts w:asciiTheme="majorEastAsia" w:eastAsiaTheme="majorEastAsia" w:hAnsiTheme="majorEastAsia" w:cstheme="majorEastAsia"/>
          <w:szCs w:val="21"/>
        </w:rPr>
      </w:pPr>
      <w:r w:rsidRPr="005F7994">
        <w:rPr>
          <w:rFonts w:ascii="宋体" w:hAnsi="宋体" w:hint="eastAsia"/>
          <w:b/>
          <w:szCs w:val="21"/>
        </w:rPr>
        <w:t>三、采购内容</w:t>
      </w:r>
      <w:r w:rsidRPr="005F7994">
        <w:rPr>
          <w:rFonts w:ascii="宋体" w:hAnsi="宋体" w:hint="eastAsia"/>
          <w:szCs w:val="21"/>
        </w:rPr>
        <w:t>：</w:t>
      </w:r>
      <w:r w:rsidR="0010475A" w:rsidRPr="005F7994">
        <w:rPr>
          <w:rFonts w:ascii="宋体" w:hAnsi="宋体" w:hint="eastAsia"/>
          <w:szCs w:val="21"/>
        </w:rPr>
        <w:t>2019年</w:t>
      </w:r>
      <w:r w:rsidR="0010475A" w:rsidRPr="005F7994">
        <w:rPr>
          <w:rFonts w:ascii="宋体" w:hAnsi="宋体"/>
          <w:szCs w:val="21"/>
        </w:rPr>
        <w:t>方圆</w:t>
      </w:r>
      <w:proofErr w:type="gramStart"/>
      <w:r w:rsidR="0010475A" w:rsidRPr="005F7994">
        <w:rPr>
          <w:rFonts w:ascii="宋体" w:hAnsi="宋体"/>
          <w:szCs w:val="21"/>
        </w:rPr>
        <w:t>荟</w:t>
      </w:r>
      <w:proofErr w:type="gramEnd"/>
      <w:r w:rsidR="0010475A" w:rsidRPr="005F7994">
        <w:rPr>
          <w:rFonts w:ascii="宋体" w:hAnsi="宋体"/>
          <w:szCs w:val="21"/>
        </w:rPr>
        <w:t>•海底捞</w:t>
      </w:r>
      <w:r w:rsidR="0010475A" w:rsidRPr="005F7994">
        <w:rPr>
          <w:rFonts w:ascii="宋体" w:hAnsi="宋体" w:hint="eastAsia"/>
          <w:szCs w:val="21"/>
        </w:rPr>
        <w:t>电缆及其他工程材料采购</w:t>
      </w:r>
      <w:r w:rsidRPr="005F7994">
        <w:rPr>
          <w:rFonts w:ascii="宋体" w:hAnsi="宋体" w:hint="eastAsia"/>
          <w:szCs w:val="21"/>
        </w:rPr>
        <w:t>1项；</w:t>
      </w:r>
      <w:r w:rsidRPr="005F7994">
        <w:rPr>
          <w:rFonts w:ascii="宋体" w:hAnsi="宋体" w:cs="宋体" w:hint="eastAsia"/>
          <w:szCs w:val="21"/>
        </w:rPr>
        <w:t>具体内容详见竞争性谈判文件。</w:t>
      </w:r>
    </w:p>
    <w:p w:rsidR="00EB5F9B" w:rsidRPr="005F7994" w:rsidRDefault="00BF1B0B" w:rsidP="00C77CB1">
      <w:pPr>
        <w:snapToGrid w:val="0"/>
        <w:spacing w:line="360" w:lineRule="exact"/>
        <w:ind w:firstLineChars="200" w:firstLine="420"/>
        <w:rPr>
          <w:rFonts w:ascii="宋体" w:hAnsi="宋体"/>
          <w:szCs w:val="21"/>
        </w:rPr>
      </w:pPr>
      <w:r w:rsidRPr="005F7994">
        <w:rPr>
          <w:rFonts w:ascii="宋体" w:hAnsi="宋体" w:hint="eastAsia"/>
          <w:szCs w:val="21"/>
        </w:rPr>
        <w:t>项目预算（人民币）：94万元整。</w:t>
      </w:r>
    </w:p>
    <w:p w:rsidR="00EB5F9B" w:rsidRPr="005F7994" w:rsidRDefault="00BF1B0B">
      <w:pPr>
        <w:snapToGrid w:val="0"/>
        <w:spacing w:line="360" w:lineRule="exact"/>
        <w:ind w:firstLineChars="200" w:firstLine="422"/>
        <w:rPr>
          <w:rFonts w:ascii="宋体" w:hAnsi="宋体"/>
          <w:szCs w:val="21"/>
        </w:rPr>
      </w:pPr>
      <w:r w:rsidRPr="005F7994">
        <w:rPr>
          <w:rFonts w:ascii="宋体" w:hAnsi="宋体" w:hint="eastAsia"/>
          <w:b/>
          <w:szCs w:val="21"/>
        </w:rPr>
        <w:t>四、供应商资格</w:t>
      </w:r>
      <w:r w:rsidRPr="005F7994">
        <w:rPr>
          <w:rFonts w:ascii="宋体" w:hAnsi="宋体" w:hint="eastAsia"/>
          <w:szCs w:val="21"/>
        </w:rPr>
        <w:t>：</w:t>
      </w:r>
    </w:p>
    <w:p w:rsidR="00EB5F9B" w:rsidRPr="005F7994" w:rsidRDefault="00BF1B0B">
      <w:pPr>
        <w:spacing w:line="400" w:lineRule="exact"/>
        <w:ind w:firstLineChars="200" w:firstLine="420"/>
        <w:rPr>
          <w:rFonts w:ascii="宋体" w:hAnsi="宋体" w:cs="Arial"/>
          <w:szCs w:val="21"/>
        </w:rPr>
      </w:pPr>
      <w:r w:rsidRPr="005F7994">
        <w:rPr>
          <w:rFonts w:ascii="宋体" w:hAnsi="宋体" w:cs="Arial" w:hint="eastAsia"/>
          <w:szCs w:val="21"/>
        </w:rPr>
        <w:t>1.国内注册（指按国家有关规定要求注册的），经营范围包含本次招标采购服务，具备法人资格的供应商；</w:t>
      </w:r>
    </w:p>
    <w:p w:rsidR="00BF1B0B" w:rsidRPr="005F7994" w:rsidRDefault="00BF1B0B">
      <w:pPr>
        <w:ind w:left="420"/>
        <w:rPr>
          <w:rFonts w:ascii="宋体" w:hAnsi="宋体" w:cs="Arial"/>
          <w:szCs w:val="21"/>
        </w:rPr>
      </w:pPr>
      <w:r w:rsidRPr="005F7994">
        <w:rPr>
          <w:rFonts w:ascii="宋体" w:hAnsi="宋体" w:cs="Arial" w:hint="eastAsia"/>
          <w:szCs w:val="21"/>
        </w:rPr>
        <w:t>2.</w:t>
      </w:r>
      <w:r w:rsidRPr="005F7994">
        <w:rPr>
          <w:rFonts w:hint="eastAsia"/>
        </w:rPr>
        <w:t>建筑工程施工安全生产许可证</w:t>
      </w:r>
      <w:r w:rsidRPr="005F7994">
        <w:rPr>
          <w:rFonts w:ascii="宋体" w:hAnsi="宋体" w:cs="Arial" w:hint="eastAsia"/>
          <w:szCs w:val="21"/>
        </w:rPr>
        <w:t>，建筑装修装饰工程专业承包</w:t>
      </w:r>
      <w:r w:rsidR="00A60822" w:rsidRPr="005F7994">
        <w:rPr>
          <w:rFonts w:ascii="宋体" w:hAnsi="宋体" w:cs="Arial" w:hint="eastAsia"/>
          <w:szCs w:val="21"/>
        </w:rPr>
        <w:t>资质</w:t>
      </w:r>
      <w:r w:rsidRPr="005F7994">
        <w:rPr>
          <w:rFonts w:ascii="宋体" w:hAnsi="宋体" w:cs="Arial" w:hint="eastAsia"/>
          <w:szCs w:val="21"/>
        </w:rPr>
        <w:t>，</w:t>
      </w:r>
      <w:r w:rsidRPr="005F7994">
        <w:rPr>
          <w:rFonts w:hint="eastAsia"/>
        </w:rPr>
        <w:t>消防设施施工</w:t>
      </w:r>
      <w:r w:rsidR="00A60822" w:rsidRPr="005F7994">
        <w:rPr>
          <w:rFonts w:hint="eastAsia"/>
        </w:rPr>
        <w:t>资质</w:t>
      </w:r>
      <w:r w:rsidRPr="005F7994">
        <w:rPr>
          <w:rFonts w:ascii="宋体" w:hAnsi="宋体" w:cs="Arial" w:hint="eastAsia"/>
          <w:szCs w:val="21"/>
        </w:rPr>
        <w:t>。</w:t>
      </w:r>
    </w:p>
    <w:p w:rsidR="0095201F" w:rsidRDefault="0095201F">
      <w:pPr>
        <w:spacing w:line="400" w:lineRule="exact"/>
        <w:ind w:firstLineChars="200" w:firstLine="420"/>
        <w:rPr>
          <w:rFonts w:ascii="宋体" w:hAnsi="宋体"/>
          <w:b/>
          <w:szCs w:val="21"/>
        </w:rPr>
      </w:pPr>
      <w:r>
        <w:rPr>
          <w:rFonts w:ascii="宋体" w:hAnsi="宋体" w:hint="eastAsia"/>
          <w:szCs w:val="21"/>
        </w:rPr>
        <w:t>3.场地勘查证明。</w:t>
      </w:r>
      <w:r w:rsidR="00A55FA7" w:rsidRPr="005F7994">
        <w:rPr>
          <w:rFonts w:ascii="宋体" w:hAnsi="宋体" w:hint="eastAsia"/>
          <w:szCs w:val="21"/>
        </w:rPr>
        <w:t>供应商应需实地探查场地（</w:t>
      </w:r>
      <w:r w:rsidR="00A55FA7" w:rsidRPr="005F7994">
        <w:rPr>
          <w:rFonts w:ascii="宋体" w:hAnsi="宋体"/>
          <w:szCs w:val="21"/>
        </w:rPr>
        <w:t>18208810089罗工</w:t>
      </w:r>
      <w:r w:rsidR="00A55FA7" w:rsidRPr="005F7994">
        <w:rPr>
          <w:rFonts w:ascii="宋体" w:hAnsi="宋体" w:hint="eastAsia"/>
          <w:szCs w:val="21"/>
        </w:rPr>
        <w:t>），确定采购项目的相关数据及施工的拆除及安装要求，现场踏勘后由</w:t>
      </w:r>
      <w:r w:rsidR="00A55FA7">
        <w:rPr>
          <w:rFonts w:ascii="宋体" w:hAnsi="宋体" w:hint="eastAsia"/>
          <w:szCs w:val="21"/>
        </w:rPr>
        <w:t>广西南博国际会展有限责任公司</w:t>
      </w:r>
      <w:r w:rsidR="00A55FA7" w:rsidRPr="005F7994">
        <w:rPr>
          <w:rFonts w:ascii="宋体" w:hAnsi="宋体" w:hint="eastAsia"/>
          <w:szCs w:val="21"/>
        </w:rPr>
        <w:t>出具现场勘查证明</w:t>
      </w:r>
      <w:r w:rsidR="00A55FA7" w:rsidRPr="005F7994">
        <w:rPr>
          <w:rFonts w:ascii="宋体" w:hAnsi="宋体" w:hint="eastAsia"/>
          <w:b/>
          <w:szCs w:val="21"/>
        </w:rPr>
        <w:t>；</w:t>
      </w:r>
    </w:p>
    <w:p w:rsidR="00A55FA7" w:rsidRPr="0095201F" w:rsidRDefault="0095201F" w:rsidP="0095201F">
      <w:pPr>
        <w:spacing w:line="400" w:lineRule="exact"/>
        <w:ind w:firstLineChars="200" w:firstLine="420"/>
        <w:rPr>
          <w:rFonts w:ascii="宋体" w:hAnsi="宋体" w:cs="Arial"/>
          <w:szCs w:val="21"/>
        </w:rPr>
      </w:pPr>
      <w:r>
        <w:rPr>
          <w:rFonts w:ascii="宋体" w:hAnsi="宋体" w:cs="Arial" w:hint="eastAsia"/>
          <w:szCs w:val="21"/>
        </w:rPr>
        <w:t>4</w:t>
      </w:r>
      <w:r w:rsidRPr="005F7994">
        <w:rPr>
          <w:rFonts w:ascii="宋体" w:hAnsi="宋体" w:cs="Arial" w:hint="eastAsia"/>
          <w:szCs w:val="21"/>
        </w:rPr>
        <w:t>.本项目不接受联合体竞标。</w:t>
      </w:r>
    </w:p>
    <w:p w:rsidR="00EB5F9B" w:rsidRPr="005F7994" w:rsidRDefault="00BF1B0B">
      <w:pPr>
        <w:spacing w:line="400" w:lineRule="exact"/>
        <w:ind w:firstLineChars="196" w:firstLine="413"/>
        <w:rPr>
          <w:rFonts w:ascii="宋体" w:hAnsi="宋体"/>
          <w:szCs w:val="21"/>
        </w:rPr>
      </w:pPr>
      <w:r w:rsidRPr="005F7994">
        <w:rPr>
          <w:rFonts w:ascii="宋体" w:hAnsi="宋体" w:hint="eastAsia"/>
          <w:b/>
          <w:szCs w:val="21"/>
        </w:rPr>
        <w:t>五、竞标保证金</w:t>
      </w:r>
      <w:r w:rsidRPr="005F7994">
        <w:rPr>
          <w:rFonts w:ascii="宋体" w:hAnsi="宋体" w:hint="eastAsia"/>
          <w:szCs w:val="21"/>
        </w:rPr>
        <w:t>：无</w:t>
      </w:r>
    </w:p>
    <w:p w:rsidR="00EB5F9B" w:rsidRPr="005F7994" w:rsidRDefault="00BF1B0B">
      <w:pPr>
        <w:spacing w:line="400" w:lineRule="exact"/>
        <w:ind w:firstLineChars="196" w:firstLine="413"/>
        <w:rPr>
          <w:rFonts w:ascii="宋体" w:hAnsi="宋体"/>
          <w:szCs w:val="21"/>
        </w:rPr>
      </w:pPr>
      <w:r w:rsidRPr="005F7994">
        <w:rPr>
          <w:rFonts w:ascii="宋体" w:hAnsi="宋体" w:hint="eastAsia"/>
          <w:b/>
          <w:szCs w:val="21"/>
        </w:rPr>
        <w:t>六、响应文件递交时间和地点</w:t>
      </w:r>
      <w:r w:rsidRPr="005F7994">
        <w:rPr>
          <w:rFonts w:ascii="宋体" w:hAnsi="宋体" w:hint="eastAsia"/>
          <w:szCs w:val="21"/>
        </w:rPr>
        <w:t>：</w:t>
      </w:r>
    </w:p>
    <w:p w:rsidR="00EB5F9B" w:rsidRPr="00815CF4" w:rsidRDefault="00BF1B0B">
      <w:pPr>
        <w:spacing w:line="400" w:lineRule="exact"/>
        <w:ind w:firstLineChars="200" w:firstLine="420"/>
        <w:rPr>
          <w:rFonts w:ascii="宋体" w:hAnsi="宋体"/>
          <w:color w:val="000000" w:themeColor="text1"/>
          <w:szCs w:val="21"/>
        </w:rPr>
      </w:pPr>
      <w:r w:rsidRPr="00815CF4">
        <w:rPr>
          <w:rFonts w:ascii="宋体" w:hAnsi="宋体" w:hint="eastAsia"/>
          <w:color w:val="000000" w:themeColor="text1"/>
          <w:szCs w:val="21"/>
        </w:rPr>
        <w:t>1.响应文件接收时间：2019年11月</w:t>
      </w:r>
      <w:r w:rsidR="003278F1">
        <w:rPr>
          <w:rFonts w:ascii="宋体" w:hAnsi="宋体" w:hint="eastAsia"/>
          <w:color w:val="000000" w:themeColor="text1"/>
          <w:szCs w:val="21"/>
        </w:rPr>
        <w:t>4</w:t>
      </w:r>
      <w:r w:rsidRPr="00815CF4">
        <w:rPr>
          <w:rFonts w:ascii="宋体" w:hAnsi="宋体" w:hint="eastAsia"/>
          <w:color w:val="000000" w:themeColor="text1"/>
          <w:szCs w:val="21"/>
        </w:rPr>
        <w:t>日——2019年11月</w:t>
      </w:r>
      <w:r w:rsidR="00663C7C">
        <w:rPr>
          <w:rFonts w:ascii="宋体" w:hAnsi="宋体" w:hint="eastAsia"/>
          <w:color w:val="000000" w:themeColor="text1"/>
          <w:szCs w:val="21"/>
        </w:rPr>
        <w:t>7</w:t>
      </w:r>
      <w:r w:rsidRPr="00815CF4">
        <w:rPr>
          <w:rFonts w:ascii="宋体" w:hAnsi="宋体" w:hint="eastAsia"/>
          <w:color w:val="000000" w:themeColor="text1"/>
          <w:szCs w:val="21"/>
        </w:rPr>
        <w:t>日止。</w:t>
      </w:r>
    </w:p>
    <w:p w:rsidR="00EB5F9B" w:rsidRPr="00815CF4" w:rsidRDefault="00BF1B0B">
      <w:pPr>
        <w:spacing w:line="400" w:lineRule="exact"/>
        <w:ind w:firstLineChars="200" w:firstLine="420"/>
        <w:rPr>
          <w:rFonts w:ascii="宋体" w:hAnsi="宋体"/>
          <w:color w:val="000000" w:themeColor="text1"/>
          <w:szCs w:val="21"/>
        </w:rPr>
      </w:pPr>
      <w:r w:rsidRPr="00815CF4">
        <w:rPr>
          <w:rFonts w:ascii="宋体" w:hAnsi="宋体" w:hint="eastAsia"/>
          <w:color w:val="000000" w:themeColor="text1"/>
          <w:szCs w:val="21"/>
        </w:rPr>
        <w:t>2.响应文件递交地点：</w:t>
      </w:r>
      <w:r w:rsidR="00E258A2" w:rsidRPr="00815CF4">
        <w:rPr>
          <w:rFonts w:ascii="宋体" w:hAnsi="宋体" w:cs="宋体" w:hint="eastAsia"/>
          <w:color w:val="000000" w:themeColor="text1"/>
          <w:szCs w:val="21"/>
        </w:rPr>
        <w:t>广西南博国际会展有限责任公司</w:t>
      </w:r>
      <w:r w:rsidRPr="00815CF4">
        <w:rPr>
          <w:rFonts w:ascii="宋体" w:hAnsi="宋体" w:hint="eastAsia"/>
          <w:color w:val="000000" w:themeColor="text1"/>
          <w:szCs w:val="21"/>
        </w:rPr>
        <w:t>（</w:t>
      </w:r>
      <w:r w:rsidRPr="00815CF4">
        <w:rPr>
          <w:rFonts w:ascii="宋体" w:hAnsi="宋体" w:cs="宋体" w:hint="eastAsia"/>
          <w:color w:val="000000" w:themeColor="text1"/>
          <w:szCs w:val="21"/>
          <w:u w:val="single"/>
        </w:rPr>
        <w:t>南宁市</w:t>
      </w:r>
      <w:proofErr w:type="gramStart"/>
      <w:r w:rsidRPr="00815CF4">
        <w:rPr>
          <w:rFonts w:ascii="宋体" w:hAnsi="宋体" w:cs="宋体" w:hint="eastAsia"/>
          <w:color w:val="000000" w:themeColor="text1"/>
          <w:szCs w:val="21"/>
          <w:u w:val="single"/>
        </w:rPr>
        <w:t>会展路</w:t>
      </w:r>
      <w:proofErr w:type="gramEnd"/>
      <w:r w:rsidRPr="00815CF4">
        <w:rPr>
          <w:rFonts w:ascii="宋体" w:hAnsi="宋体" w:cs="宋体" w:hint="eastAsia"/>
          <w:color w:val="000000" w:themeColor="text1"/>
          <w:szCs w:val="21"/>
          <w:u w:val="single"/>
        </w:rPr>
        <w:t>18号会展大厦12楼</w:t>
      </w:r>
      <w:r w:rsidRPr="00815CF4">
        <w:rPr>
          <w:rFonts w:ascii="宋体" w:hAnsi="宋体" w:hint="eastAsia"/>
          <w:color w:val="000000" w:themeColor="text1"/>
          <w:szCs w:val="21"/>
        </w:rPr>
        <w:t>）。</w:t>
      </w:r>
    </w:p>
    <w:p w:rsidR="00EB5F9B" w:rsidRPr="005F7994" w:rsidRDefault="00BF1B0B">
      <w:pPr>
        <w:spacing w:line="400" w:lineRule="exact"/>
        <w:ind w:firstLineChars="196" w:firstLine="413"/>
        <w:rPr>
          <w:rFonts w:ascii="宋体" w:hAnsi="宋体"/>
          <w:szCs w:val="21"/>
        </w:rPr>
      </w:pPr>
      <w:r w:rsidRPr="005F7994">
        <w:rPr>
          <w:rFonts w:ascii="宋体" w:hAnsi="宋体" w:hint="eastAsia"/>
          <w:b/>
          <w:szCs w:val="21"/>
        </w:rPr>
        <w:t>七、响应文件开启时间、谈判时间及地点</w:t>
      </w:r>
      <w:r w:rsidRPr="005F7994">
        <w:rPr>
          <w:rFonts w:ascii="宋体" w:hAnsi="宋体" w:hint="eastAsia"/>
          <w:szCs w:val="21"/>
        </w:rPr>
        <w:t>：</w:t>
      </w:r>
    </w:p>
    <w:p w:rsidR="00EB5F9B" w:rsidRPr="005F7994" w:rsidRDefault="00BF1B0B">
      <w:pPr>
        <w:spacing w:line="400" w:lineRule="exact"/>
        <w:ind w:firstLine="495"/>
        <w:rPr>
          <w:rFonts w:ascii="宋体" w:hAnsi="宋体"/>
          <w:szCs w:val="21"/>
        </w:rPr>
      </w:pPr>
      <w:r w:rsidRPr="005F7994">
        <w:rPr>
          <w:rFonts w:ascii="宋体" w:hAnsi="宋体" w:hint="eastAsia"/>
          <w:szCs w:val="21"/>
        </w:rPr>
        <w:t>2019年</w:t>
      </w:r>
      <w:r w:rsidR="002A3E18">
        <w:rPr>
          <w:rFonts w:ascii="宋体" w:hAnsi="宋体" w:hint="eastAsia"/>
          <w:szCs w:val="21"/>
        </w:rPr>
        <w:t>11</w:t>
      </w:r>
      <w:r w:rsidRPr="005F7994">
        <w:rPr>
          <w:rFonts w:ascii="宋体" w:hAnsi="宋体" w:hint="eastAsia"/>
          <w:szCs w:val="21"/>
        </w:rPr>
        <w:t>月</w:t>
      </w:r>
      <w:r w:rsidR="003278F1">
        <w:rPr>
          <w:rFonts w:ascii="宋体" w:hAnsi="宋体" w:hint="eastAsia"/>
          <w:szCs w:val="21"/>
        </w:rPr>
        <w:t>8</w:t>
      </w:r>
      <w:r w:rsidRPr="005F7994">
        <w:rPr>
          <w:rFonts w:ascii="宋体" w:hAnsi="宋体" w:hint="eastAsia"/>
          <w:szCs w:val="21"/>
        </w:rPr>
        <w:t>日为开启响应文件及与供应</w:t>
      </w:r>
      <w:proofErr w:type="gramStart"/>
      <w:r w:rsidRPr="005F7994">
        <w:rPr>
          <w:rFonts w:ascii="宋体" w:hAnsi="宋体" w:hint="eastAsia"/>
          <w:szCs w:val="21"/>
        </w:rPr>
        <w:t>商谈判</w:t>
      </w:r>
      <w:proofErr w:type="gramEnd"/>
      <w:r w:rsidRPr="005F7994">
        <w:rPr>
          <w:rFonts w:ascii="宋体" w:hAnsi="宋体" w:hint="eastAsia"/>
          <w:szCs w:val="21"/>
        </w:rPr>
        <w:t>时间，具体时间由采购人另行通知。地点：</w:t>
      </w:r>
      <w:r w:rsidR="00E258A2">
        <w:rPr>
          <w:rFonts w:ascii="宋体" w:hAnsi="宋体" w:cs="宋体" w:hint="eastAsia"/>
          <w:szCs w:val="21"/>
        </w:rPr>
        <w:t>广西南博国际会展有限责任公司</w:t>
      </w:r>
      <w:r w:rsidRPr="005F7994">
        <w:rPr>
          <w:rFonts w:ascii="宋体" w:hAnsi="宋体" w:hint="eastAsia"/>
          <w:szCs w:val="21"/>
        </w:rPr>
        <w:t>（</w:t>
      </w:r>
      <w:r w:rsidRPr="005F7994">
        <w:rPr>
          <w:rFonts w:ascii="宋体" w:hAnsi="宋体" w:cs="宋体" w:hint="eastAsia"/>
          <w:szCs w:val="21"/>
          <w:u w:val="single"/>
        </w:rPr>
        <w:t>南宁市</w:t>
      </w:r>
      <w:proofErr w:type="gramStart"/>
      <w:r w:rsidRPr="005F7994">
        <w:rPr>
          <w:rFonts w:ascii="宋体" w:hAnsi="宋体" w:cs="宋体" w:hint="eastAsia"/>
          <w:szCs w:val="21"/>
          <w:u w:val="single"/>
        </w:rPr>
        <w:t>会展路</w:t>
      </w:r>
      <w:proofErr w:type="gramEnd"/>
      <w:r w:rsidRPr="005F7994">
        <w:rPr>
          <w:rFonts w:ascii="宋体" w:hAnsi="宋体" w:cs="宋体" w:hint="eastAsia"/>
          <w:szCs w:val="21"/>
          <w:u w:val="single"/>
        </w:rPr>
        <w:t>18号会展大厦12楼</w:t>
      </w:r>
      <w:r w:rsidRPr="005F7994">
        <w:rPr>
          <w:rFonts w:ascii="宋体" w:hAnsi="宋体" w:hint="eastAsia"/>
          <w:szCs w:val="21"/>
        </w:rPr>
        <w:t>），参加竞争性谈判的法定代表人或委托代理人必须持证件（法定代表人凭资格证书和身份证或委托代理人凭法人授权委托书原件和身份证）依时到达指定地点等候当面谈判。</w:t>
      </w:r>
    </w:p>
    <w:p w:rsidR="00EB5F9B" w:rsidRPr="005F7994" w:rsidRDefault="00BF1B0B">
      <w:pPr>
        <w:snapToGrid w:val="0"/>
        <w:spacing w:line="360" w:lineRule="exact"/>
        <w:ind w:firstLineChars="200" w:firstLine="422"/>
        <w:rPr>
          <w:rFonts w:ascii="宋体" w:hAnsi="宋体" w:cs="Arial"/>
          <w:b/>
          <w:szCs w:val="21"/>
        </w:rPr>
      </w:pPr>
      <w:r w:rsidRPr="005F7994">
        <w:rPr>
          <w:rFonts w:ascii="宋体" w:hAnsi="宋体" w:hint="eastAsia"/>
          <w:b/>
          <w:szCs w:val="21"/>
        </w:rPr>
        <w:t>八、</w:t>
      </w:r>
      <w:r w:rsidRPr="005F7994">
        <w:rPr>
          <w:rFonts w:ascii="宋体" w:hAnsi="宋体" w:cs="Arial" w:hint="eastAsia"/>
          <w:b/>
          <w:szCs w:val="21"/>
        </w:rPr>
        <w:t>业务咨询：</w:t>
      </w:r>
    </w:p>
    <w:p w:rsidR="00EB5F9B" w:rsidRPr="005F7994" w:rsidRDefault="00E258A2">
      <w:pPr>
        <w:snapToGrid w:val="0"/>
        <w:spacing w:line="360" w:lineRule="exact"/>
        <w:ind w:firstLineChars="200" w:firstLine="420"/>
        <w:rPr>
          <w:rFonts w:ascii="宋体" w:hAnsi="宋体" w:cs="Arial"/>
          <w:szCs w:val="21"/>
        </w:rPr>
      </w:pPr>
      <w:bookmarkStart w:id="5" w:name="_Toc29166_WPSOffice_Level2"/>
      <w:r>
        <w:rPr>
          <w:rFonts w:ascii="宋体" w:hAnsi="宋体" w:cs="Arial" w:hint="eastAsia"/>
          <w:szCs w:val="21"/>
        </w:rPr>
        <w:t>广西南博国际会展有限责任公司</w:t>
      </w:r>
      <w:bookmarkEnd w:id="5"/>
    </w:p>
    <w:p w:rsidR="00EB5F9B" w:rsidRPr="005F7994" w:rsidRDefault="00BF1B0B">
      <w:pPr>
        <w:snapToGrid w:val="0"/>
        <w:spacing w:line="360" w:lineRule="exact"/>
        <w:ind w:firstLineChars="200" w:firstLine="420"/>
        <w:rPr>
          <w:rFonts w:ascii="宋体" w:hAnsi="宋体" w:cs="Arial"/>
          <w:szCs w:val="21"/>
        </w:rPr>
      </w:pPr>
      <w:r w:rsidRPr="005F7994">
        <w:rPr>
          <w:rFonts w:ascii="宋体" w:hAnsi="宋体" w:cs="Arial" w:hint="eastAsia"/>
          <w:szCs w:val="21"/>
        </w:rPr>
        <w:t>联系人：</w:t>
      </w:r>
      <w:proofErr w:type="gramStart"/>
      <w:r w:rsidRPr="005F7994">
        <w:rPr>
          <w:rFonts w:ascii="宋体" w:hAnsi="宋体" w:cs="Arial" w:hint="eastAsia"/>
          <w:szCs w:val="21"/>
        </w:rPr>
        <w:t>林创</w:t>
      </w:r>
      <w:proofErr w:type="gramEnd"/>
      <w:r w:rsidRPr="005F7994">
        <w:rPr>
          <w:rFonts w:ascii="宋体" w:hAnsi="宋体" w:cs="Arial" w:hint="eastAsia"/>
          <w:szCs w:val="21"/>
        </w:rPr>
        <w:t xml:space="preserve">   </w:t>
      </w:r>
      <w:r w:rsidRPr="005F7994">
        <w:rPr>
          <w:rFonts w:ascii="宋体" w:hAnsi="宋体" w:hint="eastAsia"/>
          <w:shd w:val="clear" w:color="auto" w:fill="FFFFFF"/>
        </w:rPr>
        <w:t xml:space="preserve"> 联系电话：0771-2212</w:t>
      </w:r>
      <w:r w:rsidR="003278F1">
        <w:rPr>
          <w:rFonts w:ascii="宋体" w:hAnsi="宋体" w:hint="eastAsia"/>
          <w:shd w:val="clear" w:color="auto" w:fill="FFFFFF"/>
        </w:rPr>
        <w:t>545</w:t>
      </w:r>
      <w:r w:rsidRPr="005F7994">
        <w:rPr>
          <w:rFonts w:ascii="宋体" w:hAnsi="宋体" w:hint="eastAsia"/>
          <w:shd w:val="clear" w:color="auto" w:fill="FFFFFF"/>
        </w:rPr>
        <w:t xml:space="preserve"> </w:t>
      </w:r>
    </w:p>
    <w:p w:rsidR="00EB5F9B" w:rsidRPr="005F7994" w:rsidRDefault="00BF1B0B">
      <w:pPr>
        <w:snapToGrid w:val="0"/>
        <w:spacing w:line="360" w:lineRule="exact"/>
        <w:ind w:firstLineChars="200" w:firstLine="420"/>
        <w:rPr>
          <w:rFonts w:ascii="宋体" w:hAnsi="宋体" w:cs="Arial"/>
          <w:szCs w:val="21"/>
        </w:rPr>
      </w:pPr>
      <w:r w:rsidRPr="005F7994">
        <w:rPr>
          <w:rFonts w:ascii="宋体" w:hAnsi="宋体" w:cs="Arial" w:hint="eastAsia"/>
          <w:szCs w:val="21"/>
        </w:rPr>
        <w:t>地址：</w:t>
      </w:r>
      <w:r w:rsidRPr="005F7994">
        <w:rPr>
          <w:rFonts w:ascii="宋体" w:hAnsi="宋体" w:cs="宋体" w:hint="eastAsia"/>
          <w:szCs w:val="21"/>
          <w:u w:val="single"/>
        </w:rPr>
        <w:t>南宁市</w:t>
      </w:r>
      <w:proofErr w:type="gramStart"/>
      <w:r w:rsidRPr="005F7994">
        <w:rPr>
          <w:rFonts w:ascii="宋体" w:hAnsi="宋体" w:cs="宋体" w:hint="eastAsia"/>
          <w:szCs w:val="21"/>
          <w:u w:val="single"/>
        </w:rPr>
        <w:t>会展路</w:t>
      </w:r>
      <w:proofErr w:type="gramEnd"/>
      <w:r w:rsidRPr="005F7994">
        <w:rPr>
          <w:rFonts w:ascii="宋体" w:hAnsi="宋体" w:cs="宋体" w:hint="eastAsia"/>
          <w:szCs w:val="21"/>
          <w:u w:val="single"/>
        </w:rPr>
        <w:t>18号会展大厦12楼</w:t>
      </w:r>
      <w:r w:rsidRPr="005F7994">
        <w:rPr>
          <w:rFonts w:ascii="宋体" w:hAnsi="宋体" w:cs="Arial" w:hint="eastAsia"/>
          <w:szCs w:val="21"/>
        </w:rPr>
        <w:t>/邮编：530000</w:t>
      </w:r>
    </w:p>
    <w:p w:rsidR="00EB5F9B" w:rsidRPr="005F7994" w:rsidRDefault="00BF1B0B">
      <w:pPr>
        <w:snapToGrid w:val="0"/>
        <w:spacing w:line="360" w:lineRule="exact"/>
        <w:ind w:firstLineChars="200" w:firstLine="422"/>
        <w:rPr>
          <w:rFonts w:ascii="宋体" w:hAnsi="宋体" w:cs="Arial"/>
          <w:szCs w:val="21"/>
          <w:u w:val="single"/>
        </w:rPr>
      </w:pPr>
      <w:r w:rsidRPr="005F7994">
        <w:rPr>
          <w:rFonts w:ascii="宋体" w:hAnsi="宋体" w:hint="eastAsia"/>
          <w:b/>
          <w:szCs w:val="21"/>
        </w:rPr>
        <w:t>九、网上公告媒体查询</w:t>
      </w:r>
      <w:r w:rsidRPr="005F7994">
        <w:rPr>
          <w:rFonts w:ascii="宋体" w:hAnsi="宋体" w:hint="eastAsia"/>
          <w:szCs w:val="21"/>
        </w:rPr>
        <w:t>：</w:t>
      </w:r>
    </w:p>
    <w:p w:rsidR="00EB5F9B" w:rsidRPr="005F7994" w:rsidRDefault="00BF1B0B">
      <w:pPr>
        <w:snapToGrid w:val="0"/>
        <w:spacing w:line="360" w:lineRule="exact"/>
        <w:ind w:firstLineChars="200" w:firstLine="420"/>
        <w:rPr>
          <w:rFonts w:ascii="宋体" w:hAnsi="宋体"/>
          <w:szCs w:val="21"/>
        </w:rPr>
      </w:pPr>
      <w:r w:rsidRPr="005F7994">
        <w:rPr>
          <w:rFonts w:ascii="宋体" w:hAnsi="宋体" w:cs="Arial" w:hint="eastAsia"/>
          <w:szCs w:val="21"/>
        </w:rPr>
        <w:t>广西国际博览集团有限公司官方网站（http://www.gxexpogp.cn）</w:t>
      </w:r>
    </w:p>
    <w:p w:rsidR="00EB5F9B" w:rsidRPr="005F7994" w:rsidRDefault="00EB5F9B">
      <w:pPr>
        <w:snapToGrid w:val="0"/>
        <w:spacing w:line="400" w:lineRule="exact"/>
        <w:rPr>
          <w:rFonts w:ascii="宋体" w:hAnsi="宋体"/>
          <w:szCs w:val="21"/>
        </w:rPr>
      </w:pPr>
    </w:p>
    <w:p w:rsidR="00EB5F9B" w:rsidRPr="005F7994" w:rsidRDefault="00E258A2">
      <w:pPr>
        <w:snapToGrid w:val="0"/>
        <w:spacing w:line="400" w:lineRule="exact"/>
        <w:ind w:left="238"/>
        <w:jc w:val="right"/>
        <w:rPr>
          <w:rFonts w:ascii="宋体" w:hAnsi="宋体" w:cs="Arial"/>
          <w:szCs w:val="21"/>
        </w:rPr>
      </w:pPr>
      <w:r>
        <w:rPr>
          <w:rFonts w:ascii="宋体" w:hAnsi="宋体" w:cs="宋体" w:hint="eastAsia"/>
          <w:szCs w:val="21"/>
        </w:rPr>
        <w:t>广西南博国际会展有限责任公司</w:t>
      </w:r>
    </w:p>
    <w:p w:rsidR="00EB5F9B" w:rsidRPr="005F7994" w:rsidRDefault="00BF1B0B">
      <w:pPr>
        <w:wordWrap w:val="0"/>
        <w:snapToGrid w:val="0"/>
        <w:spacing w:line="400" w:lineRule="exact"/>
        <w:ind w:left="238" w:right="420"/>
        <w:jc w:val="right"/>
        <w:rPr>
          <w:rFonts w:ascii="宋体" w:hAnsi="宋体"/>
          <w:szCs w:val="21"/>
        </w:rPr>
      </w:pPr>
      <w:r w:rsidRPr="005F7994">
        <w:rPr>
          <w:rFonts w:ascii="宋体" w:hAnsi="宋体" w:hint="eastAsia"/>
          <w:szCs w:val="21"/>
        </w:rPr>
        <w:t>2019年</w:t>
      </w:r>
      <w:r w:rsidR="00BB0093" w:rsidRPr="005F7994">
        <w:rPr>
          <w:rFonts w:ascii="宋体" w:hAnsi="宋体" w:hint="eastAsia"/>
          <w:szCs w:val="21"/>
        </w:rPr>
        <w:t>1</w:t>
      </w:r>
      <w:r w:rsidR="003278F1">
        <w:rPr>
          <w:rFonts w:ascii="宋体" w:hAnsi="宋体" w:hint="eastAsia"/>
          <w:szCs w:val="21"/>
        </w:rPr>
        <w:t>1</w:t>
      </w:r>
      <w:r w:rsidRPr="005F7994">
        <w:rPr>
          <w:rFonts w:ascii="宋体" w:hAnsi="宋体" w:hint="eastAsia"/>
          <w:szCs w:val="21"/>
        </w:rPr>
        <w:t>月</w:t>
      </w:r>
      <w:r w:rsidR="003278F1">
        <w:rPr>
          <w:rFonts w:ascii="宋体" w:hAnsi="宋体" w:hint="eastAsia"/>
          <w:szCs w:val="21"/>
        </w:rPr>
        <w:t>4</w:t>
      </w:r>
      <w:r w:rsidRPr="005F7994">
        <w:rPr>
          <w:rFonts w:ascii="宋体" w:hAnsi="宋体" w:hint="eastAsia"/>
          <w:szCs w:val="21"/>
        </w:rPr>
        <w:t>日</w:t>
      </w:r>
    </w:p>
    <w:p w:rsidR="00EB5F9B" w:rsidRPr="005F7994" w:rsidRDefault="00BF1B0B">
      <w:pPr>
        <w:spacing w:line="400" w:lineRule="exact"/>
        <w:jc w:val="center"/>
        <w:rPr>
          <w:rFonts w:ascii="宋体" w:hAnsi="宋体"/>
          <w:b/>
          <w:sz w:val="32"/>
          <w:szCs w:val="32"/>
        </w:rPr>
      </w:pPr>
      <w:r w:rsidRPr="005F7994">
        <w:rPr>
          <w:rFonts w:ascii="宋体" w:hAnsi="宋体"/>
          <w:b/>
          <w:sz w:val="32"/>
          <w:szCs w:val="32"/>
        </w:rPr>
        <w:br w:type="page"/>
      </w:r>
    </w:p>
    <w:p w:rsidR="00EB5F9B" w:rsidRPr="005F7994" w:rsidRDefault="00BF1B0B">
      <w:pPr>
        <w:pStyle w:val="2"/>
        <w:jc w:val="center"/>
      </w:pPr>
      <w:bookmarkStart w:id="6" w:name="_Toc2310"/>
      <w:bookmarkStart w:id="7" w:name="_Toc29166_WPSOffice_Level1"/>
      <w:bookmarkStart w:id="8" w:name="_Toc393040185"/>
      <w:r w:rsidRPr="005F7994">
        <w:rPr>
          <w:rFonts w:hint="eastAsia"/>
        </w:rPr>
        <w:lastRenderedPageBreak/>
        <w:t>第二</w:t>
      </w:r>
      <w:proofErr w:type="gramStart"/>
      <w:r w:rsidRPr="005F7994">
        <w:rPr>
          <w:rFonts w:hint="eastAsia"/>
        </w:rPr>
        <w:t>章供应</w:t>
      </w:r>
      <w:proofErr w:type="gramEnd"/>
      <w:r w:rsidRPr="005F7994">
        <w:rPr>
          <w:rFonts w:hint="eastAsia"/>
        </w:rPr>
        <w:t>商须知</w:t>
      </w:r>
      <w:bookmarkEnd w:id="6"/>
      <w:bookmarkEnd w:id="7"/>
      <w:bookmarkEnd w:id="8"/>
    </w:p>
    <w:p w:rsidR="00EB5F9B" w:rsidRPr="005F7994" w:rsidRDefault="00BF1B0B">
      <w:pPr>
        <w:spacing w:line="400" w:lineRule="exact"/>
        <w:jc w:val="center"/>
        <w:rPr>
          <w:rFonts w:ascii="宋体" w:hAnsi="宋体"/>
          <w:b/>
          <w:sz w:val="32"/>
          <w:szCs w:val="32"/>
        </w:rPr>
      </w:pPr>
      <w:bookmarkStart w:id="9" w:name="_Toc22179_WPSOffice_Level2"/>
      <w:r w:rsidRPr="005F7994">
        <w:rPr>
          <w:rFonts w:ascii="宋体" w:hAnsi="宋体" w:hint="eastAsia"/>
          <w:b/>
          <w:sz w:val="32"/>
          <w:szCs w:val="32"/>
        </w:rPr>
        <w:t>供应商须知前附表</w:t>
      </w:r>
      <w:bookmarkEnd w:id="9"/>
    </w:p>
    <w:p w:rsidR="00EB5F9B" w:rsidRPr="005F7994" w:rsidRDefault="00EB5F9B">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0"/>
        <w:gridCol w:w="8010"/>
      </w:tblGrid>
      <w:tr w:rsidR="00EB5F9B" w:rsidRPr="005F7994">
        <w:tc>
          <w:tcPr>
            <w:tcW w:w="675" w:type="dxa"/>
          </w:tcPr>
          <w:p w:rsidR="00EB5F9B" w:rsidRPr="005F7994" w:rsidRDefault="00BF1B0B">
            <w:pPr>
              <w:spacing w:line="340" w:lineRule="exact"/>
              <w:jc w:val="center"/>
              <w:rPr>
                <w:rFonts w:ascii="宋体" w:hAnsi="宋体"/>
                <w:b/>
                <w:szCs w:val="21"/>
              </w:rPr>
            </w:pPr>
            <w:r w:rsidRPr="005F7994">
              <w:rPr>
                <w:rFonts w:ascii="宋体" w:hAnsi="宋体" w:hint="eastAsia"/>
                <w:b/>
                <w:szCs w:val="21"/>
              </w:rPr>
              <w:t>序号</w:t>
            </w:r>
          </w:p>
        </w:tc>
        <w:tc>
          <w:tcPr>
            <w:tcW w:w="610" w:type="dxa"/>
          </w:tcPr>
          <w:p w:rsidR="00EB5F9B" w:rsidRPr="005F7994" w:rsidRDefault="00BF1B0B">
            <w:pPr>
              <w:spacing w:line="340" w:lineRule="exact"/>
              <w:jc w:val="center"/>
              <w:rPr>
                <w:rFonts w:ascii="宋体" w:hAnsi="宋体"/>
                <w:b/>
                <w:szCs w:val="21"/>
              </w:rPr>
            </w:pPr>
            <w:r w:rsidRPr="005F7994">
              <w:rPr>
                <w:rFonts w:ascii="宋体" w:hAnsi="宋体" w:hint="eastAsia"/>
                <w:b/>
                <w:szCs w:val="21"/>
              </w:rPr>
              <w:t>条款号</w:t>
            </w:r>
          </w:p>
        </w:tc>
        <w:tc>
          <w:tcPr>
            <w:tcW w:w="8010" w:type="dxa"/>
          </w:tcPr>
          <w:p w:rsidR="00EB5F9B" w:rsidRPr="005F7994" w:rsidRDefault="00BF1B0B">
            <w:pPr>
              <w:spacing w:line="340" w:lineRule="exact"/>
              <w:jc w:val="center"/>
              <w:rPr>
                <w:rFonts w:ascii="宋体" w:hAnsi="宋体"/>
                <w:b/>
                <w:szCs w:val="21"/>
              </w:rPr>
            </w:pPr>
            <w:r w:rsidRPr="005F7994">
              <w:rPr>
                <w:rFonts w:ascii="宋体" w:hAnsi="宋体" w:hint="eastAsia"/>
                <w:b/>
                <w:szCs w:val="21"/>
              </w:rPr>
              <w:t>内容</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1.1</w:t>
            </w:r>
          </w:p>
        </w:tc>
        <w:tc>
          <w:tcPr>
            <w:tcW w:w="8010" w:type="dxa"/>
            <w:vAlign w:val="center"/>
          </w:tcPr>
          <w:p w:rsidR="00EB5F9B" w:rsidRPr="005F7994" w:rsidRDefault="00BF1B0B">
            <w:pPr>
              <w:spacing w:line="400" w:lineRule="exact"/>
              <w:rPr>
                <w:rFonts w:ascii="宋体" w:hAnsi="宋体"/>
                <w:szCs w:val="21"/>
              </w:rPr>
            </w:pPr>
            <w:r w:rsidRPr="005F7994">
              <w:rPr>
                <w:rFonts w:ascii="宋体" w:hAnsi="宋体" w:hint="eastAsia"/>
                <w:szCs w:val="21"/>
              </w:rPr>
              <w:t>一、项目名称：2019年</w:t>
            </w:r>
            <w:r w:rsidRPr="005F7994">
              <w:rPr>
                <w:rFonts w:ascii="宋体" w:hAnsi="宋体"/>
                <w:szCs w:val="21"/>
              </w:rPr>
              <w:t>方圆</w:t>
            </w:r>
            <w:proofErr w:type="gramStart"/>
            <w:r w:rsidRPr="005F7994">
              <w:rPr>
                <w:rFonts w:ascii="宋体" w:hAnsi="宋体"/>
                <w:szCs w:val="21"/>
              </w:rPr>
              <w:t>荟</w:t>
            </w:r>
            <w:proofErr w:type="gramEnd"/>
            <w:r w:rsidRPr="005F7994">
              <w:rPr>
                <w:rFonts w:ascii="宋体" w:hAnsi="宋体"/>
                <w:szCs w:val="21"/>
              </w:rPr>
              <w:t>•</w:t>
            </w:r>
            <w:r w:rsidR="0010475A" w:rsidRPr="005F7994">
              <w:rPr>
                <w:rFonts w:ascii="宋体" w:hAnsi="宋体"/>
                <w:szCs w:val="21"/>
              </w:rPr>
              <w:t>海底捞</w:t>
            </w:r>
            <w:r w:rsidR="0010475A" w:rsidRPr="005F7994">
              <w:rPr>
                <w:rFonts w:ascii="宋体" w:hAnsi="宋体" w:hint="eastAsia"/>
                <w:szCs w:val="21"/>
              </w:rPr>
              <w:t>电缆及其他工程材料</w:t>
            </w:r>
            <w:r w:rsidRPr="005F7994">
              <w:rPr>
                <w:rFonts w:ascii="宋体" w:hAnsi="宋体" w:hint="eastAsia"/>
                <w:szCs w:val="21"/>
              </w:rPr>
              <w:t>采购</w:t>
            </w:r>
          </w:p>
          <w:p w:rsidR="00EB5F9B" w:rsidRPr="005F7994" w:rsidRDefault="00BF1B0B" w:rsidP="00815CF4">
            <w:pPr>
              <w:spacing w:line="340" w:lineRule="exact"/>
              <w:rPr>
                <w:rFonts w:ascii="宋体" w:hAnsi="宋体"/>
                <w:szCs w:val="21"/>
                <w:u w:val="single"/>
              </w:rPr>
            </w:pPr>
            <w:r w:rsidRPr="005F7994">
              <w:rPr>
                <w:rFonts w:ascii="宋体" w:hAnsi="宋体" w:hint="eastAsia"/>
                <w:szCs w:val="21"/>
              </w:rPr>
              <w:t>项目编号：</w:t>
            </w:r>
            <w:r w:rsidR="00803100" w:rsidRPr="005F7994">
              <w:rPr>
                <w:rFonts w:ascii="微软雅黑" w:eastAsia="微软雅黑" w:hAnsi="微软雅黑" w:hint="eastAsia"/>
                <w:sz w:val="19"/>
                <w:szCs w:val="19"/>
                <w:shd w:val="clear" w:color="auto" w:fill="FFFFFF"/>
              </w:rPr>
              <w:t>GIEG2019</w:t>
            </w:r>
            <w:r w:rsidR="00C77CB1">
              <w:rPr>
                <w:rFonts w:ascii="微软雅黑" w:eastAsia="微软雅黑" w:hAnsi="微软雅黑" w:hint="eastAsia"/>
                <w:sz w:val="19"/>
                <w:szCs w:val="19"/>
                <w:shd w:val="clear" w:color="auto" w:fill="FFFFFF"/>
              </w:rPr>
              <w:t>NB</w:t>
            </w:r>
            <w:r w:rsidR="00803100" w:rsidRPr="005F7994">
              <w:rPr>
                <w:rFonts w:ascii="微软雅黑" w:eastAsia="微软雅黑" w:hAnsi="微软雅黑" w:hint="eastAsia"/>
                <w:sz w:val="19"/>
                <w:szCs w:val="19"/>
                <w:shd w:val="clear" w:color="auto" w:fill="FFFFFF"/>
              </w:rPr>
              <w:t>-HW-00</w:t>
            </w:r>
            <w:r w:rsidR="00C77CB1">
              <w:rPr>
                <w:rFonts w:ascii="微软雅黑" w:eastAsia="微软雅黑" w:hAnsi="微软雅黑" w:hint="eastAsia"/>
                <w:sz w:val="19"/>
                <w:szCs w:val="19"/>
                <w:shd w:val="clear" w:color="auto" w:fill="FFFFFF"/>
              </w:rPr>
              <w:t>10</w:t>
            </w:r>
          </w:p>
          <w:p w:rsidR="00EB5F9B" w:rsidRPr="005F7994" w:rsidRDefault="00BF1B0B">
            <w:pPr>
              <w:spacing w:line="340" w:lineRule="exact"/>
              <w:rPr>
                <w:rFonts w:ascii="宋体" w:hAnsi="宋体"/>
                <w:szCs w:val="21"/>
                <w:u w:val="single"/>
              </w:rPr>
            </w:pPr>
            <w:r w:rsidRPr="005F7994">
              <w:rPr>
                <w:rFonts w:ascii="宋体" w:hAnsi="宋体" w:hint="eastAsia"/>
                <w:szCs w:val="21"/>
              </w:rPr>
              <w:t>项目预算：</w:t>
            </w:r>
            <w:r w:rsidRPr="005F7994">
              <w:rPr>
                <w:rFonts w:ascii="宋体" w:hAnsi="宋体" w:hint="eastAsia"/>
                <w:szCs w:val="21"/>
                <w:u w:val="single"/>
              </w:rPr>
              <w:t>94万元整</w:t>
            </w:r>
            <w:r w:rsidRPr="005F7994">
              <w:rPr>
                <w:rFonts w:ascii="宋体" w:hAnsi="宋体" w:hint="eastAsia"/>
                <w:szCs w:val="21"/>
              </w:rPr>
              <w:t>。</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2</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3</w:t>
            </w:r>
          </w:p>
        </w:tc>
        <w:tc>
          <w:tcPr>
            <w:tcW w:w="8010" w:type="dxa"/>
            <w:vAlign w:val="center"/>
          </w:tcPr>
          <w:p w:rsidR="00EB5F9B" w:rsidRPr="005F7994" w:rsidRDefault="00BF1B0B" w:rsidP="00606418">
            <w:pPr>
              <w:rPr>
                <w:rFonts w:ascii="宋体" w:hAnsi="宋体"/>
                <w:szCs w:val="21"/>
              </w:rPr>
            </w:pPr>
            <w:r w:rsidRPr="005F7994">
              <w:rPr>
                <w:rFonts w:ascii="宋体" w:hAnsi="宋体" w:hint="eastAsia"/>
                <w:szCs w:val="21"/>
              </w:rPr>
              <w:t>供应商的基本条件：</w:t>
            </w:r>
          </w:p>
          <w:p w:rsidR="00EB5F9B" w:rsidRPr="005F7994" w:rsidRDefault="00BF1B0B" w:rsidP="00606418">
            <w:pPr>
              <w:rPr>
                <w:rFonts w:ascii="宋体" w:hAnsi="宋体"/>
                <w:szCs w:val="21"/>
              </w:rPr>
            </w:pPr>
            <w:r w:rsidRPr="005F7994">
              <w:rPr>
                <w:rFonts w:ascii="宋体" w:hAnsi="宋体" w:hint="eastAsia"/>
                <w:szCs w:val="21"/>
              </w:rPr>
              <w:t>1.国内注册（指按国家有关规定要求注册的），经营范围包含本次竞争性谈判采购服务，具备法人资格的供应商；</w:t>
            </w:r>
          </w:p>
          <w:p w:rsidR="00EB5F9B" w:rsidRPr="005F7994" w:rsidRDefault="00A60822" w:rsidP="00606418">
            <w:pPr>
              <w:rPr>
                <w:rFonts w:ascii="宋体" w:hAnsi="宋体" w:cs="Arial"/>
                <w:szCs w:val="21"/>
              </w:rPr>
            </w:pPr>
            <w:r w:rsidRPr="005F7994">
              <w:rPr>
                <w:rFonts w:ascii="宋体" w:hAnsi="宋体" w:cs="Arial" w:hint="eastAsia"/>
                <w:szCs w:val="21"/>
              </w:rPr>
              <w:t>2.</w:t>
            </w:r>
            <w:r w:rsidRPr="005F7994">
              <w:rPr>
                <w:rFonts w:hint="eastAsia"/>
              </w:rPr>
              <w:t>建筑工程施工安全生产许可证</w:t>
            </w:r>
            <w:r w:rsidRPr="005F7994">
              <w:rPr>
                <w:rFonts w:ascii="宋体" w:hAnsi="宋体" w:cs="Arial" w:hint="eastAsia"/>
                <w:szCs w:val="21"/>
              </w:rPr>
              <w:t>，建筑装修装饰工程专业承包资质，</w:t>
            </w:r>
            <w:r w:rsidRPr="005F7994">
              <w:rPr>
                <w:rFonts w:hint="eastAsia"/>
              </w:rPr>
              <w:t>消防设施施工资质</w:t>
            </w:r>
            <w:r w:rsidR="00BF1B0B" w:rsidRPr="005F7994">
              <w:rPr>
                <w:rFonts w:hint="eastAsia"/>
              </w:rPr>
              <w:t>；</w:t>
            </w:r>
          </w:p>
          <w:p w:rsidR="00606418" w:rsidRDefault="00606418" w:rsidP="00606418">
            <w:pPr>
              <w:rPr>
                <w:rFonts w:ascii="宋体" w:hAnsi="宋体"/>
                <w:b/>
                <w:szCs w:val="21"/>
              </w:rPr>
            </w:pPr>
            <w:r>
              <w:rPr>
                <w:rFonts w:ascii="宋体" w:hAnsi="宋体" w:hint="eastAsia"/>
                <w:szCs w:val="21"/>
              </w:rPr>
              <w:t>3.场地勘查证明。</w:t>
            </w:r>
            <w:r w:rsidRPr="005F7994">
              <w:rPr>
                <w:rFonts w:ascii="宋体" w:hAnsi="宋体" w:hint="eastAsia"/>
                <w:szCs w:val="21"/>
              </w:rPr>
              <w:t>供应商应需实地探查场地（</w:t>
            </w:r>
            <w:r w:rsidRPr="005F7994">
              <w:rPr>
                <w:rFonts w:ascii="宋体" w:hAnsi="宋体"/>
                <w:szCs w:val="21"/>
              </w:rPr>
              <w:t>18208810089罗工</w:t>
            </w:r>
            <w:r w:rsidRPr="005F7994">
              <w:rPr>
                <w:rFonts w:ascii="宋体" w:hAnsi="宋体" w:hint="eastAsia"/>
                <w:szCs w:val="21"/>
              </w:rPr>
              <w:t>），确定采购项目的相关数据及施工的拆除及安装要求，现场踏勘后由</w:t>
            </w:r>
            <w:r>
              <w:rPr>
                <w:rFonts w:ascii="宋体" w:hAnsi="宋体" w:hint="eastAsia"/>
                <w:szCs w:val="21"/>
              </w:rPr>
              <w:t>广西南博国际会展有限责任公司</w:t>
            </w:r>
            <w:r w:rsidRPr="005F7994">
              <w:rPr>
                <w:rFonts w:ascii="宋体" w:hAnsi="宋体" w:hint="eastAsia"/>
                <w:szCs w:val="21"/>
              </w:rPr>
              <w:t>出具现场勘查证明</w:t>
            </w:r>
            <w:r w:rsidRPr="005F7994">
              <w:rPr>
                <w:rFonts w:ascii="宋体" w:hAnsi="宋体" w:hint="eastAsia"/>
                <w:b/>
                <w:szCs w:val="21"/>
              </w:rPr>
              <w:t>；</w:t>
            </w:r>
          </w:p>
          <w:p w:rsidR="00EB5F9B" w:rsidRPr="00606418" w:rsidRDefault="00606418" w:rsidP="00606418">
            <w:pPr>
              <w:rPr>
                <w:rFonts w:ascii="宋体" w:hAnsi="宋体"/>
                <w:szCs w:val="21"/>
              </w:rPr>
            </w:pPr>
            <w:r>
              <w:rPr>
                <w:rFonts w:ascii="宋体" w:hAnsi="宋体" w:cs="Arial" w:hint="eastAsia"/>
                <w:szCs w:val="21"/>
              </w:rPr>
              <w:t>4</w:t>
            </w:r>
            <w:r w:rsidRPr="005F7994">
              <w:rPr>
                <w:rFonts w:ascii="宋体" w:hAnsi="宋体" w:cs="Arial" w:hint="eastAsia"/>
                <w:szCs w:val="21"/>
              </w:rPr>
              <w:t>.本项目不接受联合体竞标。</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3</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4.2</w:t>
            </w:r>
          </w:p>
        </w:tc>
        <w:tc>
          <w:tcPr>
            <w:tcW w:w="8010" w:type="dxa"/>
            <w:vAlign w:val="center"/>
          </w:tcPr>
          <w:p w:rsidR="00EB5F9B" w:rsidRPr="005F7994" w:rsidRDefault="00BF1B0B">
            <w:pPr>
              <w:spacing w:line="340" w:lineRule="exact"/>
              <w:rPr>
                <w:rFonts w:ascii="宋体" w:hAnsi="宋体"/>
                <w:szCs w:val="21"/>
              </w:rPr>
            </w:pPr>
            <w:r w:rsidRPr="005F7994">
              <w:rPr>
                <w:rFonts w:ascii="宋体" w:hAnsi="宋体" w:hint="eastAsia"/>
                <w:b/>
                <w:szCs w:val="21"/>
              </w:rPr>
              <w:t>成交服务费：0</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4</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9.1</w:t>
            </w:r>
          </w:p>
        </w:tc>
        <w:tc>
          <w:tcPr>
            <w:tcW w:w="8010" w:type="dxa"/>
            <w:vAlign w:val="center"/>
          </w:tcPr>
          <w:p w:rsidR="00EB5F9B" w:rsidRPr="005F7994" w:rsidRDefault="00BF1B0B">
            <w:pPr>
              <w:tabs>
                <w:tab w:val="left" w:pos="525"/>
              </w:tabs>
              <w:snapToGrid w:val="0"/>
              <w:spacing w:line="340" w:lineRule="exact"/>
              <w:jc w:val="left"/>
              <w:rPr>
                <w:rFonts w:ascii="宋体" w:hAnsi="宋体"/>
                <w:szCs w:val="21"/>
              </w:rPr>
            </w:pPr>
            <w:r w:rsidRPr="005F7994">
              <w:rPr>
                <w:rFonts w:ascii="宋体" w:hAnsi="宋体" w:hint="eastAsia"/>
                <w:szCs w:val="21"/>
              </w:rPr>
              <w:t>竞标报价：供应商必须就所投项目的全部内容作完整唯一报价，漏项报价的或有选择的或有条件的报价，其竞标将视为无效。</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5</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10.1</w:t>
            </w:r>
          </w:p>
        </w:tc>
        <w:tc>
          <w:tcPr>
            <w:tcW w:w="8010" w:type="dxa"/>
            <w:vAlign w:val="center"/>
          </w:tcPr>
          <w:p w:rsidR="00EB5F9B" w:rsidRPr="005F7994" w:rsidRDefault="00BF1B0B">
            <w:pPr>
              <w:spacing w:line="340" w:lineRule="exact"/>
              <w:rPr>
                <w:rFonts w:ascii="宋体" w:hAnsi="宋体"/>
                <w:szCs w:val="21"/>
              </w:rPr>
            </w:pPr>
            <w:r w:rsidRPr="005F7994">
              <w:rPr>
                <w:rFonts w:ascii="宋体" w:hAnsi="宋体" w:hint="eastAsia"/>
                <w:szCs w:val="21"/>
              </w:rPr>
              <w:t>响应文件份数：正本一份、副本两份</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6</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7</w:t>
            </w:r>
          </w:p>
        </w:tc>
        <w:tc>
          <w:tcPr>
            <w:tcW w:w="8010" w:type="dxa"/>
            <w:vAlign w:val="center"/>
          </w:tcPr>
          <w:p w:rsidR="00EB5F9B" w:rsidRPr="005F7994" w:rsidRDefault="00BF1B0B">
            <w:pPr>
              <w:spacing w:line="340" w:lineRule="exact"/>
              <w:rPr>
                <w:rFonts w:ascii="宋体" w:hAnsi="宋体"/>
                <w:szCs w:val="21"/>
              </w:rPr>
            </w:pPr>
            <w:r w:rsidRPr="005F7994">
              <w:rPr>
                <w:rFonts w:ascii="宋体" w:hAnsi="宋体" w:hint="eastAsia"/>
                <w:szCs w:val="21"/>
              </w:rPr>
              <w:t>竞标有效期：自竞标截止之日起至采购合同签订之日止。</w:t>
            </w:r>
          </w:p>
          <w:p w:rsidR="00EB5F9B" w:rsidRPr="005F7994" w:rsidRDefault="00BF1B0B">
            <w:pPr>
              <w:pStyle w:val="a6"/>
              <w:widowControl w:val="0"/>
              <w:tabs>
                <w:tab w:val="clear" w:pos="454"/>
              </w:tabs>
              <w:snapToGrid w:val="0"/>
              <w:spacing w:afterLines="0" w:line="340" w:lineRule="exact"/>
              <w:ind w:left="0" w:firstLine="0"/>
              <w:rPr>
                <w:rFonts w:ascii="宋体" w:hAnsi="宋体"/>
                <w:sz w:val="21"/>
                <w:szCs w:val="21"/>
              </w:rPr>
            </w:pPr>
            <w:bookmarkStart w:id="10" w:name="_Toc254970540"/>
            <w:bookmarkStart w:id="11" w:name="_Toc254970681"/>
            <w:r w:rsidRPr="005F7994">
              <w:rPr>
                <w:rFonts w:ascii="宋体" w:hAnsi="宋体" w:hint="eastAsia"/>
                <w:sz w:val="21"/>
                <w:szCs w:val="21"/>
              </w:rPr>
              <w:t>1.未成交的响应文件竞标有效期内均应保持有效。</w:t>
            </w:r>
            <w:bookmarkEnd w:id="10"/>
            <w:bookmarkEnd w:id="11"/>
          </w:p>
          <w:p w:rsidR="00EB5F9B" w:rsidRPr="005F7994" w:rsidRDefault="00BF1B0B">
            <w:pPr>
              <w:pStyle w:val="a6"/>
              <w:widowControl w:val="0"/>
              <w:tabs>
                <w:tab w:val="clear" w:pos="454"/>
              </w:tabs>
              <w:snapToGrid w:val="0"/>
              <w:spacing w:afterLines="0" w:line="340" w:lineRule="exact"/>
              <w:ind w:left="0" w:firstLine="0"/>
              <w:rPr>
                <w:rFonts w:ascii="宋体" w:hAnsi="宋体"/>
                <w:sz w:val="21"/>
                <w:szCs w:val="21"/>
              </w:rPr>
            </w:pPr>
            <w:r w:rsidRPr="005F7994">
              <w:rPr>
                <w:rFonts w:ascii="宋体" w:hAnsi="宋体" w:hint="eastAsia"/>
                <w:sz w:val="21"/>
                <w:szCs w:val="21"/>
              </w:rPr>
              <w:t>2.成交供应商的响应文件自开标之日起至合同履行完毕</w:t>
            </w:r>
            <w:proofErr w:type="gramStart"/>
            <w:r w:rsidRPr="005F7994">
              <w:rPr>
                <w:rFonts w:ascii="宋体" w:hAnsi="宋体" w:hint="eastAsia"/>
                <w:sz w:val="21"/>
                <w:szCs w:val="21"/>
              </w:rPr>
              <w:t>止</w:t>
            </w:r>
            <w:proofErr w:type="gramEnd"/>
            <w:r w:rsidRPr="005F7994">
              <w:rPr>
                <w:rFonts w:ascii="宋体" w:hAnsi="宋体" w:hint="eastAsia"/>
                <w:sz w:val="21"/>
                <w:szCs w:val="21"/>
              </w:rPr>
              <w:t>均应保持有效。</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7</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8</w:t>
            </w:r>
          </w:p>
        </w:tc>
        <w:tc>
          <w:tcPr>
            <w:tcW w:w="8010" w:type="dxa"/>
            <w:vAlign w:val="center"/>
          </w:tcPr>
          <w:p w:rsidR="00EB5F9B" w:rsidRPr="005F7994" w:rsidRDefault="00BF1B0B">
            <w:pPr>
              <w:snapToGrid w:val="0"/>
              <w:spacing w:line="340" w:lineRule="exact"/>
              <w:rPr>
                <w:rFonts w:ascii="宋体" w:hAnsi="宋体"/>
                <w:szCs w:val="21"/>
              </w:rPr>
            </w:pPr>
            <w:r w:rsidRPr="005F7994">
              <w:rPr>
                <w:rFonts w:ascii="宋体" w:hAnsi="宋体" w:hint="eastAsia"/>
                <w:szCs w:val="21"/>
              </w:rPr>
              <w:t>竞标保证金金额：0</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8</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11</w:t>
            </w:r>
          </w:p>
        </w:tc>
        <w:tc>
          <w:tcPr>
            <w:tcW w:w="8010" w:type="dxa"/>
            <w:vAlign w:val="center"/>
          </w:tcPr>
          <w:p w:rsidR="00EB5F9B" w:rsidRPr="005F7994" w:rsidRDefault="00BF1B0B">
            <w:pPr>
              <w:spacing w:line="340" w:lineRule="exact"/>
              <w:rPr>
                <w:rFonts w:ascii="宋体" w:hAnsi="宋体"/>
                <w:szCs w:val="21"/>
              </w:rPr>
            </w:pPr>
            <w:r w:rsidRPr="005F7994">
              <w:rPr>
                <w:rFonts w:ascii="宋体" w:hAnsi="宋体" w:hint="eastAsia"/>
                <w:szCs w:val="21"/>
              </w:rPr>
              <w:t>响应文件接收时间：2019年11月</w:t>
            </w:r>
            <w:r w:rsidR="003278F1">
              <w:rPr>
                <w:rFonts w:ascii="宋体" w:hAnsi="宋体" w:hint="eastAsia"/>
                <w:szCs w:val="21"/>
              </w:rPr>
              <w:t>4</w:t>
            </w:r>
            <w:r w:rsidRPr="005F7994">
              <w:rPr>
                <w:rFonts w:ascii="宋体" w:hAnsi="宋体" w:hint="eastAsia"/>
                <w:szCs w:val="21"/>
              </w:rPr>
              <w:t>日——2019年11月</w:t>
            </w:r>
            <w:r w:rsidR="00663C7C">
              <w:rPr>
                <w:rFonts w:ascii="宋体" w:hAnsi="宋体" w:hint="eastAsia"/>
                <w:szCs w:val="21"/>
              </w:rPr>
              <w:t>7</w:t>
            </w:r>
            <w:r w:rsidRPr="005F7994">
              <w:rPr>
                <w:rFonts w:ascii="宋体" w:hAnsi="宋体" w:hint="eastAsia"/>
                <w:szCs w:val="21"/>
              </w:rPr>
              <w:t>日</w:t>
            </w:r>
            <w:proofErr w:type="gramStart"/>
            <w:r w:rsidRPr="005F7994">
              <w:rPr>
                <w:rFonts w:ascii="宋体" w:hAnsi="宋体" w:hint="eastAsia"/>
                <w:szCs w:val="21"/>
              </w:rPr>
              <w:t>止</w:t>
            </w:r>
            <w:proofErr w:type="gramEnd"/>
          </w:p>
          <w:p w:rsidR="00EB5F9B" w:rsidRPr="005F7994" w:rsidRDefault="00BF1B0B">
            <w:pPr>
              <w:spacing w:line="340" w:lineRule="exact"/>
              <w:rPr>
                <w:rFonts w:ascii="宋体" w:hAnsi="宋体"/>
                <w:szCs w:val="21"/>
              </w:rPr>
            </w:pPr>
            <w:r w:rsidRPr="005F7994">
              <w:rPr>
                <w:rFonts w:ascii="宋体" w:hAnsi="宋体" w:hint="eastAsia"/>
                <w:szCs w:val="21"/>
              </w:rPr>
              <w:t>地址：</w:t>
            </w:r>
            <w:r w:rsidR="00E258A2">
              <w:rPr>
                <w:rFonts w:ascii="宋体" w:hAnsi="宋体" w:cs="宋体" w:hint="eastAsia"/>
                <w:szCs w:val="21"/>
              </w:rPr>
              <w:t>广西南博国际会展有限责任公司</w:t>
            </w:r>
            <w:r w:rsidRPr="005F7994">
              <w:rPr>
                <w:rFonts w:ascii="宋体" w:hAnsi="宋体" w:hint="eastAsia"/>
                <w:szCs w:val="21"/>
              </w:rPr>
              <w:t>（</w:t>
            </w:r>
            <w:r w:rsidRPr="005F7994">
              <w:rPr>
                <w:rFonts w:ascii="宋体" w:hAnsi="宋体" w:cs="宋体" w:hint="eastAsia"/>
                <w:szCs w:val="21"/>
                <w:u w:val="single"/>
              </w:rPr>
              <w:t>南宁市</w:t>
            </w:r>
            <w:proofErr w:type="gramStart"/>
            <w:r w:rsidRPr="005F7994">
              <w:rPr>
                <w:rFonts w:ascii="宋体" w:hAnsi="宋体" w:cs="宋体" w:hint="eastAsia"/>
                <w:szCs w:val="21"/>
                <w:u w:val="single"/>
              </w:rPr>
              <w:t>会展路</w:t>
            </w:r>
            <w:proofErr w:type="gramEnd"/>
            <w:r w:rsidRPr="005F7994">
              <w:rPr>
                <w:rFonts w:ascii="宋体" w:hAnsi="宋体" w:cs="宋体" w:hint="eastAsia"/>
                <w:szCs w:val="21"/>
                <w:u w:val="single"/>
              </w:rPr>
              <w:t>18号会展大厦12楼</w:t>
            </w:r>
            <w:r w:rsidRPr="005F7994">
              <w:rPr>
                <w:rFonts w:ascii="宋体" w:hAnsi="宋体" w:hint="eastAsia"/>
                <w:szCs w:val="21"/>
              </w:rPr>
              <w:t>）</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9</w:t>
            </w:r>
          </w:p>
        </w:tc>
        <w:tc>
          <w:tcPr>
            <w:tcW w:w="610" w:type="dxa"/>
            <w:vAlign w:val="center"/>
          </w:tcPr>
          <w:p w:rsidR="00EB5F9B" w:rsidRPr="005F7994" w:rsidRDefault="00EB5F9B">
            <w:pPr>
              <w:spacing w:line="340" w:lineRule="exact"/>
              <w:jc w:val="center"/>
              <w:rPr>
                <w:rFonts w:ascii="宋体" w:hAnsi="宋体"/>
                <w:szCs w:val="21"/>
              </w:rPr>
            </w:pPr>
          </w:p>
        </w:tc>
        <w:tc>
          <w:tcPr>
            <w:tcW w:w="8010" w:type="dxa"/>
            <w:vAlign w:val="center"/>
          </w:tcPr>
          <w:p w:rsidR="00EB5F9B" w:rsidRPr="005F7994" w:rsidRDefault="00BF1B0B">
            <w:pPr>
              <w:spacing w:line="340" w:lineRule="exact"/>
              <w:rPr>
                <w:rFonts w:ascii="宋体" w:hAnsi="宋体"/>
                <w:szCs w:val="21"/>
              </w:rPr>
            </w:pPr>
            <w:r w:rsidRPr="005F7994">
              <w:rPr>
                <w:rFonts w:ascii="宋体" w:hAnsi="宋体" w:hint="eastAsia"/>
                <w:szCs w:val="21"/>
              </w:rPr>
              <w:t>谈判时间：</w:t>
            </w:r>
            <w:r w:rsidRPr="005F7994">
              <w:rPr>
                <w:rFonts w:ascii="宋体" w:hAnsi="宋体" w:hint="eastAsia"/>
                <w:szCs w:val="21"/>
                <w:u w:val="single"/>
              </w:rPr>
              <w:t>2019年11月</w:t>
            </w:r>
            <w:r w:rsidR="00663C7C">
              <w:rPr>
                <w:rFonts w:ascii="宋体" w:hAnsi="宋体" w:hint="eastAsia"/>
                <w:szCs w:val="21"/>
                <w:u w:val="single"/>
              </w:rPr>
              <w:t>8</w:t>
            </w:r>
            <w:r w:rsidRPr="005F7994">
              <w:rPr>
                <w:rFonts w:ascii="宋体" w:hAnsi="宋体" w:hint="eastAsia"/>
                <w:szCs w:val="21"/>
                <w:u w:val="single"/>
              </w:rPr>
              <w:t>日截标后</w:t>
            </w:r>
            <w:r w:rsidRPr="005F7994">
              <w:rPr>
                <w:rFonts w:ascii="宋体" w:hAnsi="宋体" w:hint="eastAsia"/>
                <w:szCs w:val="21"/>
              </w:rPr>
              <w:t>（具体时间由采购人另行通知）</w:t>
            </w:r>
          </w:p>
          <w:p w:rsidR="00EB5F9B" w:rsidRPr="005F7994" w:rsidRDefault="00BF1B0B">
            <w:pPr>
              <w:spacing w:line="340" w:lineRule="exact"/>
              <w:rPr>
                <w:rFonts w:ascii="宋体" w:hAnsi="宋体"/>
                <w:szCs w:val="21"/>
              </w:rPr>
            </w:pPr>
            <w:r w:rsidRPr="005F7994">
              <w:rPr>
                <w:rFonts w:ascii="宋体" w:hAnsi="宋体" w:hint="eastAsia"/>
                <w:szCs w:val="21"/>
              </w:rPr>
              <w:t>谈判地点：</w:t>
            </w:r>
            <w:r w:rsidR="00E258A2">
              <w:rPr>
                <w:rFonts w:ascii="宋体" w:hAnsi="宋体" w:cs="宋体" w:hint="eastAsia"/>
                <w:szCs w:val="21"/>
              </w:rPr>
              <w:t>广西南博国际会展有限责任公司</w:t>
            </w:r>
            <w:r w:rsidRPr="005F7994">
              <w:rPr>
                <w:rFonts w:ascii="宋体" w:hAnsi="宋体" w:hint="eastAsia"/>
                <w:szCs w:val="21"/>
                <w:u w:val="single"/>
              </w:rPr>
              <w:t>（南宁市</w:t>
            </w:r>
            <w:proofErr w:type="gramStart"/>
            <w:r w:rsidRPr="005F7994">
              <w:rPr>
                <w:rFonts w:ascii="宋体" w:hAnsi="宋体" w:hint="eastAsia"/>
                <w:szCs w:val="21"/>
                <w:u w:val="single"/>
              </w:rPr>
              <w:t>会展路</w:t>
            </w:r>
            <w:proofErr w:type="gramEnd"/>
            <w:r w:rsidRPr="005F7994">
              <w:rPr>
                <w:rFonts w:ascii="宋体" w:hAnsi="宋体" w:hint="eastAsia"/>
                <w:szCs w:val="21"/>
                <w:u w:val="single"/>
              </w:rPr>
              <w:t>18号会展大厦12楼）</w:t>
            </w: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10</w:t>
            </w:r>
          </w:p>
        </w:tc>
        <w:tc>
          <w:tcPr>
            <w:tcW w:w="610"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EB5F9B" w:rsidRPr="005F7994">
              <w:trPr>
                <w:trHeight w:val="733"/>
                <w:jc w:val="center"/>
              </w:trPr>
              <w:tc>
                <w:tcPr>
                  <w:tcW w:w="8106" w:type="dxa"/>
                  <w:vAlign w:val="center"/>
                </w:tcPr>
                <w:p w:rsidR="00EB5F9B" w:rsidRPr="005F7994" w:rsidRDefault="00BF1B0B">
                  <w:pPr>
                    <w:adjustRightInd w:val="0"/>
                    <w:snapToGrid w:val="0"/>
                    <w:rPr>
                      <w:rFonts w:ascii="宋体" w:hAnsi="宋体" w:cs="仿宋"/>
                      <w:b/>
                      <w:bCs/>
                      <w:szCs w:val="20"/>
                    </w:rPr>
                  </w:pPr>
                  <w:r w:rsidRPr="005F7994">
                    <w:rPr>
                      <w:rFonts w:ascii="宋体" w:hAnsi="宋体" w:cs="仿宋" w:hint="eastAsia"/>
                      <w:b/>
                      <w:bCs/>
                      <w:szCs w:val="20"/>
                    </w:rPr>
                    <w:t>履约保证金：</w:t>
                  </w:r>
                </w:p>
                <w:p w:rsidR="00EB5F9B" w:rsidRPr="005F7994" w:rsidRDefault="00BF1B0B">
                  <w:pPr>
                    <w:adjustRightInd w:val="0"/>
                    <w:snapToGrid w:val="0"/>
                    <w:spacing w:line="360" w:lineRule="exact"/>
                    <w:ind w:firstLineChars="200" w:firstLine="420"/>
                    <w:rPr>
                      <w:rFonts w:ascii="宋体" w:hAnsi="宋体" w:cs="仿宋"/>
                      <w:bCs/>
                      <w:szCs w:val="20"/>
                    </w:rPr>
                  </w:pPr>
                  <w:r w:rsidRPr="005F7994">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EB5F9B" w:rsidRPr="005F7994" w:rsidRDefault="00BF1B0B">
                  <w:pPr>
                    <w:adjustRightInd w:val="0"/>
                    <w:snapToGrid w:val="0"/>
                    <w:spacing w:line="360" w:lineRule="exact"/>
                    <w:rPr>
                      <w:rFonts w:ascii="宋体" w:hAnsi="宋体" w:cs="仿宋"/>
                      <w:bCs/>
                      <w:szCs w:val="20"/>
                    </w:rPr>
                  </w:pPr>
                  <w:r w:rsidRPr="005F7994">
                    <w:rPr>
                      <w:rFonts w:ascii="宋体" w:hAnsi="宋体" w:cs="仿宋" w:hint="eastAsia"/>
                      <w:bCs/>
                      <w:szCs w:val="20"/>
                    </w:rPr>
                    <w:t>履约保证金交到采购人账户：</w:t>
                  </w:r>
                </w:p>
                <w:p w:rsidR="00EB5F9B" w:rsidRPr="005F7994" w:rsidRDefault="00BF1B0B">
                  <w:pPr>
                    <w:adjustRightInd w:val="0"/>
                    <w:snapToGrid w:val="0"/>
                    <w:spacing w:line="360" w:lineRule="exact"/>
                    <w:rPr>
                      <w:rFonts w:ascii="宋体" w:hAnsi="宋体" w:cs="仿宋"/>
                      <w:bCs/>
                      <w:szCs w:val="20"/>
                    </w:rPr>
                  </w:pPr>
                  <w:r w:rsidRPr="005F7994">
                    <w:rPr>
                      <w:rFonts w:ascii="宋体" w:hAnsi="宋体" w:cs="仿宋" w:hint="eastAsia"/>
                      <w:bCs/>
                      <w:szCs w:val="20"/>
                    </w:rPr>
                    <w:t>开户名：</w:t>
                  </w:r>
                  <w:r w:rsidR="00E258A2">
                    <w:rPr>
                      <w:rFonts w:ascii="宋体" w:hAnsi="宋体" w:cs="宋体" w:hint="eastAsia"/>
                      <w:szCs w:val="21"/>
                    </w:rPr>
                    <w:t>广西南博国际会展有限责任公司</w:t>
                  </w:r>
                </w:p>
                <w:p w:rsidR="00E258A2" w:rsidRDefault="00BF1B0B" w:rsidP="00E258A2">
                  <w:pPr>
                    <w:adjustRightInd w:val="0"/>
                    <w:snapToGrid w:val="0"/>
                    <w:spacing w:line="360" w:lineRule="exact"/>
                    <w:rPr>
                      <w:rFonts w:ascii="宋体" w:hAnsi="宋体" w:cs="仿宋"/>
                      <w:bCs/>
                      <w:szCs w:val="20"/>
                    </w:rPr>
                  </w:pPr>
                  <w:r w:rsidRPr="005F7994">
                    <w:rPr>
                      <w:rFonts w:ascii="宋体" w:hAnsi="宋体" w:cs="仿宋" w:hint="eastAsia"/>
                      <w:bCs/>
                      <w:szCs w:val="20"/>
                    </w:rPr>
                    <w:t>开户行：</w:t>
                  </w:r>
                  <w:r w:rsidR="00E258A2">
                    <w:rPr>
                      <w:rFonts w:ascii="宋体" w:hAnsi="宋体" w:cs="仿宋" w:hint="eastAsia"/>
                      <w:bCs/>
                      <w:szCs w:val="20"/>
                    </w:rPr>
                    <w:t>中国银行广西壮族自治区分行营业部</w:t>
                  </w:r>
                </w:p>
                <w:p w:rsidR="00EB5F9B" w:rsidRPr="005F7994" w:rsidRDefault="00E258A2">
                  <w:pPr>
                    <w:adjustRightInd w:val="0"/>
                    <w:snapToGrid w:val="0"/>
                    <w:spacing w:line="360" w:lineRule="exact"/>
                    <w:rPr>
                      <w:rFonts w:ascii="宋体" w:hAnsi="宋体" w:cs="仿宋"/>
                      <w:bCs/>
                      <w:szCs w:val="20"/>
                    </w:rPr>
                  </w:pPr>
                  <w:proofErr w:type="gramStart"/>
                  <w:r>
                    <w:rPr>
                      <w:rFonts w:ascii="宋体" w:hAnsi="宋体" w:cs="仿宋" w:hint="eastAsia"/>
                      <w:bCs/>
                      <w:szCs w:val="20"/>
                    </w:rPr>
                    <w:lastRenderedPageBreak/>
                    <w:t>账</w:t>
                  </w:r>
                  <w:proofErr w:type="gramEnd"/>
                  <w:r>
                    <w:rPr>
                      <w:rFonts w:ascii="宋体" w:hAnsi="宋体" w:cs="仿宋" w:hint="eastAsia"/>
                      <w:bCs/>
                      <w:szCs w:val="20"/>
                    </w:rPr>
                    <w:t xml:space="preserve">  号：</w:t>
                  </w:r>
                  <w:r>
                    <w:rPr>
                      <w:rFonts w:ascii="宋体" w:hAnsi="宋体" w:cs="仿宋"/>
                      <w:bCs/>
                      <w:szCs w:val="20"/>
                    </w:rPr>
                    <w:t>615857484403</w:t>
                  </w:r>
                </w:p>
                <w:p w:rsidR="00EB5F9B" w:rsidRPr="005F7994" w:rsidRDefault="00BF1B0B">
                  <w:pPr>
                    <w:pStyle w:val="14"/>
                    <w:adjustRightInd w:val="0"/>
                    <w:snapToGrid w:val="0"/>
                    <w:spacing w:line="360" w:lineRule="exact"/>
                    <w:rPr>
                      <w:rFonts w:hAnsi="宋体" w:cs="仿宋"/>
                      <w:bCs/>
                    </w:rPr>
                  </w:pPr>
                  <w:r w:rsidRPr="005F7994">
                    <w:rPr>
                      <w:rFonts w:hAnsi="宋体" w:cs="仿宋" w:hint="eastAsia"/>
                      <w:bCs/>
                    </w:rPr>
                    <w:t xml:space="preserve">    履约保证金自乙方按合同约定交货验收合格之日起转为质量保证金。在质保期内乙方提供的货物质量和服务符合合同约定，经验收合格，质保期满后乙方向甲方办理退</w:t>
                  </w:r>
                  <w:proofErr w:type="gramStart"/>
                  <w:r w:rsidRPr="005F7994">
                    <w:rPr>
                      <w:rFonts w:hAnsi="宋体" w:cs="仿宋" w:hint="eastAsia"/>
                      <w:bCs/>
                    </w:rPr>
                    <w:t>付手</w:t>
                  </w:r>
                  <w:proofErr w:type="gramEnd"/>
                  <w:r w:rsidRPr="005F7994">
                    <w:rPr>
                      <w:rFonts w:hAnsi="宋体" w:cs="仿宋" w:hint="eastAsia"/>
                      <w:bCs/>
                    </w:rPr>
                    <w:t>续，甲方将在收到完整且合格的退付申请资料后十个工作日内以转账或电汇方式无息退还乙方。</w:t>
                  </w:r>
                </w:p>
              </w:tc>
            </w:tr>
          </w:tbl>
          <w:p w:rsidR="00EB5F9B" w:rsidRPr="005F7994" w:rsidRDefault="00EB5F9B">
            <w:pPr>
              <w:autoSpaceDE w:val="0"/>
              <w:autoSpaceDN w:val="0"/>
              <w:snapToGrid w:val="0"/>
              <w:spacing w:line="340" w:lineRule="exact"/>
              <w:textAlignment w:val="bottom"/>
              <w:rPr>
                <w:rFonts w:ascii="宋体" w:hAnsi="宋体"/>
                <w:szCs w:val="21"/>
              </w:rPr>
            </w:pPr>
          </w:p>
        </w:tc>
      </w:tr>
      <w:tr w:rsidR="00EB5F9B" w:rsidRPr="005F7994">
        <w:tc>
          <w:tcPr>
            <w:tcW w:w="675" w:type="dxa"/>
            <w:vAlign w:val="center"/>
          </w:tcPr>
          <w:p w:rsidR="00EB5F9B" w:rsidRPr="005F7994" w:rsidRDefault="00BF1B0B">
            <w:pPr>
              <w:spacing w:line="340" w:lineRule="exact"/>
              <w:jc w:val="center"/>
              <w:rPr>
                <w:rFonts w:ascii="宋体" w:hAnsi="宋体"/>
                <w:szCs w:val="21"/>
              </w:rPr>
            </w:pPr>
            <w:r w:rsidRPr="005F7994">
              <w:rPr>
                <w:rFonts w:ascii="宋体" w:hAnsi="宋体" w:hint="eastAsia"/>
                <w:szCs w:val="21"/>
              </w:rPr>
              <w:lastRenderedPageBreak/>
              <w:t>11</w:t>
            </w:r>
          </w:p>
        </w:tc>
        <w:tc>
          <w:tcPr>
            <w:tcW w:w="610" w:type="dxa"/>
            <w:vAlign w:val="center"/>
          </w:tcPr>
          <w:p w:rsidR="00EB5F9B" w:rsidRPr="005F7994" w:rsidRDefault="00EB5F9B">
            <w:pPr>
              <w:spacing w:line="340" w:lineRule="exact"/>
              <w:jc w:val="center"/>
              <w:rPr>
                <w:rFonts w:ascii="宋体" w:hAnsi="宋体"/>
                <w:szCs w:val="21"/>
              </w:rPr>
            </w:pPr>
          </w:p>
        </w:tc>
        <w:tc>
          <w:tcPr>
            <w:tcW w:w="8010" w:type="dxa"/>
            <w:vAlign w:val="center"/>
          </w:tcPr>
          <w:p w:rsidR="00EB5F9B" w:rsidRPr="005F7994" w:rsidRDefault="00BF1B0B">
            <w:pPr>
              <w:spacing w:line="340" w:lineRule="exact"/>
              <w:rPr>
                <w:rFonts w:ascii="宋体" w:hAnsi="宋体" w:cs="宋体"/>
                <w:szCs w:val="21"/>
              </w:rPr>
            </w:pPr>
            <w:r w:rsidRPr="005F7994">
              <w:rPr>
                <w:rFonts w:ascii="宋体" w:hAnsi="宋体" w:cs="宋体" w:hint="eastAsia"/>
                <w:szCs w:val="21"/>
              </w:rPr>
              <w:t>1.</w:t>
            </w:r>
            <w:proofErr w:type="gramStart"/>
            <w:r w:rsidRPr="005F7994">
              <w:rPr>
                <w:rFonts w:ascii="宋体" w:hAnsi="宋体" w:cs="宋体" w:hint="eastAsia"/>
                <w:szCs w:val="21"/>
              </w:rPr>
              <w:t>本谈判</w:t>
            </w:r>
            <w:proofErr w:type="gramEnd"/>
            <w:r w:rsidRPr="005F7994">
              <w:rPr>
                <w:rFonts w:ascii="宋体" w:hAnsi="宋体" w:cs="宋体" w:hint="eastAsia"/>
                <w:szCs w:val="21"/>
              </w:rPr>
              <w:t>采购文件中描述供应商的“公章”是指根据我国对公章的管理规定，用供应</w:t>
            </w:r>
            <w:proofErr w:type="gramStart"/>
            <w:r w:rsidRPr="005F7994">
              <w:rPr>
                <w:rFonts w:ascii="宋体" w:hAnsi="宋体" w:cs="宋体" w:hint="eastAsia"/>
                <w:szCs w:val="21"/>
              </w:rPr>
              <w:t>商法定主体</w:t>
            </w:r>
            <w:proofErr w:type="gramEnd"/>
            <w:r w:rsidRPr="005F7994">
              <w:rPr>
                <w:rFonts w:ascii="宋体" w:hAnsi="宋体" w:cs="宋体" w:hint="eastAsia"/>
                <w:szCs w:val="21"/>
              </w:rPr>
              <w:t>行为名称制作的印章，除</w:t>
            </w:r>
            <w:proofErr w:type="gramStart"/>
            <w:r w:rsidRPr="005F7994">
              <w:rPr>
                <w:rFonts w:ascii="宋体" w:hAnsi="宋体" w:cs="宋体" w:hint="eastAsia"/>
                <w:szCs w:val="21"/>
              </w:rPr>
              <w:t>本谈判</w:t>
            </w:r>
            <w:proofErr w:type="gramEnd"/>
            <w:r w:rsidRPr="005F7994">
              <w:rPr>
                <w:rFonts w:ascii="宋体" w:hAnsi="宋体" w:cs="宋体" w:hint="eastAsia"/>
                <w:szCs w:val="21"/>
              </w:rPr>
              <w:t>采购文件有特殊规定外，供应商的财务章、部门章、分公司章、工会章、合同章、投标专用章、业务专用章等其它形式印章均不能代替公章。</w:t>
            </w:r>
          </w:p>
          <w:p w:rsidR="00EB5F9B" w:rsidRPr="005F7994" w:rsidRDefault="00BF1B0B">
            <w:pPr>
              <w:spacing w:line="340" w:lineRule="exact"/>
              <w:rPr>
                <w:rFonts w:ascii="宋体" w:hAnsi="宋体" w:cs="宋体"/>
                <w:szCs w:val="21"/>
              </w:rPr>
            </w:pPr>
            <w:r w:rsidRPr="005F7994">
              <w:rPr>
                <w:rFonts w:ascii="宋体" w:hAnsi="宋体" w:cs="宋体" w:hint="eastAsia"/>
                <w:szCs w:val="21"/>
              </w:rPr>
              <w:t>2.</w:t>
            </w:r>
            <w:proofErr w:type="gramStart"/>
            <w:r w:rsidRPr="005F7994">
              <w:rPr>
                <w:rFonts w:ascii="宋体" w:hAnsi="宋体" w:cs="宋体" w:hint="eastAsia"/>
                <w:szCs w:val="21"/>
              </w:rPr>
              <w:t>本谈判</w:t>
            </w:r>
            <w:proofErr w:type="gramEnd"/>
            <w:r w:rsidRPr="005F7994">
              <w:rPr>
                <w:rFonts w:ascii="宋体" w:hAnsi="宋体" w:cs="宋体" w:hint="eastAsia"/>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EB5F9B" w:rsidRPr="005F7994" w:rsidRDefault="00BF1B0B">
      <w:pPr>
        <w:spacing w:line="400" w:lineRule="exact"/>
        <w:jc w:val="center"/>
        <w:rPr>
          <w:rFonts w:ascii="宋体" w:hAnsi="宋体"/>
          <w:b/>
          <w:sz w:val="32"/>
          <w:szCs w:val="32"/>
        </w:rPr>
      </w:pPr>
      <w:r w:rsidRPr="005F7994">
        <w:rPr>
          <w:rFonts w:ascii="宋体" w:hAnsi="宋体"/>
          <w:b/>
          <w:sz w:val="32"/>
          <w:szCs w:val="32"/>
        </w:rPr>
        <w:br w:type="page"/>
      </w:r>
    </w:p>
    <w:p w:rsidR="00EB5F9B" w:rsidRPr="005F7994" w:rsidRDefault="00BF1B0B">
      <w:pPr>
        <w:spacing w:line="400" w:lineRule="exact"/>
        <w:jc w:val="center"/>
        <w:rPr>
          <w:rFonts w:ascii="宋体" w:hAnsi="宋体"/>
          <w:b/>
          <w:sz w:val="32"/>
          <w:szCs w:val="32"/>
        </w:rPr>
      </w:pPr>
      <w:bookmarkStart w:id="12" w:name="_Toc21831_WPSOffice_Level2"/>
      <w:r w:rsidRPr="005F7994">
        <w:rPr>
          <w:rFonts w:ascii="宋体" w:hAnsi="宋体" w:hint="eastAsia"/>
          <w:b/>
          <w:sz w:val="32"/>
          <w:szCs w:val="32"/>
        </w:rPr>
        <w:lastRenderedPageBreak/>
        <w:t>供应商须知</w:t>
      </w:r>
      <w:bookmarkEnd w:id="12"/>
    </w:p>
    <w:p w:rsidR="00EB5F9B" w:rsidRPr="005F7994" w:rsidRDefault="00EB5F9B">
      <w:pPr>
        <w:spacing w:line="360" w:lineRule="exact"/>
        <w:rPr>
          <w:rFonts w:ascii="宋体" w:hAnsi="宋体"/>
          <w:szCs w:val="21"/>
        </w:rPr>
      </w:pPr>
    </w:p>
    <w:p w:rsidR="00EB5F9B" w:rsidRPr="005F7994" w:rsidRDefault="00BF1B0B">
      <w:pPr>
        <w:spacing w:line="360" w:lineRule="exact"/>
        <w:ind w:firstLineChars="200" w:firstLine="422"/>
        <w:rPr>
          <w:rFonts w:ascii="宋体" w:hAnsi="宋体"/>
          <w:b/>
          <w:szCs w:val="21"/>
        </w:rPr>
      </w:pPr>
      <w:bookmarkStart w:id="13" w:name="_Toc32649_WPSOffice_Level2"/>
      <w:r w:rsidRPr="005F7994">
        <w:rPr>
          <w:rFonts w:ascii="宋体" w:hAnsi="宋体" w:hint="eastAsia"/>
          <w:b/>
          <w:szCs w:val="21"/>
        </w:rPr>
        <w:t>一、总　则</w:t>
      </w:r>
      <w:bookmarkEnd w:id="13"/>
    </w:p>
    <w:p w:rsidR="00EB5F9B" w:rsidRPr="005F7994" w:rsidRDefault="00BF1B0B">
      <w:pPr>
        <w:spacing w:line="360" w:lineRule="exact"/>
        <w:ind w:firstLineChars="200" w:firstLine="420"/>
        <w:rPr>
          <w:rFonts w:ascii="宋体" w:hAnsi="宋体"/>
          <w:szCs w:val="21"/>
        </w:rPr>
      </w:pPr>
      <w:bookmarkStart w:id="14" w:name="_Toc29166_WPSOffice_Level3"/>
      <w:r w:rsidRPr="005F7994">
        <w:rPr>
          <w:rFonts w:ascii="宋体" w:hAnsi="宋体" w:hint="eastAsia"/>
          <w:szCs w:val="21"/>
        </w:rPr>
        <w:t>1. 适用范围</w:t>
      </w:r>
      <w:bookmarkEnd w:id="14"/>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1.1 本文件仅适用于本文件中所叙述的货物、服务类采购项目。</w:t>
      </w:r>
    </w:p>
    <w:p w:rsidR="00EB5F9B" w:rsidRPr="005F7994" w:rsidRDefault="00BF1B0B">
      <w:pPr>
        <w:spacing w:line="360" w:lineRule="exact"/>
        <w:ind w:firstLineChars="200" w:firstLine="420"/>
        <w:rPr>
          <w:rFonts w:ascii="宋体" w:hAnsi="宋体"/>
          <w:szCs w:val="21"/>
        </w:rPr>
      </w:pPr>
      <w:bookmarkStart w:id="15" w:name="_Toc22179_WPSOffice_Level3"/>
      <w:r w:rsidRPr="005F7994">
        <w:rPr>
          <w:rFonts w:ascii="宋体" w:hAnsi="宋体" w:hint="eastAsia"/>
          <w:szCs w:val="21"/>
        </w:rPr>
        <w:t>2. 定义</w:t>
      </w:r>
      <w:bookmarkEnd w:id="15"/>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2.1“采购人”是指：</w:t>
      </w:r>
      <w:r w:rsidR="00E258A2">
        <w:rPr>
          <w:rFonts w:ascii="宋体" w:hAnsi="宋体" w:cs="宋体" w:hint="eastAsia"/>
          <w:szCs w:val="21"/>
        </w:rPr>
        <w:t>广西南博国际会展有限责任公司</w:t>
      </w:r>
    </w:p>
    <w:p w:rsidR="00EB5F9B" w:rsidRPr="005F7994" w:rsidRDefault="00BF1B0B">
      <w:pPr>
        <w:spacing w:line="360" w:lineRule="exact"/>
        <w:ind w:firstLineChars="200" w:firstLine="420"/>
        <w:rPr>
          <w:rFonts w:ascii="宋体" w:hAnsi="宋体"/>
          <w:szCs w:val="21"/>
          <w:u w:val="single"/>
        </w:rPr>
      </w:pPr>
      <w:r w:rsidRPr="005F7994">
        <w:rPr>
          <w:rFonts w:ascii="宋体" w:hAnsi="宋体" w:hint="eastAsia"/>
          <w:szCs w:val="21"/>
        </w:rPr>
        <w:t>2.2“采购代理机构”：无</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2.3“供应商”是指响应本文件要求，参加谈判的法人或者其他组织。如果该供应商在本次谈判中成交，即成为“成交供应商”。</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2.4“货物”是指各种形态和种类的物品，包括原材料、燃料、设备、产品等。</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2.5“服务”是指除货物和工程以外的其他采购对象。</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2.6“响应文件”是指：供应商根据本文件要求，编制包含报价、技术和服务等所有内容的响应文件。</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2.7★本项目不接受联合体投标，投标人以联合体形</w:t>
      </w:r>
      <w:proofErr w:type="gramStart"/>
      <w:r w:rsidRPr="005F7994">
        <w:rPr>
          <w:rFonts w:ascii="宋体" w:hAnsi="宋体" w:hint="eastAsia"/>
          <w:szCs w:val="21"/>
        </w:rPr>
        <w:t>式参加</w:t>
      </w:r>
      <w:proofErr w:type="gramEnd"/>
      <w:r w:rsidRPr="005F7994">
        <w:rPr>
          <w:rFonts w:ascii="宋体" w:hAnsi="宋体" w:hint="eastAsia"/>
          <w:szCs w:val="21"/>
        </w:rPr>
        <w:t>投标的，投标无效。</w:t>
      </w:r>
    </w:p>
    <w:p w:rsidR="00EB5F9B" w:rsidRPr="005F7994" w:rsidRDefault="00BF1B0B">
      <w:pPr>
        <w:spacing w:line="360" w:lineRule="exact"/>
        <w:ind w:firstLineChars="200" w:firstLine="420"/>
        <w:rPr>
          <w:rFonts w:ascii="宋体" w:hAnsi="宋体"/>
          <w:szCs w:val="21"/>
        </w:rPr>
      </w:pPr>
      <w:bookmarkStart w:id="16" w:name="_Toc21831_WPSOffice_Level3"/>
      <w:r w:rsidRPr="005F7994">
        <w:rPr>
          <w:rFonts w:ascii="宋体" w:hAnsi="宋体" w:hint="eastAsia"/>
          <w:szCs w:val="21"/>
        </w:rPr>
        <w:t>3. 供应商的基本条件：</w:t>
      </w:r>
      <w:r w:rsidRPr="005F7994">
        <w:rPr>
          <w:rFonts w:ascii="宋体" w:hAnsi="宋体" w:hint="eastAsia"/>
          <w:b/>
          <w:szCs w:val="21"/>
        </w:rPr>
        <w:t>见“供应商须知前附表”</w:t>
      </w:r>
      <w:r w:rsidRPr="005F7994">
        <w:rPr>
          <w:rFonts w:ascii="宋体" w:hAnsi="宋体" w:hint="eastAsia"/>
          <w:szCs w:val="21"/>
        </w:rPr>
        <w:t>。</w:t>
      </w:r>
      <w:bookmarkEnd w:id="16"/>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3.1 联合体投标</w:t>
      </w:r>
    </w:p>
    <w:p w:rsidR="00EB5F9B" w:rsidRPr="005F7994" w:rsidRDefault="00BF1B0B">
      <w:pPr>
        <w:spacing w:line="360" w:lineRule="exact"/>
        <w:ind w:firstLineChars="200" w:firstLine="422"/>
        <w:rPr>
          <w:rFonts w:ascii="宋体" w:hAnsi="宋体"/>
          <w:b/>
          <w:szCs w:val="21"/>
        </w:rPr>
      </w:pPr>
      <w:r w:rsidRPr="005F7994">
        <w:rPr>
          <w:rFonts w:ascii="宋体" w:hAnsi="宋体" w:hint="eastAsia"/>
          <w:b/>
          <w:szCs w:val="21"/>
        </w:rPr>
        <w:t>3.1.1本项目明确不接受联合体形式投标的，</w:t>
      </w:r>
      <w:proofErr w:type="gramStart"/>
      <w:r w:rsidRPr="005F7994">
        <w:rPr>
          <w:rFonts w:ascii="宋体" w:hAnsi="宋体" w:hint="eastAsia"/>
          <w:b/>
          <w:szCs w:val="21"/>
        </w:rPr>
        <w:t>本谈判</w:t>
      </w:r>
      <w:proofErr w:type="gramEnd"/>
      <w:r w:rsidRPr="005F7994">
        <w:rPr>
          <w:rFonts w:ascii="宋体" w:hAnsi="宋体" w:hint="eastAsia"/>
          <w:b/>
          <w:szCs w:val="21"/>
        </w:rPr>
        <w:t>采购文件所有相关联合体要求及格式文件均不适用。供应商以联合体形</w:t>
      </w:r>
      <w:proofErr w:type="gramStart"/>
      <w:r w:rsidRPr="005F7994">
        <w:rPr>
          <w:rFonts w:ascii="宋体" w:hAnsi="宋体" w:hint="eastAsia"/>
          <w:b/>
          <w:szCs w:val="21"/>
        </w:rPr>
        <w:t>式参加</w:t>
      </w:r>
      <w:proofErr w:type="gramEnd"/>
      <w:r w:rsidRPr="005F7994">
        <w:rPr>
          <w:rFonts w:ascii="宋体" w:hAnsi="宋体" w:hint="eastAsia"/>
          <w:b/>
          <w:szCs w:val="21"/>
        </w:rPr>
        <w:t>投标的，竞标无效。</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3.1.2本项目接受联合体形式投标的，联合体投标要求如下：</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（1）联合体各方必须签订联合体协议书，明确联合体牵头人和各方权利、义务及分工、合同工作量比例；</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（2）除</w:t>
      </w:r>
      <w:proofErr w:type="gramStart"/>
      <w:r w:rsidRPr="005F7994">
        <w:rPr>
          <w:rFonts w:ascii="宋体" w:hAnsi="宋体" w:hint="eastAsia"/>
          <w:szCs w:val="21"/>
        </w:rPr>
        <w:t>本谈判</w:t>
      </w:r>
      <w:proofErr w:type="gramEnd"/>
      <w:r w:rsidRPr="005F7994">
        <w:rPr>
          <w:rFonts w:ascii="宋体" w:hAnsi="宋体" w:hint="eastAsia"/>
          <w:szCs w:val="21"/>
        </w:rPr>
        <w:t>采购文件另有规定，联合体各方中至少有一方应当符合</w:t>
      </w:r>
      <w:proofErr w:type="gramStart"/>
      <w:r w:rsidRPr="005F7994">
        <w:rPr>
          <w:rFonts w:ascii="宋体" w:hAnsi="宋体" w:hint="eastAsia"/>
          <w:szCs w:val="21"/>
        </w:rPr>
        <w:t>本谈判</w:t>
      </w:r>
      <w:proofErr w:type="gramEnd"/>
      <w:r w:rsidRPr="005F7994">
        <w:rPr>
          <w:rFonts w:ascii="宋体" w:hAnsi="宋体" w:hint="eastAsia"/>
          <w:szCs w:val="21"/>
        </w:rPr>
        <w:t>采购文件规定的投标人特定资格条件；联合体中有同类资质的投标人应按照资质等级较低的投标人确定资质等级；</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（3）联合体各方不得再单独或与其</w:t>
      </w:r>
      <w:proofErr w:type="gramStart"/>
      <w:r w:rsidRPr="005F7994">
        <w:rPr>
          <w:rFonts w:ascii="宋体" w:hAnsi="宋体" w:hint="eastAsia"/>
          <w:szCs w:val="21"/>
        </w:rPr>
        <w:t>他供应</w:t>
      </w:r>
      <w:proofErr w:type="gramEnd"/>
      <w:r w:rsidRPr="005F7994">
        <w:rPr>
          <w:rFonts w:ascii="宋体" w:hAnsi="宋体" w:hint="eastAsia"/>
          <w:szCs w:val="21"/>
        </w:rPr>
        <w:t>商组成新的联合体参加同一项目的采购活动；</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（4）联合体的业绩和信誉按联合体主体方（或牵头方）计算。</w:t>
      </w:r>
    </w:p>
    <w:p w:rsidR="00EB5F9B" w:rsidRPr="005F7994" w:rsidRDefault="00BF1B0B">
      <w:pPr>
        <w:spacing w:line="360" w:lineRule="exact"/>
        <w:ind w:firstLineChars="200" w:firstLine="420"/>
        <w:rPr>
          <w:rFonts w:ascii="宋体" w:hAnsi="宋体"/>
          <w:szCs w:val="21"/>
        </w:rPr>
      </w:pPr>
      <w:bookmarkStart w:id="17" w:name="_Toc32649_WPSOffice_Level3"/>
      <w:r w:rsidRPr="005F7994">
        <w:rPr>
          <w:rFonts w:ascii="宋体" w:hAnsi="宋体" w:hint="eastAsia"/>
          <w:szCs w:val="21"/>
        </w:rPr>
        <w:t>4. 谈判费用</w:t>
      </w:r>
      <w:bookmarkEnd w:id="17"/>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4.1 供应商应自行承担所有与编写和提交响应文件有关的费用，不论谈判结果如何，采购人在任何情况下无义务和责任承担此类费用。</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4.2本项目代理服务费具体见</w:t>
      </w:r>
      <w:r w:rsidRPr="005F7994">
        <w:rPr>
          <w:rFonts w:ascii="宋体" w:hAnsi="宋体" w:hint="eastAsia"/>
          <w:b/>
          <w:szCs w:val="21"/>
        </w:rPr>
        <w:t>“供应商须知前附表”</w:t>
      </w:r>
      <w:r w:rsidRPr="005F7994">
        <w:rPr>
          <w:rFonts w:ascii="宋体" w:hAnsi="宋体" w:hint="eastAsia"/>
          <w:szCs w:val="21"/>
        </w:rPr>
        <w:t>。</w:t>
      </w:r>
    </w:p>
    <w:p w:rsidR="00EB5F9B" w:rsidRPr="005F7994" w:rsidRDefault="00BF1B0B">
      <w:pPr>
        <w:spacing w:line="360" w:lineRule="exact"/>
        <w:ind w:firstLineChars="200" w:firstLine="422"/>
        <w:rPr>
          <w:rFonts w:ascii="宋体" w:hAnsi="宋体"/>
          <w:b/>
          <w:szCs w:val="21"/>
        </w:rPr>
      </w:pPr>
      <w:bookmarkStart w:id="18" w:name="_Toc18660_WPSOffice_Level2"/>
      <w:r w:rsidRPr="005F7994">
        <w:rPr>
          <w:rFonts w:ascii="宋体" w:hAnsi="宋体" w:hint="eastAsia"/>
          <w:b/>
          <w:szCs w:val="21"/>
        </w:rPr>
        <w:t>二、响应文件的编制</w:t>
      </w:r>
      <w:bookmarkEnd w:id="18"/>
    </w:p>
    <w:p w:rsidR="00EB5F9B" w:rsidRPr="005F7994" w:rsidRDefault="00BF1B0B">
      <w:pPr>
        <w:spacing w:line="360" w:lineRule="exact"/>
        <w:ind w:firstLineChars="200" w:firstLine="420"/>
        <w:rPr>
          <w:rFonts w:ascii="宋体" w:hAnsi="宋体"/>
          <w:szCs w:val="21"/>
        </w:rPr>
      </w:pPr>
      <w:bookmarkStart w:id="19" w:name="_Toc18660_WPSOffice_Level3"/>
      <w:r w:rsidRPr="005F7994">
        <w:rPr>
          <w:rFonts w:ascii="宋体" w:hAnsi="宋体" w:hint="eastAsia"/>
          <w:szCs w:val="21"/>
        </w:rPr>
        <w:t>5. 响应文件编制基本要求</w:t>
      </w:r>
      <w:bookmarkEnd w:id="19"/>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5.1供应商对响应文件的编制应按要求装订和封装。</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lastRenderedPageBreak/>
        <w:t>5.3供应商应认真阅读、并充分理解本文件的全部内容（包括所有的补充、修改内容），承诺并履行本文件中各项条款规定及要求。</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5.4响应文件必须按本文件的全部内容，包括所有的补充通知及附件进行编制。</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5.5如因供应商只填写和提供了本文件要求的部分内容和附件，而给评审造成困难，其可能导致的结果和责任由供应商自行承担。</w:t>
      </w:r>
    </w:p>
    <w:p w:rsidR="00EB5F9B" w:rsidRPr="005F7994" w:rsidRDefault="00BF1B0B">
      <w:pPr>
        <w:spacing w:line="360" w:lineRule="exact"/>
        <w:ind w:firstLineChars="200" w:firstLine="422"/>
        <w:rPr>
          <w:rFonts w:ascii="宋体" w:hAnsi="宋体"/>
          <w:b/>
          <w:szCs w:val="21"/>
        </w:rPr>
      </w:pPr>
      <w:r w:rsidRPr="005F7994">
        <w:rPr>
          <w:rFonts w:ascii="宋体" w:hAnsi="宋体" w:hint="eastAsia"/>
          <w:b/>
          <w:szCs w:val="21"/>
        </w:rPr>
        <w:t>5.6响应文件的组成。</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响应文件应分为价格文件和商务技术文件两个部分组成。</w:t>
      </w:r>
      <w:r w:rsidRPr="005F7994">
        <w:rPr>
          <w:rFonts w:ascii="宋体" w:hAnsi="宋体" w:hint="eastAsia"/>
          <w:b/>
          <w:szCs w:val="21"/>
        </w:rPr>
        <w:t>（下列文件均须加盖竞标单位公章；应该有的必须提供，如未提供，评审小组有权拒绝其响应文件）</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5.6.1价格文件</w:t>
      </w:r>
    </w:p>
    <w:p w:rsidR="00EB5F9B" w:rsidRPr="005F7994" w:rsidRDefault="00BF1B0B">
      <w:pPr>
        <w:spacing w:line="360" w:lineRule="exact"/>
        <w:ind w:firstLineChars="150" w:firstLine="315"/>
        <w:rPr>
          <w:rFonts w:ascii="宋体" w:hAnsi="宋体"/>
          <w:b/>
          <w:szCs w:val="21"/>
        </w:rPr>
      </w:pPr>
      <w:r w:rsidRPr="005F7994">
        <w:rPr>
          <w:rFonts w:ascii="宋体" w:hAnsi="宋体" w:hint="eastAsia"/>
          <w:szCs w:val="21"/>
        </w:rPr>
        <w:t>（1）谈判书（格式见附件一）；</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（2）谈判报价表；（格式见附件二）</w:t>
      </w:r>
      <w:r w:rsidRPr="005F7994">
        <w:rPr>
          <w:rFonts w:ascii="宋体" w:hAnsi="宋体" w:hint="eastAsia"/>
          <w:b/>
          <w:szCs w:val="21"/>
        </w:rPr>
        <w:t>（必须提供）</w:t>
      </w:r>
    </w:p>
    <w:p w:rsidR="00EB5F9B" w:rsidRPr="005F7994" w:rsidRDefault="00BF1B0B">
      <w:pPr>
        <w:spacing w:line="360" w:lineRule="exact"/>
        <w:ind w:firstLineChars="200" w:firstLine="420"/>
        <w:rPr>
          <w:rFonts w:ascii="宋体" w:hAnsi="宋体"/>
          <w:b/>
          <w:szCs w:val="21"/>
        </w:rPr>
      </w:pPr>
      <w:r w:rsidRPr="005F7994">
        <w:rPr>
          <w:rFonts w:ascii="宋体" w:hAnsi="宋体" w:hint="eastAsia"/>
          <w:szCs w:val="21"/>
        </w:rPr>
        <w:t>5.6.2 商务技术文件</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（1）有效的新版“营业执照”副本或《事业单位法人证书》复印件</w:t>
      </w:r>
      <w:r w:rsidRPr="005F7994">
        <w:rPr>
          <w:rFonts w:ascii="宋体" w:hAnsi="宋体"/>
          <w:szCs w:val="21"/>
        </w:rPr>
        <w:t>(</w:t>
      </w:r>
      <w:r w:rsidRPr="005F7994">
        <w:rPr>
          <w:rFonts w:ascii="宋体" w:hAnsi="宋体" w:hint="eastAsia"/>
          <w:szCs w:val="21"/>
        </w:rPr>
        <w:t>经营范围包含本次采购货物）；</w:t>
      </w:r>
      <w:r w:rsidRPr="005F7994">
        <w:rPr>
          <w:rFonts w:ascii="宋体" w:hAnsi="宋体" w:hint="eastAsia"/>
          <w:b/>
          <w:szCs w:val="21"/>
        </w:rPr>
        <w:t>（必须提供）</w:t>
      </w:r>
    </w:p>
    <w:p w:rsidR="00EB5F9B" w:rsidRPr="005F7994" w:rsidRDefault="00BF1B0B">
      <w:pPr>
        <w:spacing w:line="400" w:lineRule="exact"/>
        <w:ind w:firstLineChars="150" w:firstLine="315"/>
        <w:rPr>
          <w:rFonts w:ascii="宋体" w:hAnsi="宋体"/>
          <w:szCs w:val="21"/>
        </w:rPr>
      </w:pPr>
      <w:r w:rsidRPr="005F7994">
        <w:rPr>
          <w:rFonts w:ascii="宋体" w:hAnsi="宋体" w:hint="eastAsia"/>
          <w:szCs w:val="21"/>
        </w:rPr>
        <w:t>（2）法定代表人身份证明原件或法定代表人有效身份证正反面复印件（格式见附件六）；</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b/>
          <w:szCs w:val="21"/>
        </w:rPr>
      </w:pPr>
      <w:r w:rsidRPr="005F7994">
        <w:rPr>
          <w:rFonts w:ascii="宋体" w:hAnsi="宋体" w:hint="eastAsia"/>
          <w:szCs w:val="21"/>
        </w:rPr>
        <w:t>（3）法定代表人授权委托书原件及被授权人有效身份证正反面复印件（格式见附件六）；</w:t>
      </w:r>
      <w:r w:rsidRPr="005F7994">
        <w:rPr>
          <w:rFonts w:ascii="宋体" w:hAnsi="宋体" w:hint="eastAsia"/>
          <w:b/>
          <w:szCs w:val="21"/>
        </w:rPr>
        <w:t>[委托代理时必须提供，同时须提供第（3）项]</w:t>
      </w:r>
    </w:p>
    <w:p w:rsidR="00EB5F9B" w:rsidRPr="005F7994" w:rsidRDefault="00BF1B0B">
      <w:pPr>
        <w:spacing w:line="360" w:lineRule="exact"/>
        <w:ind w:firstLineChars="150" w:firstLine="315"/>
        <w:rPr>
          <w:rFonts w:ascii="宋体" w:hAnsi="宋体"/>
          <w:b/>
          <w:szCs w:val="21"/>
        </w:rPr>
      </w:pPr>
      <w:r w:rsidRPr="005F7994">
        <w:rPr>
          <w:rFonts w:ascii="宋体" w:hAnsi="宋体" w:hint="eastAsia"/>
          <w:szCs w:val="21"/>
        </w:rPr>
        <w:t>（</w:t>
      </w:r>
      <w:r w:rsidR="00815CF4">
        <w:rPr>
          <w:rFonts w:ascii="宋体" w:hAnsi="宋体" w:hint="eastAsia"/>
          <w:szCs w:val="21"/>
        </w:rPr>
        <w:t>4</w:t>
      </w:r>
      <w:r w:rsidRPr="005F7994">
        <w:rPr>
          <w:rFonts w:ascii="宋体" w:hAnsi="宋体" w:hint="eastAsia"/>
          <w:szCs w:val="21"/>
        </w:rPr>
        <w:t>）联合体竞标协议书（正本用原件，副本可用复印件）（格式见附件六）；</w:t>
      </w:r>
      <w:r w:rsidRPr="005F7994">
        <w:rPr>
          <w:rFonts w:ascii="宋体" w:hAnsi="宋体" w:hint="eastAsia"/>
          <w:b/>
          <w:szCs w:val="21"/>
        </w:rPr>
        <w:t>[联合体投标时必须提供（若本项目不接受联合体投标的此项不适用）]</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（5）参加采购活动前三年内在经营活动中没有重大违法记录的书面声明（格式自拟）；</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（6）技术响应偏离情况说明表（格式见附件三）、商务条款偏离表（格式见附件四）；</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（7）投入设备响应表（格式见附件五）如有请提供；</w:t>
      </w:r>
      <w:r w:rsidRPr="005F7994">
        <w:rPr>
          <w:rFonts w:ascii="宋体" w:hAnsi="宋体" w:hint="eastAsia"/>
          <w:b/>
          <w:szCs w:val="21"/>
        </w:rPr>
        <w:t>（如有请提供）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（8）售后服务承诺（请结合第三章“项目需求”自行编写）；</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（9）项目实施人员一览表，特殊作业队需要提供作业证书（格式自拟）；</w:t>
      </w:r>
      <w:r w:rsidRPr="005F7994">
        <w:rPr>
          <w:rFonts w:ascii="宋体" w:hAnsi="宋体" w:hint="eastAsia"/>
          <w:b/>
          <w:szCs w:val="21"/>
        </w:rPr>
        <w:t>（必须提供）</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（10）优惠条件：供应商承诺给予采购人的各种优惠条件，包括服务、备品备件、专用耗材等方面的优惠(格式自拟)</w:t>
      </w:r>
    </w:p>
    <w:p w:rsidR="00EB5F9B" w:rsidRPr="005F7994" w:rsidRDefault="00BF1B0B">
      <w:pPr>
        <w:spacing w:line="360" w:lineRule="exact"/>
        <w:ind w:firstLineChars="150" w:firstLine="315"/>
        <w:rPr>
          <w:rFonts w:ascii="宋体" w:hAnsi="宋体"/>
          <w:b/>
          <w:szCs w:val="21"/>
        </w:rPr>
      </w:pPr>
      <w:r w:rsidRPr="005F7994">
        <w:rPr>
          <w:rFonts w:ascii="宋体" w:hAnsi="宋体" w:hint="eastAsia"/>
          <w:szCs w:val="21"/>
        </w:rPr>
        <w:t>（11）质量保证措施；</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（12）国家有强制性要求的应按国家规定执行，并提供相关证明材料；</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（13）供应商认为需要提供的有关资料。</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（14）供应商应需实地探查场地（</w:t>
      </w:r>
      <w:r w:rsidRPr="005F7994">
        <w:rPr>
          <w:rFonts w:ascii="宋体" w:hAnsi="宋体"/>
          <w:szCs w:val="21"/>
        </w:rPr>
        <w:t>18208810089罗工</w:t>
      </w:r>
      <w:r w:rsidRPr="005F7994">
        <w:rPr>
          <w:rFonts w:ascii="宋体" w:hAnsi="宋体" w:hint="eastAsia"/>
          <w:szCs w:val="21"/>
        </w:rPr>
        <w:t>），确定采购项目的相关数据及施工的拆除及安装要求，现场踏勘后由</w:t>
      </w:r>
      <w:r w:rsidR="00E258A2">
        <w:rPr>
          <w:rFonts w:ascii="宋体" w:hAnsi="宋体" w:hint="eastAsia"/>
          <w:szCs w:val="21"/>
        </w:rPr>
        <w:t>广西南博国际会展有限责任公司</w:t>
      </w:r>
      <w:r w:rsidRPr="005F7994">
        <w:rPr>
          <w:rFonts w:ascii="宋体" w:hAnsi="宋体" w:hint="eastAsia"/>
          <w:szCs w:val="21"/>
        </w:rPr>
        <w:t>出具现场勘查证明</w:t>
      </w:r>
      <w:r w:rsidRPr="005F7994">
        <w:rPr>
          <w:rFonts w:ascii="宋体" w:hAnsi="宋体" w:hint="eastAsia"/>
          <w:b/>
          <w:szCs w:val="21"/>
        </w:rPr>
        <w:t>（必须提供）；</w:t>
      </w:r>
    </w:p>
    <w:p w:rsidR="00EB5F9B" w:rsidRPr="005F7994" w:rsidRDefault="00BF1B0B">
      <w:pPr>
        <w:spacing w:line="360" w:lineRule="exact"/>
        <w:ind w:firstLineChars="200" w:firstLine="420"/>
        <w:rPr>
          <w:rFonts w:ascii="宋体" w:hAnsi="宋体"/>
          <w:szCs w:val="21"/>
        </w:rPr>
      </w:pPr>
      <w:bookmarkStart w:id="20" w:name="_Toc9306_WPSOffice_Level3"/>
      <w:r w:rsidRPr="005F7994">
        <w:rPr>
          <w:rFonts w:ascii="宋体" w:hAnsi="宋体" w:hint="eastAsia"/>
          <w:szCs w:val="21"/>
        </w:rPr>
        <w:t>6. 计量单位</w:t>
      </w:r>
      <w:bookmarkEnd w:id="20"/>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6.1除技术要求中另有规定外，本文件所要求使用的计量单位均应采用国家法定计量单位。</w:t>
      </w:r>
    </w:p>
    <w:p w:rsidR="00EB5F9B" w:rsidRPr="005F7994" w:rsidRDefault="00BF1B0B">
      <w:pPr>
        <w:spacing w:line="360" w:lineRule="exact"/>
        <w:ind w:leftChars="200" w:left="420"/>
        <w:rPr>
          <w:rFonts w:ascii="宋体" w:hAnsi="宋体"/>
          <w:szCs w:val="21"/>
        </w:rPr>
      </w:pPr>
      <w:bookmarkStart w:id="21" w:name="_Toc31637_WPSOffice_Level3"/>
      <w:r w:rsidRPr="005F7994">
        <w:rPr>
          <w:rFonts w:ascii="宋体" w:hAnsi="宋体" w:hint="eastAsia"/>
          <w:szCs w:val="21"/>
        </w:rPr>
        <w:t>7.响应文件有效期</w:t>
      </w:r>
      <w:bookmarkEnd w:id="21"/>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7.1响应文件有效期按须知前附表规定的期限，有效期不足的响应文件按无效处理。</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lastRenderedPageBreak/>
        <w:t>7.2未成交的响应文件有效期内均应保持有效。</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7.3成交供应商的响应文件自响应文件递交截止之日起至合同履行完毕</w:t>
      </w:r>
      <w:proofErr w:type="gramStart"/>
      <w:r w:rsidRPr="005F7994">
        <w:rPr>
          <w:rFonts w:ascii="宋体" w:hAnsi="宋体" w:hint="eastAsia"/>
          <w:szCs w:val="21"/>
        </w:rPr>
        <w:t>止</w:t>
      </w:r>
      <w:proofErr w:type="gramEnd"/>
      <w:r w:rsidRPr="005F7994">
        <w:rPr>
          <w:rFonts w:ascii="宋体" w:hAnsi="宋体" w:hint="eastAsia"/>
          <w:szCs w:val="21"/>
        </w:rPr>
        <w:t>均应保持有效。</w:t>
      </w:r>
    </w:p>
    <w:p w:rsidR="00EB5F9B" w:rsidRPr="005F7994" w:rsidRDefault="00BF1B0B">
      <w:pPr>
        <w:spacing w:line="360" w:lineRule="exact"/>
        <w:ind w:leftChars="200" w:left="420"/>
        <w:rPr>
          <w:rFonts w:ascii="宋体" w:hAnsi="宋体"/>
          <w:szCs w:val="21"/>
        </w:rPr>
      </w:pPr>
      <w:bookmarkStart w:id="22" w:name="_Toc18558_WPSOffice_Level3"/>
      <w:r w:rsidRPr="005F7994">
        <w:rPr>
          <w:rFonts w:ascii="宋体" w:hAnsi="宋体" w:hint="eastAsia"/>
          <w:szCs w:val="21"/>
        </w:rPr>
        <w:t>8.竞标保证金</w:t>
      </w:r>
      <w:bookmarkEnd w:id="22"/>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8.1供应商必须按须知前附表的规定交纳竞标保证金，否则，其响应文件按无效响应处理。</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8.2竞标保证金交纳方式：按须知前附表的规定。</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8.3竞标保证金交纳截止时间：按须知前附表的规定。</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8.4竞标保证金的退还均以转账形式退回到供应商银行账户。</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8.5.1未成交供应商的竞标保证金在成交通知书发出后五个工作日内退还。</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8.5.2成交供应商的竞标保证金在成交供应商与采购人签订合同并</w:t>
      </w:r>
      <w:proofErr w:type="gramStart"/>
      <w:r w:rsidRPr="005F7994">
        <w:rPr>
          <w:rFonts w:ascii="宋体" w:hAnsi="宋体" w:hint="eastAsia"/>
          <w:szCs w:val="21"/>
        </w:rPr>
        <w:t>送合同</w:t>
      </w:r>
      <w:proofErr w:type="gramEnd"/>
      <w:r w:rsidRPr="005F7994">
        <w:rPr>
          <w:rFonts w:ascii="宋体" w:hAnsi="宋体" w:hint="eastAsia"/>
          <w:szCs w:val="21"/>
        </w:rPr>
        <w:t>给代理机构存档后五个工作日内退还。</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8.6供应商有下列情形之一的，竞标保证金将不予退还：</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（1）供应商在提交响应文件截止时间后撤回响应文件的；</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（2）供应商在响应文件中提供虚假材料的；</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（3）除因不可抗力或谈判采购文件认可的情形以外，成交供应商不与采购人签订合同的；</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（4）供应商与采购人、其他供应商恶意串通的；</w:t>
      </w:r>
    </w:p>
    <w:p w:rsidR="00EB5F9B" w:rsidRPr="005F7994" w:rsidRDefault="00BF1B0B">
      <w:pPr>
        <w:spacing w:line="360" w:lineRule="exact"/>
        <w:ind w:firstLineChars="150" w:firstLine="315"/>
        <w:rPr>
          <w:rFonts w:ascii="宋体" w:hAnsi="宋体"/>
          <w:b/>
          <w:szCs w:val="21"/>
        </w:rPr>
      </w:pPr>
      <w:r w:rsidRPr="005F7994">
        <w:rPr>
          <w:rFonts w:ascii="宋体" w:hAnsi="宋体" w:hint="eastAsia"/>
          <w:szCs w:val="21"/>
        </w:rPr>
        <w:t>（5）谈判采购文件规定的其他情形。</w:t>
      </w:r>
    </w:p>
    <w:p w:rsidR="00EB5F9B" w:rsidRPr="005F7994" w:rsidRDefault="00BF1B0B">
      <w:pPr>
        <w:spacing w:line="360" w:lineRule="exact"/>
        <w:ind w:firstLineChars="200" w:firstLine="422"/>
        <w:rPr>
          <w:rFonts w:ascii="宋体" w:hAnsi="宋体"/>
          <w:b/>
          <w:szCs w:val="21"/>
        </w:rPr>
      </w:pPr>
      <w:bookmarkStart w:id="23" w:name="_Toc9306_WPSOffice_Level2"/>
      <w:r w:rsidRPr="005F7994">
        <w:rPr>
          <w:rFonts w:ascii="宋体" w:hAnsi="宋体" w:hint="eastAsia"/>
          <w:b/>
          <w:szCs w:val="21"/>
        </w:rPr>
        <w:t>三、谈判报价要求</w:t>
      </w:r>
      <w:bookmarkEnd w:id="23"/>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9.1供应商必须就所投项目的全部内容作完整唯一报价，漏项报价的或有选择的或有条件的报价，其竞标将视为无效。</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9.3成交供应商负责本项目所需货物的制造、运输、售后服务等全部工作。</w:t>
      </w:r>
    </w:p>
    <w:p w:rsidR="00EB5F9B" w:rsidRPr="005F7994" w:rsidRDefault="00BF1B0B">
      <w:pPr>
        <w:spacing w:line="360" w:lineRule="exact"/>
        <w:ind w:firstLineChars="200" w:firstLine="422"/>
        <w:rPr>
          <w:rFonts w:ascii="宋体" w:hAnsi="宋体"/>
          <w:b/>
          <w:szCs w:val="21"/>
        </w:rPr>
      </w:pPr>
      <w:bookmarkStart w:id="24" w:name="_Toc31637_WPSOffice_Level2"/>
      <w:r w:rsidRPr="005F7994">
        <w:rPr>
          <w:rFonts w:ascii="宋体" w:hAnsi="宋体" w:hint="eastAsia"/>
          <w:b/>
          <w:szCs w:val="21"/>
        </w:rPr>
        <w:t>四、响应文件的份数、封装和递交</w:t>
      </w:r>
      <w:bookmarkEnd w:id="24"/>
    </w:p>
    <w:p w:rsidR="00EB5F9B" w:rsidRPr="005F7994" w:rsidRDefault="00BF1B0B">
      <w:pPr>
        <w:spacing w:line="360" w:lineRule="exact"/>
        <w:ind w:leftChars="200" w:left="420"/>
        <w:rPr>
          <w:rFonts w:ascii="宋体" w:hAnsi="宋体"/>
          <w:szCs w:val="21"/>
        </w:rPr>
      </w:pPr>
      <w:bookmarkStart w:id="25" w:name="_Toc31657_WPSOffice_Level3"/>
      <w:r w:rsidRPr="005F7994">
        <w:rPr>
          <w:rFonts w:ascii="宋体" w:hAnsi="宋体" w:hint="eastAsia"/>
          <w:szCs w:val="21"/>
        </w:rPr>
        <w:t>10. 谈判响应文件的份数和封装</w:t>
      </w:r>
      <w:bookmarkEnd w:id="25"/>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10.2响应文件的信封上应写明：</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（1）项目编号；</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（2）项目名称；</w:t>
      </w:r>
    </w:p>
    <w:p w:rsidR="00EB5F9B" w:rsidRPr="005F7994" w:rsidRDefault="00BF1B0B">
      <w:pPr>
        <w:spacing w:line="360" w:lineRule="exact"/>
        <w:ind w:firstLineChars="150" w:firstLine="315"/>
        <w:rPr>
          <w:rFonts w:ascii="宋体" w:hAnsi="宋体"/>
          <w:szCs w:val="21"/>
        </w:rPr>
      </w:pPr>
      <w:r w:rsidRPr="005F7994">
        <w:rPr>
          <w:rFonts w:ascii="宋体" w:hAnsi="宋体" w:hint="eastAsia"/>
          <w:szCs w:val="21"/>
        </w:rPr>
        <w:t>（3）供应商名称。</w:t>
      </w:r>
    </w:p>
    <w:p w:rsidR="00EB5F9B" w:rsidRPr="005F7994" w:rsidRDefault="00BF1B0B">
      <w:pPr>
        <w:spacing w:line="360" w:lineRule="exact"/>
        <w:ind w:firstLineChars="200" w:firstLine="420"/>
        <w:rPr>
          <w:rFonts w:ascii="宋体" w:hAnsi="宋体"/>
          <w:szCs w:val="21"/>
        </w:rPr>
      </w:pPr>
      <w:bookmarkStart w:id="26" w:name="_Toc8037_WPSOffice_Level3"/>
      <w:r w:rsidRPr="005F7994">
        <w:rPr>
          <w:rFonts w:ascii="宋体" w:hAnsi="宋体" w:hint="eastAsia"/>
          <w:szCs w:val="21"/>
        </w:rPr>
        <w:t>11. 响应文件的递交</w:t>
      </w:r>
      <w:bookmarkEnd w:id="26"/>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所有响应文件应于谈判采购文件中规定的时间前递交到</w:t>
      </w:r>
      <w:r w:rsidR="00E258A2">
        <w:rPr>
          <w:rFonts w:ascii="宋体" w:hAnsi="宋体" w:hint="eastAsia"/>
          <w:szCs w:val="21"/>
        </w:rPr>
        <w:t>广西南博国际会展有限责任公司</w:t>
      </w:r>
      <w:r w:rsidRPr="005F7994">
        <w:rPr>
          <w:rFonts w:ascii="宋体" w:hAnsi="宋体" w:hint="eastAsia"/>
          <w:szCs w:val="21"/>
        </w:rPr>
        <w:t>。</w:t>
      </w:r>
    </w:p>
    <w:p w:rsidR="00EB5F9B" w:rsidRPr="005F7994" w:rsidRDefault="00BF1B0B">
      <w:pPr>
        <w:spacing w:line="360" w:lineRule="exact"/>
        <w:ind w:firstLineChars="200" w:firstLine="420"/>
        <w:rPr>
          <w:rFonts w:ascii="宋体" w:hAnsi="宋体"/>
          <w:szCs w:val="21"/>
        </w:rPr>
      </w:pPr>
      <w:bookmarkStart w:id="27" w:name="_Toc7078_WPSOffice_Level3"/>
      <w:r w:rsidRPr="005F7994">
        <w:rPr>
          <w:rFonts w:ascii="宋体" w:hAnsi="宋体" w:hint="eastAsia"/>
          <w:szCs w:val="21"/>
        </w:rPr>
        <w:t>12.迟交的响应文件</w:t>
      </w:r>
      <w:bookmarkEnd w:id="27"/>
    </w:p>
    <w:p w:rsidR="00EB5F9B" w:rsidRPr="005F7994" w:rsidRDefault="00E258A2">
      <w:pPr>
        <w:spacing w:line="360" w:lineRule="exact"/>
        <w:ind w:firstLineChars="200" w:firstLine="420"/>
        <w:rPr>
          <w:rFonts w:ascii="宋体" w:hAnsi="宋体"/>
          <w:szCs w:val="21"/>
        </w:rPr>
      </w:pPr>
      <w:r>
        <w:rPr>
          <w:rFonts w:ascii="宋体" w:hAnsi="宋体" w:hint="eastAsia"/>
          <w:szCs w:val="21"/>
        </w:rPr>
        <w:t>广西南博国际会展有限责任公司</w:t>
      </w:r>
      <w:r w:rsidR="00BF1B0B" w:rsidRPr="005F7994">
        <w:rPr>
          <w:rFonts w:ascii="宋体" w:hAnsi="宋体" w:hint="eastAsia"/>
          <w:szCs w:val="21"/>
        </w:rPr>
        <w:t>拒绝或原封退回在其规定的递交响应文件截止时间之后收到的任何响应文件。</w:t>
      </w:r>
    </w:p>
    <w:p w:rsidR="00EB5F9B" w:rsidRPr="005F7994" w:rsidRDefault="00BF1B0B">
      <w:pPr>
        <w:spacing w:line="360" w:lineRule="exact"/>
        <w:ind w:firstLineChars="200" w:firstLine="422"/>
        <w:rPr>
          <w:rFonts w:ascii="宋体" w:hAnsi="宋体"/>
          <w:b/>
          <w:szCs w:val="21"/>
        </w:rPr>
      </w:pPr>
      <w:bookmarkStart w:id="28" w:name="_Toc18558_WPSOffice_Level2"/>
      <w:r w:rsidRPr="005F7994">
        <w:rPr>
          <w:rFonts w:ascii="宋体" w:hAnsi="宋体" w:hint="eastAsia"/>
          <w:b/>
          <w:szCs w:val="21"/>
        </w:rPr>
        <w:t>五、响应文件评审及谈判的步骤</w:t>
      </w:r>
      <w:bookmarkEnd w:id="28"/>
    </w:p>
    <w:p w:rsidR="00EB5F9B" w:rsidRPr="005F7994" w:rsidRDefault="00BF1B0B">
      <w:pPr>
        <w:spacing w:line="360" w:lineRule="exact"/>
        <w:ind w:firstLineChars="200" w:firstLine="420"/>
        <w:rPr>
          <w:rFonts w:ascii="宋体" w:hAnsi="宋体" w:cs="宋体"/>
          <w:kern w:val="0"/>
          <w:szCs w:val="21"/>
        </w:rPr>
      </w:pPr>
      <w:r w:rsidRPr="005F7994">
        <w:rPr>
          <w:rFonts w:ascii="宋体" w:hAnsi="宋体" w:cs="宋体" w:hint="eastAsia"/>
          <w:kern w:val="0"/>
          <w:szCs w:val="21"/>
        </w:rPr>
        <w:t>13.1谈判小组由采购人代表和评审专家共3人以上单数组成，其中评审专家人数不得少于谈</w:t>
      </w:r>
      <w:r w:rsidRPr="005F7994">
        <w:rPr>
          <w:rFonts w:ascii="宋体" w:hAnsi="宋体" w:cs="宋体" w:hint="eastAsia"/>
          <w:kern w:val="0"/>
          <w:szCs w:val="21"/>
        </w:rPr>
        <w:lastRenderedPageBreak/>
        <w:t>判小组成员总数的2/3。</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13.2</w:t>
      </w:r>
      <w:r w:rsidRPr="005F7994">
        <w:rPr>
          <w:rFonts w:ascii="宋体" w:hAnsi="宋体"/>
          <w:szCs w:val="21"/>
        </w:rPr>
        <w:t>谈判小组</w:t>
      </w:r>
      <w:r w:rsidRPr="005F7994">
        <w:rPr>
          <w:rFonts w:ascii="宋体" w:hAnsi="宋体" w:hint="eastAsia"/>
          <w:szCs w:val="21"/>
        </w:rPr>
        <w:t>确认谈判采购文件。</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13.3谈判小组对竞标资格条件及响应文件的有效性、完整性和响应程度进行审查。</w:t>
      </w:r>
    </w:p>
    <w:p w:rsidR="00EB5F9B" w:rsidRPr="005F7994" w:rsidRDefault="00BF1B0B">
      <w:pPr>
        <w:spacing w:line="360" w:lineRule="exact"/>
        <w:ind w:firstLineChars="200" w:firstLine="420"/>
        <w:rPr>
          <w:rFonts w:ascii="宋体" w:hAnsi="宋体"/>
          <w:szCs w:val="21"/>
        </w:rPr>
      </w:pPr>
      <w:bookmarkStart w:id="29" w:name="_Toc21234_WPSOffice_Level3"/>
      <w:r w:rsidRPr="005F7994">
        <w:rPr>
          <w:rFonts w:ascii="宋体" w:hAnsi="宋体" w:hint="eastAsia"/>
          <w:szCs w:val="21"/>
        </w:rPr>
        <w:t>13.3.1澄清</w:t>
      </w:r>
      <w:bookmarkEnd w:id="29"/>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w:t>
      </w:r>
      <w:proofErr w:type="gramStart"/>
      <w:r w:rsidRPr="005F7994">
        <w:rPr>
          <w:rFonts w:ascii="宋体" w:hAnsi="宋体" w:hint="eastAsia"/>
          <w:szCs w:val="21"/>
        </w:rPr>
        <w:t>作出</w:t>
      </w:r>
      <w:proofErr w:type="gramEnd"/>
      <w:r w:rsidRPr="005F7994">
        <w:rPr>
          <w:rFonts w:ascii="宋体" w:hAnsi="宋体" w:hint="eastAsia"/>
          <w:szCs w:val="21"/>
        </w:rPr>
        <w:t>必要的澄清、说明或者更正。供应商的澄清、说明或者更正不得超出响应文件的范围或者改变响应文件的实质性内容。</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谈判小组要求供应商澄清、说明或者更正响应文件应当以书面形式</w:t>
      </w:r>
      <w:proofErr w:type="gramStart"/>
      <w:r w:rsidRPr="005F7994">
        <w:rPr>
          <w:rFonts w:ascii="宋体" w:hAnsi="宋体" w:hint="eastAsia"/>
          <w:szCs w:val="21"/>
        </w:rPr>
        <w:t>作出</w:t>
      </w:r>
      <w:proofErr w:type="gramEnd"/>
      <w:r w:rsidRPr="005F7994">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13.4谈判</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对谈判采购文件</w:t>
      </w:r>
      <w:proofErr w:type="gramStart"/>
      <w:r w:rsidRPr="005F7994">
        <w:rPr>
          <w:rFonts w:ascii="宋体" w:hAnsi="宋体" w:hint="eastAsia"/>
          <w:szCs w:val="21"/>
        </w:rPr>
        <w:t>作出</w:t>
      </w:r>
      <w:proofErr w:type="gramEnd"/>
      <w:r w:rsidRPr="005F7994">
        <w:rPr>
          <w:rFonts w:ascii="宋体" w:hAnsi="宋体" w:hint="eastAsia"/>
          <w:szCs w:val="21"/>
        </w:rPr>
        <w:t>的实质性变动是谈判采购文件的有效组成部分，谈判小组应当及时以书面形式同时通知所有参加谈判的供应商。</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EB5F9B" w:rsidRPr="005F7994" w:rsidRDefault="00BF1B0B">
      <w:pPr>
        <w:spacing w:line="360" w:lineRule="exact"/>
        <w:ind w:firstLineChars="200" w:firstLine="404"/>
        <w:rPr>
          <w:rFonts w:ascii="宋体" w:hAnsi="宋体"/>
          <w:spacing w:val="-4"/>
          <w:szCs w:val="21"/>
        </w:rPr>
      </w:pPr>
      <w:r w:rsidRPr="005F7994">
        <w:rPr>
          <w:rFonts w:ascii="宋体" w:hAnsi="宋体" w:hint="eastAsia"/>
          <w:spacing w:val="-4"/>
          <w:szCs w:val="21"/>
        </w:rPr>
        <w:t>谈判中，谈判的任何一方不得透露与谈判有关的其他供应商的技术资料、价格和其他信息。</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我公司根据需要对谈判过程和重要谈判内容进行记录，谈判双方在记录上签字确认。</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13.5最后报价</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13.5.1谈判采购文件能够详细列明采购标的</w:t>
      </w:r>
      <w:proofErr w:type="gramStart"/>
      <w:r w:rsidRPr="005F7994">
        <w:rPr>
          <w:rFonts w:ascii="宋体" w:hAnsi="宋体" w:hint="eastAsia"/>
          <w:szCs w:val="21"/>
        </w:rPr>
        <w:t>的</w:t>
      </w:r>
      <w:proofErr w:type="gramEnd"/>
      <w:r w:rsidRPr="005F7994">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13.5.2谈判采购文件不能详细列明采购标的</w:t>
      </w:r>
      <w:proofErr w:type="gramStart"/>
      <w:r w:rsidRPr="005F7994">
        <w:rPr>
          <w:rFonts w:ascii="宋体" w:hAnsi="宋体" w:hint="eastAsia"/>
          <w:szCs w:val="21"/>
        </w:rPr>
        <w:t>的</w:t>
      </w:r>
      <w:proofErr w:type="gramEnd"/>
      <w:r w:rsidRPr="005F7994">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13.5.3最后报价是供应商响应文件的有效组成部分。</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13.6本采购项目是以采购人采购预算价为最高限价，超出采购预算价的最终竞标报价，谈判小组将不予以评审。</w:t>
      </w:r>
    </w:p>
    <w:p w:rsidR="00EB5F9B" w:rsidRPr="005F7994" w:rsidRDefault="00BF1B0B">
      <w:pPr>
        <w:widowControl/>
        <w:tabs>
          <w:tab w:val="left" w:pos="540"/>
        </w:tabs>
        <w:spacing w:line="360" w:lineRule="exact"/>
        <w:ind w:firstLineChars="200" w:firstLine="420"/>
        <w:jc w:val="left"/>
        <w:rPr>
          <w:rFonts w:hAnsi="宋体"/>
          <w:b/>
          <w:bCs/>
        </w:rPr>
      </w:pPr>
      <w:r w:rsidRPr="005F7994">
        <w:rPr>
          <w:rFonts w:ascii="宋体" w:hAnsi="宋体" w:hint="eastAsia"/>
          <w:szCs w:val="21"/>
        </w:rPr>
        <w:t>13.7</w:t>
      </w:r>
      <w:r w:rsidRPr="005F7994">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EB5F9B" w:rsidRPr="005F7994" w:rsidRDefault="00BF1B0B">
      <w:pPr>
        <w:widowControl/>
        <w:tabs>
          <w:tab w:val="left" w:pos="540"/>
        </w:tabs>
        <w:spacing w:line="360" w:lineRule="exact"/>
        <w:ind w:firstLineChars="200" w:firstLine="420"/>
        <w:jc w:val="left"/>
        <w:rPr>
          <w:rFonts w:ascii="宋体" w:hAnsi="宋体"/>
          <w:szCs w:val="21"/>
        </w:rPr>
      </w:pPr>
      <w:r w:rsidRPr="005F7994">
        <w:rPr>
          <w:rFonts w:ascii="宋体" w:hAnsi="宋体" w:hint="eastAsia"/>
          <w:bCs/>
        </w:rPr>
        <w:t>13.8</w:t>
      </w:r>
      <w:r w:rsidRPr="005F7994">
        <w:rPr>
          <w:rFonts w:ascii="宋体" w:hAnsi="宋体" w:hint="eastAsia"/>
          <w:szCs w:val="21"/>
        </w:rPr>
        <w:t>特别说明：</w:t>
      </w:r>
    </w:p>
    <w:p w:rsidR="00EB5F9B" w:rsidRPr="005F7994" w:rsidRDefault="00BF1B0B">
      <w:pPr>
        <w:widowControl/>
        <w:spacing w:line="360" w:lineRule="exact"/>
        <w:ind w:firstLineChars="150" w:firstLine="315"/>
        <w:jc w:val="left"/>
        <w:rPr>
          <w:rFonts w:ascii="宋体" w:hAnsi="宋体"/>
          <w:szCs w:val="21"/>
        </w:rPr>
      </w:pPr>
      <w:r w:rsidRPr="005F7994">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w:t>
      </w:r>
      <w:r w:rsidRPr="005F7994">
        <w:rPr>
          <w:rFonts w:ascii="宋体" w:hAnsi="宋体" w:hint="eastAsia"/>
          <w:szCs w:val="21"/>
        </w:rPr>
        <w:lastRenderedPageBreak/>
        <w:t>定。多家供应商参加同一项目或同一分标的竞标时，如其中两家或两家以上供应商的法定代表人为同一人或相互之间存在投资关系且达到控股的，应当按一个供应商认定。</w:t>
      </w:r>
    </w:p>
    <w:p w:rsidR="00EB5F9B" w:rsidRPr="005F7994" w:rsidRDefault="00BF1B0B" w:rsidP="00815CF4">
      <w:pPr>
        <w:widowControl/>
        <w:spacing w:line="360" w:lineRule="exact"/>
        <w:jc w:val="left"/>
        <w:rPr>
          <w:rFonts w:ascii="宋体" w:hAnsi="宋体"/>
          <w:szCs w:val="21"/>
        </w:rPr>
      </w:pPr>
      <w:r w:rsidRPr="005F7994">
        <w:rPr>
          <w:rFonts w:ascii="宋体" w:hAnsi="宋体" w:hint="eastAsia"/>
          <w:szCs w:val="21"/>
        </w:rPr>
        <w:t>（2）供应商竞标所使用的资格、信誉、荣誉、业绩与企业认证必须为本法人所拥有。</w:t>
      </w:r>
    </w:p>
    <w:p w:rsidR="00EB5F9B" w:rsidRPr="005F7994" w:rsidRDefault="00BF1B0B">
      <w:pPr>
        <w:widowControl/>
        <w:spacing w:line="360" w:lineRule="exact"/>
        <w:ind w:firstLineChars="150" w:firstLine="315"/>
        <w:jc w:val="left"/>
        <w:rPr>
          <w:rFonts w:ascii="宋体" w:hAnsi="宋体"/>
          <w:szCs w:val="21"/>
        </w:rPr>
      </w:pPr>
      <w:r w:rsidRPr="005F7994">
        <w:rPr>
          <w:rFonts w:ascii="宋体" w:hAnsi="宋体" w:hint="eastAsia"/>
          <w:szCs w:val="21"/>
        </w:rPr>
        <w:t>（3）供应商应仔细阅读谈判采购文件的所有内容，按照谈判采购文件的要求提交响应文件，并对所提供的全部资料的真实性承担法律责任。</w:t>
      </w:r>
    </w:p>
    <w:p w:rsidR="00EB5F9B" w:rsidRPr="005F7994" w:rsidRDefault="00BF1B0B">
      <w:pPr>
        <w:widowControl/>
        <w:spacing w:line="360" w:lineRule="exact"/>
        <w:ind w:firstLineChars="150" w:firstLine="315"/>
        <w:jc w:val="left"/>
        <w:rPr>
          <w:rFonts w:hAnsi="宋体"/>
        </w:rPr>
      </w:pPr>
      <w:r w:rsidRPr="005F7994">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EB5F9B" w:rsidRPr="005F7994" w:rsidRDefault="00BF1B0B">
      <w:pPr>
        <w:spacing w:line="360" w:lineRule="exact"/>
        <w:ind w:firstLineChars="200" w:firstLine="422"/>
        <w:rPr>
          <w:rFonts w:ascii="宋体" w:hAnsi="宋体"/>
          <w:b/>
          <w:szCs w:val="21"/>
        </w:rPr>
      </w:pPr>
      <w:bookmarkStart w:id="30" w:name="_Toc31657_WPSOffice_Level2"/>
      <w:r w:rsidRPr="005F7994">
        <w:rPr>
          <w:rFonts w:ascii="宋体" w:hAnsi="宋体" w:hint="eastAsia"/>
          <w:b/>
          <w:szCs w:val="21"/>
        </w:rPr>
        <w:t>六、确定成交供应商办法及结果公告</w:t>
      </w:r>
      <w:bookmarkEnd w:id="30"/>
    </w:p>
    <w:p w:rsidR="00EB5F9B" w:rsidRPr="005F7994" w:rsidRDefault="00BF1B0B">
      <w:pPr>
        <w:spacing w:line="360" w:lineRule="exact"/>
        <w:ind w:firstLineChars="200" w:firstLine="420"/>
        <w:rPr>
          <w:rFonts w:ascii="宋体" w:hAnsi="宋体" w:cs="宋体"/>
          <w:kern w:val="0"/>
          <w:szCs w:val="21"/>
        </w:rPr>
      </w:pPr>
      <w:r w:rsidRPr="005F7994">
        <w:rPr>
          <w:rFonts w:ascii="宋体" w:hAnsi="宋体" w:hint="eastAsia"/>
          <w:szCs w:val="21"/>
        </w:rPr>
        <w:t>14.1</w:t>
      </w:r>
      <w:r w:rsidRPr="005F7994">
        <w:rPr>
          <w:rFonts w:ascii="宋体" w:hAnsi="宋体" w:cs="宋体"/>
          <w:kern w:val="0"/>
          <w:szCs w:val="21"/>
        </w:rPr>
        <w:t>采购人应当</w:t>
      </w:r>
      <w:r w:rsidRPr="005F7994">
        <w:rPr>
          <w:rFonts w:ascii="宋体" w:hAnsi="宋体" w:cs="宋体" w:hint="eastAsia"/>
          <w:kern w:val="0"/>
          <w:szCs w:val="21"/>
        </w:rPr>
        <w:t>评标</w:t>
      </w:r>
      <w:r w:rsidRPr="005F7994">
        <w:rPr>
          <w:rFonts w:ascii="宋体" w:hAnsi="宋体" w:cs="宋体"/>
          <w:kern w:val="0"/>
          <w:szCs w:val="21"/>
        </w:rPr>
        <w:t>后5个工作日内确定成交供应商</w:t>
      </w:r>
      <w:r w:rsidRPr="005F7994">
        <w:rPr>
          <w:rFonts w:ascii="宋体" w:hAnsi="宋体" w:cs="宋体" w:hint="eastAsia"/>
          <w:kern w:val="0"/>
          <w:szCs w:val="21"/>
        </w:rPr>
        <w:t>。</w:t>
      </w:r>
    </w:p>
    <w:p w:rsidR="00EB5F9B" w:rsidRPr="005F7994" w:rsidRDefault="00BF1B0B">
      <w:pPr>
        <w:spacing w:line="360" w:lineRule="exact"/>
        <w:ind w:firstLineChars="200" w:firstLine="420"/>
        <w:rPr>
          <w:rFonts w:ascii="宋体" w:hAnsi="宋体"/>
          <w:b/>
          <w:szCs w:val="21"/>
        </w:rPr>
      </w:pPr>
      <w:r w:rsidRPr="005F7994">
        <w:rPr>
          <w:rFonts w:ascii="宋体" w:hAnsi="宋体" w:hint="eastAsia"/>
          <w:szCs w:val="21"/>
        </w:rPr>
        <w:t>14.2采购人</w:t>
      </w:r>
      <w:r w:rsidRPr="005F7994">
        <w:rPr>
          <w:rFonts w:ascii="宋体" w:hAnsi="宋体"/>
          <w:szCs w:val="21"/>
        </w:rPr>
        <w:t>应当在成交供应商确定后2个工作日内，在</w:t>
      </w:r>
      <w:r w:rsidRPr="005F7994">
        <w:rPr>
          <w:rFonts w:ascii="宋体" w:hAnsi="宋体" w:hint="eastAsia"/>
          <w:szCs w:val="21"/>
        </w:rPr>
        <w:t>广西国际博览集团官网</w:t>
      </w:r>
      <w:r w:rsidRPr="005F7994">
        <w:rPr>
          <w:rFonts w:ascii="宋体" w:hAnsi="宋体"/>
          <w:szCs w:val="21"/>
        </w:rPr>
        <w:t>上公告成交结果，同时向成交供应商发出成交通知书</w:t>
      </w:r>
      <w:r w:rsidRPr="005F7994">
        <w:rPr>
          <w:rFonts w:ascii="宋体" w:hAnsi="宋体" w:hint="eastAsia"/>
          <w:szCs w:val="21"/>
        </w:rPr>
        <w:t>。</w:t>
      </w:r>
    </w:p>
    <w:p w:rsidR="00EB5F9B" w:rsidRPr="005F7994" w:rsidRDefault="00BF1B0B">
      <w:pPr>
        <w:spacing w:line="360" w:lineRule="exact"/>
        <w:ind w:firstLineChars="200" w:firstLine="422"/>
        <w:rPr>
          <w:rFonts w:ascii="宋体" w:hAnsi="宋体"/>
          <w:b/>
          <w:szCs w:val="21"/>
        </w:rPr>
      </w:pPr>
      <w:bookmarkStart w:id="31" w:name="_Toc8037_WPSOffice_Level2"/>
      <w:r w:rsidRPr="005F7994">
        <w:rPr>
          <w:rFonts w:ascii="宋体" w:hAnsi="宋体" w:hint="eastAsia"/>
          <w:b/>
          <w:szCs w:val="21"/>
        </w:rPr>
        <w:t>七、履约保证金</w:t>
      </w:r>
      <w:bookmarkEnd w:id="31"/>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15.1 是否收取履约保证金具体见</w:t>
      </w:r>
      <w:r w:rsidRPr="005F7994">
        <w:rPr>
          <w:rFonts w:ascii="宋体" w:hAnsi="宋体" w:hint="eastAsia"/>
          <w:b/>
          <w:szCs w:val="21"/>
        </w:rPr>
        <w:t>“供应商须知前附表”</w:t>
      </w:r>
      <w:r w:rsidRPr="005F7994">
        <w:rPr>
          <w:rFonts w:ascii="宋体" w:hAnsi="宋体" w:hint="eastAsia"/>
          <w:szCs w:val="21"/>
        </w:rPr>
        <w:t>。</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15.2 成交人在收到采购人的《成交通知书》后，签订合同前，应按照</w:t>
      </w:r>
      <w:r w:rsidRPr="005F7994">
        <w:rPr>
          <w:rFonts w:ascii="宋体" w:hAnsi="宋体" w:hint="eastAsia"/>
          <w:b/>
          <w:szCs w:val="21"/>
        </w:rPr>
        <w:t>供应商须知前附表</w:t>
      </w:r>
      <w:r w:rsidRPr="005F7994">
        <w:rPr>
          <w:rFonts w:ascii="宋体" w:hAnsi="宋体" w:hint="eastAsia"/>
          <w:szCs w:val="21"/>
        </w:rPr>
        <w:t>的规定提交履约保证金。成交人没有按照规定提交履约保证金的，视为放弃中标，其竞标保证金不予退还。</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15.3 签订合同后，如成交人不按双方签订的合同规定履约，则没收其全部履约保证金，履约保证金不足以赔偿损失的，按实际损失赔偿。</w:t>
      </w:r>
    </w:p>
    <w:p w:rsidR="00EB5F9B" w:rsidRPr="005F7994" w:rsidRDefault="00BF1B0B">
      <w:pPr>
        <w:spacing w:line="360" w:lineRule="exact"/>
        <w:ind w:firstLineChars="200" w:firstLine="420"/>
        <w:rPr>
          <w:rFonts w:ascii="宋体" w:hAnsi="宋体"/>
          <w:szCs w:val="21"/>
        </w:rPr>
      </w:pPr>
      <w:r w:rsidRPr="005F7994">
        <w:rPr>
          <w:rFonts w:ascii="宋体" w:hAnsi="宋体" w:hint="eastAsia"/>
          <w:szCs w:val="21"/>
        </w:rPr>
        <w:t>15.4 履约保证金在成交供应商按合同约定履约完毕后，如乙方无任何违约违法行为的，由供应商按规定提出申请，甲方在10个工作日无息退还履约保证金。</w:t>
      </w:r>
    </w:p>
    <w:p w:rsidR="00EB5F9B" w:rsidRPr="005F7994" w:rsidRDefault="00BF1B0B">
      <w:pPr>
        <w:spacing w:line="360" w:lineRule="exact"/>
        <w:ind w:firstLineChars="200" w:firstLine="420"/>
        <w:rPr>
          <w:rFonts w:ascii="宋体" w:hAnsi="宋体"/>
          <w:b/>
          <w:szCs w:val="21"/>
        </w:rPr>
      </w:pPr>
      <w:r w:rsidRPr="005F7994">
        <w:rPr>
          <w:rFonts w:ascii="宋体" w:hAnsi="宋体" w:hint="eastAsia"/>
          <w:szCs w:val="21"/>
        </w:rPr>
        <w:t>15.5 在履约保证金退还日期前，若成交人的开户名称、开户银行、</w:t>
      </w:r>
      <w:proofErr w:type="gramStart"/>
      <w:r w:rsidRPr="005F7994">
        <w:rPr>
          <w:rFonts w:ascii="宋体" w:hAnsi="宋体" w:hint="eastAsia"/>
          <w:szCs w:val="21"/>
        </w:rPr>
        <w:t>帐号</w:t>
      </w:r>
      <w:proofErr w:type="gramEnd"/>
      <w:r w:rsidRPr="005F7994">
        <w:rPr>
          <w:rFonts w:ascii="宋体" w:hAnsi="宋体" w:hint="eastAsia"/>
          <w:szCs w:val="21"/>
        </w:rPr>
        <w:t>有变动的，请以书面形式通知原履约保证金收取单位，否则由此产生的后果</w:t>
      </w:r>
      <w:proofErr w:type="gramStart"/>
      <w:r w:rsidRPr="005F7994">
        <w:rPr>
          <w:rFonts w:ascii="宋体" w:hAnsi="宋体" w:hint="eastAsia"/>
          <w:szCs w:val="21"/>
        </w:rPr>
        <w:t>由成交人</w:t>
      </w:r>
      <w:proofErr w:type="gramEnd"/>
      <w:r w:rsidRPr="005F7994">
        <w:rPr>
          <w:rFonts w:ascii="宋体" w:hAnsi="宋体" w:hint="eastAsia"/>
          <w:szCs w:val="21"/>
        </w:rPr>
        <w:t>自负。</w:t>
      </w:r>
    </w:p>
    <w:p w:rsidR="00EB5F9B" w:rsidRPr="005F7994" w:rsidRDefault="00BF1B0B">
      <w:pPr>
        <w:spacing w:line="360" w:lineRule="exact"/>
        <w:ind w:firstLineChars="200" w:firstLine="422"/>
        <w:rPr>
          <w:rFonts w:ascii="宋体" w:hAnsi="宋体"/>
          <w:b/>
          <w:szCs w:val="21"/>
        </w:rPr>
      </w:pPr>
      <w:bookmarkStart w:id="32" w:name="_Toc7078_WPSOffice_Level2"/>
      <w:r w:rsidRPr="005F7994">
        <w:rPr>
          <w:rFonts w:ascii="宋体" w:hAnsi="宋体" w:hint="eastAsia"/>
          <w:b/>
          <w:szCs w:val="21"/>
        </w:rPr>
        <w:t>八、签订合同</w:t>
      </w:r>
      <w:bookmarkEnd w:id="32"/>
    </w:p>
    <w:p w:rsidR="00EB5F9B" w:rsidRPr="005F7994" w:rsidRDefault="00BF1B0B">
      <w:pPr>
        <w:spacing w:line="360" w:lineRule="exact"/>
        <w:ind w:leftChars="200" w:left="420"/>
        <w:rPr>
          <w:rFonts w:ascii="宋体" w:hAnsi="宋体"/>
          <w:szCs w:val="21"/>
        </w:rPr>
      </w:pPr>
      <w:r w:rsidRPr="005F7994">
        <w:rPr>
          <w:rFonts w:ascii="宋体" w:hAnsi="宋体" w:hint="eastAsia"/>
          <w:szCs w:val="21"/>
        </w:rPr>
        <w:t>16.1成交供应商在收到成交通知书后，按规定与采购人签订采购合同。</w:t>
      </w:r>
    </w:p>
    <w:p w:rsidR="00EB5F9B" w:rsidRPr="005F7994" w:rsidRDefault="00BF1B0B">
      <w:pPr>
        <w:spacing w:line="360" w:lineRule="exact"/>
        <w:ind w:firstLineChars="200" w:firstLine="420"/>
        <w:rPr>
          <w:rFonts w:ascii="宋体" w:hAnsi="宋体"/>
          <w:b/>
          <w:szCs w:val="21"/>
        </w:rPr>
      </w:pPr>
      <w:r w:rsidRPr="005F7994">
        <w:rPr>
          <w:rFonts w:ascii="宋体" w:hAnsi="宋体" w:hint="eastAsia"/>
          <w:szCs w:val="21"/>
        </w:rPr>
        <w:t>16.2</w:t>
      </w:r>
      <w:r w:rsidRPr="005F7994">
        <w:rPr>
          <w:rFonts w:ascii="宋体" w:hAnsi="宋体"/>
          <w:szCs w:val="21"/>
        </w:rPr>
        <w:t>成交供应</w:t>
      </w:r>
      <w:proofErr w:type="gramStart"/>
      <w:r w:rsidRPr="005F7994">
        <w:rPr>
          <w:rFonts w:ascii="宋体" w:hAnsi="宋体"/>
          <w:szCs w:val="21"/>
        </w:rPr>
        <w:t>商拒绝</w:t>
      </w:r>
      <w:proofErr w:type="gramEnd"/>
      <w:r w:rsidRPr="005F7994">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EB5F9B" w:rsidRPr="005F7994" w:rsidRDefault="00EB5F9B">
      <w:pPr>
        <w:spacing w:line="360" w:lineRule="exact"/>
        <w:rPr>
          <w:rFonts w:ascii="宋体" w:hAnsi="宋体"/>
          <w:b/>
          <w:szCs w:val="21"/>
        </w:rPr>
      </w:pPr>
    </w:p>
    <w:p w:rsidR="00EB5F9B" w:rsidRPr="005F7994" w:rsidRDefault="00EB5F9B">
      <w:pPr>
        <w:spacing w:line="360" w:lineRule="exact"/>
        <w:rPr>
          <w:rFonts w:ascii="宋体" w:hAnsi="宋体"/>
          <w:b/>
          <w:szCs w:val="21"/>
        </w:rPr>
      </w:pPr>
    </w:p>
    <w:p w:rsidR="00EB5F9B" w:rsidRPr="005F7994" w:rsidRDefault="00BF1B0B">
      <w:pPr>
        <w:widowControl/>
        <w:jc w:val="left"/>
        <w:rPr>
          <w:rFonts w:ascii="宋体" w:hAnsi="宋体"/>
          <w:b/>
          <w:szCs w:val="21"/>
        </w:rPr>
      </w:pPr>
      <w:r w:rsidRPr="005F7994">
        <w:rPr>
          <w:rFonts w:ascii="宋体" w:hAnsi="宋体"/>
          <w:b/>
          <w:szCs w:val="21"/>
        </w:rPr>
        <w:br w:type="page"/>
      </w:r>
    </w:p>
    <w:p w:rsidR="00EB5F9B" w:rsidRPr="005F7994" w:rsidRDefault="00BF1B0B">
      <w:pPr>
        <w:pStyle w:val="2"/>
        <w:jc w:val="center"/>
      </w:pPr>
      <w:bookmarkStart w:id="33" w:name="_Toc7665"/>
      <w:bookmarkStart w:id="34" w:name="_Toc22179_WPSOffice_Level1"/>
      <w:bookmarkStart w:id="35" w:name="_Toc393040186"/>
      <w:r w:rsidRPr="005F7994">
        <w:rPr>
          <w:rFonts w:hint="eastAsia"/>
        </w:rPr>
        <w:lastRenderedPageBreak/>
        <w:t>第三</w:t>
      </w:r>
      <w:proofErr w:type="gramStart"/>
      <w:r w:rsidRPr="005F7994">
        <w:rPr>
          <w:rFonts w:hint="eastAsia"/>
        </w:rPr>
        <w:t>章项目</w:t>
      </w:r>
      <w:proofErr w:type="gramEnd"/>
      <w:r w:rsidRPr="005F7994">
        <w:rPr>
          <w:rFonts w:hint="eastAsia"/>
        </w:rPr>
        <w:t>需求</w:t>
      </w:r>
      <w:bookmarkEnd w:id="33"/>
      <w:bookmarkEnd w:id="34"/>
      <w:bookmarkEnd w:id="35"/>
    </w:p>
    <w:p w:rsidR="00EB5F9B" w:rsidRPr="005F7994" w:rsidRDefault="00BF1B0B">
      <w:pPr>
        <w:spacing w:line="320" w:lineRule="exact"/>
        <w:jc w:val="left"/>
        <w:rPr>
          <w:rFonts w:ascii="宋体" w:hAnsi="宋体"/>
          <w:b/>
          <w:szCs w:val="21"/>
        </w:rPr>
      </w:pPr>
      <w:r w:rsidRPr="005F7994">
        <w:rPr>
          <w:rFonts w:ascii="宋体" w:hAnsi="宋体" w:hint="eastAsia"/>
          <w:b/>
          <w:szCs w:val="21"/>
        </w:rPr>
        <w:t>说明：</w:t>
      </w:r>
    </w:p>
    <w:p w:rsidR="00E67555" w:rsidRDefault="00BF1B0B">
      <w:pPr>
        <w:spacing w:line="320" w:lineRule="exact"/>
        <w:ind w:firstLineChars="200" w:firstLine="420"/>
        <w:jc w:val="left"/>
        <w:rPr>
          <w:rFonts w:ascii="宋体" w:hAnsi="宋体"/>
          <w:szCs w:val="21"/>
        </w:rPr>
      </w:pPr>
      <w:r w:rsidRPr="005F7994">
        <w:rPr>
          <w:rFonts w:ascii="宋体" w:hAnsi="宋体" w:hint="eastAsia"/>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EB5F9B" w:rsidRPr="005F7994" w:rsidRDefault="00E67555">
      <w:pPr>
        <w:spacing w:line="320" w:lineRule="exact"/>
        <w:ind w:firstLineChars="200" w:firstLine="420"/>
        <w:jc w:val="left"/>
        <w:rPr>
          <w:rFonts w:ascii="宋体" w:hAnsi="宋体"/>
          <w:szCs w:val="21"/>
        </w:rPr>
      </w:pPr>
      <w:r w:rsidRPr="00E67555">
        <w:rPr>
          <w:rFonts w:ascii="宋体" w:hAnsi="宋体" w:hint="eastAsia"/>
          <w:szCs w:val="21"/>
        </w:rPr>
        <w:t>2.本表中的</w:t>
      </w:r>
      <w:proofErr w:type="gramStart"/>
      <w:r w:rsidRPr="00E67555">
        <w:rPr>
          <w:rFonts w:ascii="宋体" w:hAnsi="宋体" w:hint="eastAsia"/>
          <w:szCs w:val="21"/>
        </w:rPr>
        <w:t>品牌仅</w:t>
      </w:r>
      <w:proofErr w:type="gramEnd"/>
      <w:r w:rsidRPr="00E67555">
        <w:rPr>
          <w:rFonts w:ascii="宋体" w:hAnsi="宋体" w:hint="eastAsia"/>
          <w:szCs w:val="21"/>
        </w:rPr>
        <w:t>起到参考作用，投标人所提供品牌型号要实质上相当于或者由于所列的技术参数</w:t>
      </w:r>
    </w:p>
    <w:p w:rsidR="00EB5F9B" w:rsidRPr="005F7994" w:rsidRDefault="00E67555">
      <w:pPr>
        <w:spacing w:line="320" w:lineRule="exact"/>
        <w:ind w:firstLineChars="202" w:firstLine="426"/>
        <w:jc w:val="left"/>
        <w:rPr>
          <w:rFonts w:ascii="宋体" w:hAnsi="宋体"/>
          <w:b/>
          <w:szCs w:val="21"/>
        </w:rPr>
      </w:pPr>
      <w:r>
        <w:rPr>
          <w:rFonts w:ascii="宋体" w:hAnsi="宋体" w:hint="eastAsia"/>
          <w:b/>
          <w:szCs w:val="21"/>
        </w:rPr>
        <w:t>3</w:t>
      </w:r>
      <w:r w:rsidR="00BF1B0B" w:rsidRPr="005F7994">
        <w:rPr>
          <w:rFonts w:ascii="宋体" w:hAnsi="宋体" w:hint="eastAsia"/>
          <w:b/>
          <w:szCs w:val="21"/>
        </w:rPr>
        <w:t>.下列服务需求说明书所列内容，打★实质性响应内容，供应商必须响应，否则竞标无效。</w:t>
      </w:r>
    </w:p>
    <w:p w:rsidR="00EB5F9B" w:rsidRPr="005F7994" w:rsidRDefault="00EB5F9B">
      <w:bookmarkStart w:id="36" w:name="_Toc393040187"/>
      <w:bookmarkStart w:id="37" w:name="_Toc21831_WPSOffice_Level1"/>
      <w:bookmarkStart w:id="38" w:name="_Toc21372"/>
    </w:p>
    <w:tbl>
      <w:tblPr>
        <w:tblW w:w="102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
        <w:gridCol w:w="708"/>
        <w:gridCol w:w="1134"/>
        <w:gridCol w:w="851"/>
        <w:gridCol w:w="869"/>
        <w:gridCol w:w="5417"/>
        <w:gridCol w:w="851"/>
      </w:tblGrid>
      <w:tr w:rsidR="00EB5F9B" w:rsidRPr="005F7994">
        <w:trPr>
          <w:gridAfter w:val="1"/>
          <w:wAfter w:w="851" w:type="dxa"/>
          <w:jc w:val="center"/>
        </w:trPr>
        <w:tc>
          <w:tcPr>
            <w:tcW w:w="4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5F9B" w:rsidRPr="005F7994" w:rsidRDefault="00BF1B0B">
            <w:pPr>
              <w:jc w:val="center"/>
              <w:rPr>
                <w:rFonts w:ascii="宋体" w:hAnsi="宋体"/>
                <w:szCs w:val="21"/>
              </w:rPr>
            </w:pPr>
            <w:r w:rsidRPr="005F7994">
              <w:rPr>
                <w:rFonts w:ascii="宋体" w:hAnsi="宋体" w:hint="eastAsia"/>
                <w:szCs w:val="21"/>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proofErr w:type="gramStart"/>
            <w:r w:rsidRPr="005F7994">
              <w:rPr>
                <w:rFonts w:ascii="宋体" w:hAnsi="宋体" w:hint="eastAsia"/>
                <w:szCs w:val="21"/>
              </w:rPr>
              <w:t>项号</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数量</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参考品牌、型号</w:t>
            </w:r>
          </w:p>
        </w:tc>
        <w:tc>
          <w:tcPr>
            <w:tcW w:w="54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技术参数要求</w:t>
            </w:r>
          </w:p>
        </w:tc>
      </w:tr>
      <w:tr w:rsidR="00A55B04" w:rsidRPr="005F7994">
        <w:trPr>
          <w:gridAfter w:val="1"/>
          <w:wAfter w:w="851" w:type="dxa"/>
          <w:trHeight w:val="90"/>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A55B04" w:rsidRPr="005F7994" w:rsidRDefault="00A55B04">
            <w:pPr>
              <w:rPr>
                <w:rFonts w:ascii="宋体" w:hAnsi="宋体"/>
                <w:szCs w:val="21"/>
              </w:rPr>
            </w:pPr>
            <w:proofErr w:type="gramStart"/>
            <w:r w:rsidRPr="005F7994">
              <w:rPr>
                <w:rFonts w:ascii="宋体" w:hAnsi="宋体" w:hint="eastAsia"/>
                <w:szCs w:val="21"/>
              </w:rPr>
              <w:t>一</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A55B04" w:rsidRPr="005F7994" w:rsidRDefault="00A55B04">
            <w:pPr>
              <w:jc w:val="center"/>
              <w:rPr>
                <w:rFonts w:ascii="宋体" w:hAnsi="宋体"/>
                <w:szCs w:val="21"/>
              </w:rPr>
            </w:pPr>
            <w:r w:rsidRPr="005F7994">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55B04" w:rsidRPr="005F7994" w:rsidRDefault="00A55B04" w:rsidP="00E67555">
            <w:pPr>
              <w:jc w:val="left"/>
              <w:rPr>
                <w:rFonts w:ascii="宋体" w:hAnsi="宋体"/>
                <w:szCs w:val="21"/>
              </w:rPr>
            </w:pPr>
            <w:r w:rsidRPr="005F7994">
              <w:rPr>
                <w:rFonts w:ascii="宋体" w:hAnsi="宋体" w:hint="eastAsia"/>
                <w:szCs w:val="21"/>
              </w:rPr>
              <w:t>交联聚乙烯绝缘聚氯乙烯护套电力电缆WDZA-YJY-4*120+1*70</w:t>
            </w:r>
          </w:p>
        </w:tc>
        <w:tc>
          <w:tcPr>
            <w:tcW w:w="851" w:type="dxa"/>
            <w:tcBorders>
              <w:top w:val="single" w:sz="4" w:space="0" w:color="auto"/>
              <w:left w:val="single" w:sz="4" w:space="0" w:color="auto"/>
              <w:bottom w:val="single" w:sz="4" w:space="0" w:color="auto"/>
              <w:right w:val="single" w:sz="4" w:space="0" w:color="auto"/>
            </w:tcBorders>
            <w:vAlign w:val="center"/>
          </w:tcPr>
          <w:p w:rsidR="00A55B04" w:rsidRPr="005F7994" w:rsidRDefault="00A55B04" w:rsidP="00E67555">
            <w:pPr>
              <w:jc w:val="center"/>
              <w:rPr>
                <w:rFonts w:ascii="宋体" w:hAnsi="宋体"/>
                <w:szCs w:val="21"/>
              </w:rPr>
            </w:pPr>
            <w:r w:rsidRPr="005F7994">
              <w:rPr>
                <w:rFonts w:ascii="宋体" w:hAnsi="宋体" w:hint="eastAsia"/>
                <w:szCs w:val="21"/>
              </w:rPr>
              <w:t>280米</w:t>
            </w:r>
          </w:p>
        </w:tc>
        <w:tc>
          <w:tcPr>
            <w:tcW w:w="869" w:type="dxa"/>
            <w:tcBorders>
              <w:top w:val="single" w:sz="4" w:space="0" w:color="auto"/>
              <w:left w:val="single" w:sz="4" w:space="0" w:color="auto"/>
              <w:bottom w:val="single" w:sz="4" w:space="0" w:color="auto"/>
              <w:right w:val="single" w:sz="4" w:space="0" w:color="auto"/>
            </w:tcBorders>
            <w:vAlign w:val="center"/>
          </w:tcPr>
          <w:p w:rsidR="00A55B04" w:rsidRPr="005F7994" w:rsidRDefault="00A55B04" w:rsidP="00E67555">
            <w:pPr>
              <w:rPr>
                <w:rFonts w:ascii="宋体" w:hAnsi="宋体"/>
                <w:szCs w:val="21"/>
              </w:rPr>
            </w:pPr>
            <w:r w:rsidRPr="005F7994">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A55B04" w:rsidRPr="005F7994" w:rsidRDefault="00A55B04" w:rsidP="00E67555">
            <w:pPr>
              <w:rPr>
                <w:rFonts w:ascii="宋体" w:hAnsi="宋体"/>
                <w:szCs w:val="21"/>
              </w:rPr>
            </w:pPr>
            <w:r w:rsidRPr="005F7994">
              <w:rPr>
                <w:rFonts w:ascii="宋体" w:hAnsi="宋体" w:hint="eastAsia"/>
                <w:szCs w:val="21"/>
              </w:rPr>
              <w:t>1</w:t>
            </w:r>
            <w:r w:rsidRPr="005F7994">
              <w:rPr>
                <w:rFonts w:ascii="宋体" w:hAnsi="宋体" w:cs="宋体" w:hint="eastAsia"/>
                <w:kern w:val="0"/>
                <w:szCs w:val="21"/>
              </w:rPr>
              <w:t>、</w:t>
            </w:r>
            <w:r w:rsidRPr="005F7994">
              <w:rPr>
                <w:rFonts w:ascii="宋体" w:hAnsi="宋体" w:hint="eastAsia"/>
                <w:szCs w:val="21"/>
              </w:rPr>
              <w:t xml:space="preserve">额定电压：0.6/1KV </w:t>
            </w:r>
          </w:p>
          <w:p w:rsidR="00A55B04" w:rsidRPr="005F7994" w:rsidRDefault="00A55B04" w:rsidP="00E67555">
            <w:pPr>
              <w:autoSpaceDE w:val="0"/>
              <w:autoSpaceDN w:val="0"/>
              <w:adjustRightInd w:val="0"/>
              <w:rPr>
                <w:rFonts w:ascii="宋体" w:hAnsi="宋体" w:cs="宋体"/>
                <w:kern w:val="0"/>
                <w:szCs w:val="21"/>
                <w:lang w:val="zh-CN"/>
              </w:rPr>
            </w:pPr>
            <w:r w:rsidRPr="005F7994">
              <w:rPr>
                <w:rFonts w:ascii="宋体" w:hAnsi="宋体" w:cs="宋体" w:hint="eastAsia"/>
                <w:kern w:val="0"/>
                <w:szCs w:val="21"/>
              </w:rPr>
              <w:t>2、</w:t>
            </w:r>
            <w:r w:rsidRPr="005F7994">
              <w:rPr>
                <w:rFonts w:ascii="宋体" w:hAnsi="宋体" w:cs="宋体" w:hint="eastAsia"/>
                <w:kern w:val="0"/>
                <w:szCs w:val="21"/>
                <w:lang w:val="zh-CN"/>
              </w:rPr>
              <w:t>执行标准：</w:t>
            </w:r>
            <w:r w:rsidRPr="005F7994">
              <w:rPr>
                <w:rFonts w:ascii="宋体" w:hAnsi="宋体" w:cs="宋体"/>
                <w:kern w:val="0"/>
                <w:szCs w:val="21"/>
                <w:lang w:val="zh-CN"/>
              </w:rPr>
              <w:t>GB/T 12706.</w:t>
            </w:r>
            <w:r w:rsidRPr="005F7994">
              <w:rPr>
                <w:rFonts w:ascii="宋体" w:hAnsi="宋体" w:cs="宋体" w:hint="eastAsia"/>
                <w:kern w:val="0"/>
                <w:szCs w:val="21"/>
              </w:rPr>
              <w:t>1</w:t>
            </w:r>
            <w:r w:rsidRPr="005F7994">
              <w:rPr>
                <w:rFonts w:ascii="宋体" w:hAnsi="宋体" w:cs="宋体"/>
                <w:kern w:val="0"/>
                <w:szCs w:val="21"/>
                <w:lang w:val="zh-CN"/>
              </w:rPr>
              <w:t>-2008</w:t>
            </w:r>
          </w:p>
          <w:p w:rsidR="00A55B04" w:rsidRPr="005F7994" w:rsidRDefault="00A55B04" w:rsidP="00E67555">
            <w:pPr>
              <w:autoSpaceDE w:val="0"/>
              <w:autoSpaceDN w:val="0"/>
              <w:adjustRightInd w:val="0"/>
              <w:rPr>
                <w:rFonts w:ascii="宋体" w:hAnsi="宋体" w:cs="宋体"/>
                <w:kern w:val="0"/>
                <w:szCs w:val="21"/>
              </w:rPr>
            </w:pPr>
            <w:r w:rsidRPr="005F7994">
              <w:rPr>
                <w:rFonts w:ascii="宋体" w:hAnsi="宋体" w:cs="宋体" w:hint="eastAsia"/>
                <w:kern w:val="0"/>
                <w:szCs w:val="21"/>
              </w:rPr>
              <w:t>3、</w:t>
            </w:r>
            <w:r w:rsidRPr="005F7994">
              <w:rPr>
                <w:rFonts w:ascii="宋体" w:hAnsi="宋体" w:cs="宋体" w:hint="eastAsia"/>
                <w:kern w:val="0"/>
                <w:szCs w:val="21"/>
                <w:lang w:val="zh-CN"/>
              </w:rPr>
              <w:t>20℃时的导体电阻</w:t>
            </w:r>
            <w:r w:rsidRPr="005F7994">
              <w:rPr>
                <w:rFonts w:ascii="宋体" w:hAnsi="宋体" w:cs="宋体" w:hint="eastAsia"/>
                <w:kern w:val="0"/>
                <w:szCs w:val="21"/>
              </w:rPr>
              <w:t>:</w:t>
            </w:r>
          </w:p>
          <w:p w:rsidR="00A55B04" w:rsidRPr="005F7994" w:rsidRDefault="00A55B04" w:rsidP="00E67555">
            <w:pPr>
              <w:autoSpaceDE w:val="0"/>
              <w:autoSpaceDN w:val="0"/>
              <w:adjustRightInd w:val="0"/>
              <w:ind w:firstLineChars="150" w:firstLine="315"/>
              <w:rPr>
                <w:rFonts w:ascii="宋体" w:hAnsi="宋体" w:cs="宋体"/>
                <w:kern w:val="0"/>
                <w:szCs w:val="21"/>
              </w:rPr>
            </w:pPr>
            <w:r w:rsidRPr="005F7994">
              <w:rPr>
                <w:rFonts w:ascii="宋体" w:hAnsi="宋体" w:cs="宋体" w:hint="eastAsia"/>
                <w:kern w:val="0"/>
                <w:szCs w:val="21"/>
              </w:rPr>
              <w:t>3.1主线:120mm</w:t>
            </w:r>
            <w:r w:rsidRPr="005F7994">
              <w:rPr>
                <w:rFonts w:ascii="宋体" w:hAnsi="宋体" w:cs="宋体" w:hint="eastAsia"/>
                <w:kern w:val="0"/>
                <w:szCs w:val="21"/>
                <w:vertAlign w:val="superscript"/>
              </w:rPr>
              <w:t xml:space="preserve">2 </w:t>
            </w:r>
            <w:r w:rsidRPr="005F7994">
              <w:rPr>
                <w:rFonts w:ascii="宋体" w:hAnsi="宋体" w:cs="宋体" w:hint="eastAsia"/>
                <w:kern w:val="0"/>
                <w:szCs w:val="21"/>
                <w:lang w:val="zh-CN"/>
              </w:rPr>
              <w:t>≦</w:t>
            </w:r>
            <w:r w:rsidRPr="005F7994">
              <w:rPr>
                <w:rFonts w:ascii="宋体" w:hAnsi="宋体" w:cs="宋体" w:hint="eastAsia"/>
                <w:kern w:val="0"/>
                <w:szCs w:val="21"/>
              </w:rPr>
              <w:t>0.268Ω/km</w:t>
            </w:r>
          </w:p>
          <w:p w:rsidR="00A55B04" w:rsidRPr="005F7994" w:rsidRDefault="00A55B04" w:rsidP="00E67555">
            <w:pPr>
              <w:autoSpaceDE w:val="0"/>
              <w:autoSpaceDN w:val="0"/>
              <w:adjustRightInd w:val="0"/>
              <w:ind w:firstLineChars="150" w:firstLine="315"/>
              <w:rPr>
                <w:rFonts w:ascii="宋体" w:hAnsi="宋体" w:cs="宋体"/>
                <w:kern w:val="0"/>
                <w:szCs w:val="21"/>
              </w:rPr>
            </w:pPr>
            <w:r w:rsidRPr="005F7994">
              <w:rPr>
                <w:rFonts w:ascii="宋体" w:hAnsi="宋体" w:cs="宋体" w:hint="eastAsia"/>
                <w:kern w:val="0"/>
                <w:szCs w:val="21"/>
              </w:rPr>
              <w:t>3.2副线:70mm</w:t>
            </w:r>
            <w:r w:rsidRPr="005F7994">
              <w:rPr>
                <w:rFonts w:ascii="宋体" w:hAnsi="宋体" w:cs="宋体" w:hint="eastAsia"/>
                <w:kern w:val="0"/>
                <w:szCs w:val="21"/>
                <w:vertAlign w:val="superscript"/>
              </w:rPr>
              <w:t xml:space="preserve">2 </w:t>
            </w:r>
            <w:r w:rsidRPr="005F7994">
              <w:rPr>
                <w:rFonts w:ascii="宋体" w:hAnsi="宋体" w:cs="宋体" w:hint="eastAsia"/>
                <w:kern w:val="0"/>
                <w:szCs w:val="21"/>
                <w:lang w:val="zh-CN"/>
              </w:rPr>
              <w:t>≦</w:t>
            </w:r>
            <w:r w:rsidRPr="005F7994">
              <w:rPr>
                <w:rFonts w:ascii="宋体" w:hAnsi="宋体" w:cs="宋体" w:hint="eastAsia"/>
                <w:kern w:val="0"/>
                <w:szCs w:val="21"/>
              </w:rPr>
              <w:t>0.524Ω/km</w:t>
            </w:r>
          </w:p>
          <w:p w:rsidR="00A55B04" w:rsidRPr="005F7994" w:rsidRDefault="00A55B04" w:rsidP="00E67555">
            <w:pPr>
              <w:numPr>
                <w:ilvl w:val="0"/>
                <w:numId w:val="9"/>
              </w:numPr>
              <w:autoSpaceDE w:val="0"/>
              <w:autoSpaceDN w:val="0"/>
              <w:adjustRightInd w:val="0"/>
              <w:rPr>
                <w:rFonts w:ascii="宋体" w:hAnsi="宋体" w:cs="宋体"/>
                <w:kern w:val="0"/>
                <w:szCs w:val="21"/>
              </w:rPr>
            </w:pPr>
            <w:r w:rsidRPr="005F7994">
              <w:rPr>
                <w:rFonts w:ascii="宋体" w:hAnsi="宋体" w:cs="宋体" w:hint="eastAsia"/>
                <w:kern w:val="0"/>
                <w:szCs w:val="21"/>
              </w:rPr>
              <w:t>绝缘厚度:</w:t>
            </w:r>
          </w:p>
          <w:p w:rsidR="00A55B04" w:rsidRPr="005F7994" w:rsidRDefault="00A55B04" w:rsidP="00E67555">
            <w:pPr>
              <w:autoSpaceDE w:val="0"/>
              <w:autoSpaceDN w:val="0"/>
              <w:adjustRightInd w:val="0"/>
              <w:ind w:firstLineChars="150" w:firstLine="315"/>
              <w:rPr>
                <w:rFonts w:ascii="宋体" w:hAnsi="宋体" w:cs="宋体"/>
                <w:kern w:val="0"/>
                <w:szCs w:val="21"/>
              </w:rPr>
            </w:pPr>
            <w:r w:rsidRPr="005F7994">
              <w:rPr>
                <w:rFonts w:ascii="宋体" w:hAnsi="宋体" w:cs="宋体" w:hint="eastAsia"/>
                <w:kern w:val="0"/>
                <w:szCs w:val="21"/>
              </w:rPr>
              <w:t>4.1主线:120mm</w:t>
            </w:r>
            <w:r w:rsidRPr="005F7994">
              <w:rPr>
                <w:rFonts w:ascii="宋体" w:hAnsi="宋体" w:cs="宋体" w:hint="eastAsia"/>
                <w:kern w:val="0"/>
                <w:szCs w:val="21"/>
                <w:vertAlign w:val="superscript"/>
              </w:rPr>
              <w:t>2</w:t>
            </w:r>
            <w:r w:rsidRPr="005F7994">
              <w:rPr>
                <w:rFonts w:ascii="宋体" w:hAnsi="宋体" w:cs="宋体" w:hint="eastAsia"/>
                <w:kern w:val="0"/>
                <w:szCs w:val="21"/>
              </w:rPr>
              <w:t>≧1.1mm</w:t>
            </w:r>
          </w:p>
          <w:p w:rsidR="00A55B04" w:rsidRPr="005F7994" w:rsidRDefault="00A55B04" w:rsidP="00E67555">
            <w:pPr>
              <w:autoSpaceDE w:val="0"/>
              <w:autoSpaceDN w:val="0"/>
              <w:adjustRightInd w:val="0"/>
              <w:ind w:firstLineChars="150" w:firstLine="315"/>
              <w:rPr>
                <w:rFonts w:ascii="宋体" w:hAnsi="宋体"/>
                <w:szCs w:val="21"/>
              </w:rPr>
            </w:pPr>
            <w:r w:rsidRPr="005F7994">
              <w:rPr>
                <w:rFonts w:ascii="宋体" w:hAnsi="宋体" w:cs="宋体" w:hint="eastAsia"/>
                <w:kern w:val="0"/>
                <w:szCs w:val="21"/>
              </w:rPr>
              <w:t>4.2副线:70mm</w:t>
            </w:r>
            <w:r w:rsidRPr="005F7994">
              <w:rPr>
                <w:rFonts w:ascii="宋体" w:hAnsi="宋体" w:cs="宋体" w:hint="eastAsia"/>
                <w:kern w:val="0"/>
                <w:szCs w:val="21"/>
                <w:vertAlign w:val="superscript"/>
              </w:rPr>
              <w:t>2</w:t>
            </w:r>
            <w:r w:rsidRPr="005F7994">
              <w:rPr>
                <w:rFonts w:ascii="宋体" w:hAnsi="宋体" w:cs="宋体" w:hint="eastAsia"/>
                <w:kern w:val="0"/>
                <w:szCs w:val="21"/>
              </w:rPr>
              <w:t>≧0.9mm</w:t>
            </w:r>
          </w:p>
          <w:p w:rsidR="00A55B04" w:rsidRPr="005F7994" w:rsidRDefault="00A55B04" w:rsidP="00E67555">
            <w:pPr>
              <w:rPr>
                <w:rFonts w:ascii="宋体" w:hAnsi="宋体" w:cs="宋体"/>
                <w:kern w:val="0"/>
                <w:szCs w:val="21"/>
              </w:rPr>
            </w:pPr>
            <w:r w:rsidRPr="005F7994">
              <w:rPr>
                <w:rFonts w:ascii="宋体" w:hAnsi="宋体" w:cs="宋体" w:hint="eastAsia"/>
                <w:kern w:val="0"/>
                <w:szCs w:val="21"/>
              </w:rPr>
              <w:t>5、电缆长期允许最高工作温度:</w:t>
            </w:r>
            <w:r w:rsidRPr="005F7994">
              <w:rPr>
                <w:rFonts w:ascii="宋体" w:hAnsi="宋体" w:cs="宋体" w:hint="eastAsia"/>
                <w:kern w:val="0"/>
                <w:szCs w:val="21"/>
                <w:lang w:val="zh-CN"/>
              </w:rPr>
              <w:t>≦</w:t>
            </w:r>
            <w:r w:rsidRPr="005F7994">
              <w:rPr>
                <w:rFonts w:ascii="宋体" w:hAnsi="宋体" w:cs="宋体" w:hint="eastAsia"/>
                <w:kern w:val="0"/>
                <w:szCs w:val="21"/>
              </w:rPr>
              <w:t>90</w:t>
            </w:r>
            <w:r w:rsidRPr="005F7994">
              <w:rPr>
                <w:rFonts w:ascii="宋体" w:hAnsi="宋体" w:cs="宋体" w:hint="eastAsia"/>
                <w:spacing w:val="-57"/>
                <w:kern w:val="0"/>
                <w:szCs w:val="21"/>
              </w:rPr>
              <w:t>°C</w:t>
            </w:r>
          </w:p>
          <w:p w:rsidR="00A55B04" w:rsidRPr="005F7994" w:rsidRDefault="00A55B04" w:rsidP="00E67555">
            <w:pPr>
              <w:spacing w:line="260" w:lineRule="exact"/>
              <w:ind w:right="-96"/>
              <w:rPr>
                <w:rFonts w:ascii="宋体" w:hAnsi="宋体" w:cs="宋体"/>
                <w:kern w:val="0"/>
                <w:szCs w:val="21"/>
              </w:rPr>
            </w:pPr>
            <w:r w:rsidRPr="005F7994">
              <w:rPr>
                <w:rFonts w:ascii="宋体" w:hAnsi="宋体" w:cs="宋体" w:hint="eastAsia"/>
                <w:kern w:val="0"/>
                <w:szCs w:val="21"/>
              </w:rPr>
              <w:t>6、载流量:240A(空气中敷设)</w:t>
            </w:r>
          </w:p>
          <w:p w:rsidR="00A55B04" w:rsidRPr="005F7994" w:rsidRDefault="00A55B04" w:rsidP="00E67555">
            <w:pPr>
              <w:spacing w:line="260" w:lineRule="exact"/>
              <w:ind w:right="-96"/>
              <w:rPr>
                <w:rFonts w:ascii="宋体" w:hAnsi="宋体" w:cs="宋体"/>
                <w:kern w:val="0"/>
                <w:szCs w:val="21"/>
              </w:rPr>
            </w:pPr>
            <w:r w:rsidRPr="005F7994">
              <w:rPr>
                <w:rFonts w:ascii="宋体" w:hAnsi="宋体" w:cs="宋体" w:hint="eastAsia"/>
                <w:kern w:val="0"/>
                <w:szCs w:val="21"/>
              </w:rPr>
              <w:t>7、电缆配齐铜接线耳</w:t>
            </w:r>
            <w:r w:rsidR="00E67555">
              <w:rPr>
                <w:rFonts w:ascii="宋体" w:hAnsi="宋体" w:cs="宋体" w:hint="eastAsia"/>
                <w:kern w:val="0"/>
                <w:szCs w:val="21"/>
              </w:rPr>
              <w:t>及负责安装调试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交联聚乙烯绝缘聚氯乙烯护套电力电缆WDZB-YJY-4*50+1*25</w:t>
            </w:r>
            <w:r w:rsidRPr="005F7994">
              <w:rPr>
                <w:rFonts w:ascii="宋体" w:hAnsi="宋体"/>
                <w:szCs w:val="21"/>
              </w:rPr>
              <w:t> </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30米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 xml:space="preserve">1、额定电压：0.6/1KV </w:t>
            </w:r>
          </w:p>
          <w:p w:rsidR="00EB5F9B" w:rsidRPr="005F7994" w:rsidRDefault="00BF1B0B">
            <w:pPr>
              <w:rPr>
                <w:rFonts w:ascii="宋体" w:hAnsi="宋体"/>
                <w:szCs w:val="21"/>
              </w:rPr>
            </w:pPr>
            <w:r w:rsidRPr="005F7994">
              <w:rPr>
                <w:rFonts w:ascii="宋体" w:hAnsi="宋体" w:hint="eastAsia"/>
                <w:szCs w:val="21"/>
              </w:rPr>
              <w:t>2、执行标准：</w:t>
            </w:r>
            <w:r w:rsidRPr="005F7994">
              <w:rPr>
                <w:rFonts w:ascii="宋体" w:hAnsi="宋体"/>
                <w:szCs w:val="21"/>
              </w:rPr>
              <w:t>GB/T 12706.</w:t>
            </w:r>
            <w:r w:rsidRPr="005F7994">
              <w:rPr>
                <w:rFonts w:ascii="宋体" w:hAnsi="宋体" w:hint="eastAsia"/>
                <w:szCs w:val="21"/>
              </w:rPr>
              <w:t>1</w:t>
            </w:r>
            <w:r w:rsidRPr="005F7994">
              <w:rPr>
                <w:rFonts w:ascii="宋体" w:hAnsi="宋体"/>
                <w:szCs w:val="21"/>
              </w:rPr>
              <w:t>-2008</w:t>
            </w:r>
          </w:p>
          <w:p w:rsidR="00EB5F9B" w:rsidRPr="005F7994" w:rsidRDefault="00BF1B0B">
            <w:pPr>
              <w:rPr>
                <w:rFonts w:ascii="宋体" w:hAnsi="宋体"/>
                <w:szCs w:val="21"/>
              </w:rPr>
            </w:pPr>
            <w:r w:rsidRPr="005F7994">
              <w:rPr>
                <w:rFonts w:ascii="宋体" w:hAnsi="宋体" w:hint="eastAsia"/>
                <w:szCs w:val="21"/>
              </w:rPr>
              <w:t>3、20℃时的导体电阻:</w:t>
            </w:r>
          </w:p>
          <w:p w:rsidR="00EB5F9B" w:rsidRPr="005F7994" w:rsidRDefault="00BF1B0B">
            <w:pPr>
              <w:ind w:firstLineChars="100" w:firstLine="210"/>
              <w:rPr>
                <w:rFonts w:ascii="宋体" w:hAnsi="宋体"/>
                <w:szCs w:val="21"/>
              </w:rPr>
            </w:pPr>
            <w:r w:rsidRPr="005F7994">
              <w:rPr>
                <w:rFonts w:ascii="宋体" w:hAnsi="宋体" w:hint="eastAsia"/>
                <w:szCs w:val="21"/>
              </w:rPr>
              <w:t>3.1主线:50mm2 ≦0. 524Ω/km</w:t>
            </w:r>
          </w:p>
          <w:p w:rsidR="00EB5F9B" w:rsidRPr="005F7994" w:rsidRDefault="00BF1B0B">
            <w:pPr>
              <w:ind w:firstLineChars="100" w:firstLine="210"/>
              <w:rPr>
                <w:rFonts w:ascii="宋体" w:hAnsi="宋体"/>
                <w:szCs w:val="21"/>
              </w:rPr>
            </w:pPr>
            <w:r w:rsidRPr="005F7994">
              <w:rPr>
                <w:rFonts w:ascii="宋体" w:hAnsi="宋体" w:hint="eastAsia"/>
                <w:szCs w:val="21"/>
              </w:rPr>
              <w:t>3.2副线:25mm2 ≦0.624Ω/km</w:t>
            </w:r>
          </w:p>
          <w:p w:rsidR="00EB5F9B" w:rsidRPr="005F7994" w:rsidRDefault="00BF1B0B">
            <w:pPr>
              <w:autoSpaceDE w:val="0"/>
              <w:autoSpaceDN w:val="0"/>
              <w:adjustRightInd w:val="0"/>
              <w:rPr>
                <w:rFonts w:ascii="宋体" w:hAnsi="宋体"/>
                <w:szCs w:val="21"/>
              </w:rPr>
            </w:pPr>
            <w:r w:rsidRPr="005F7994">
              <w:rPr>
                <w:rFonts w:ascii="宋体" w:hAnsi="宋体" w:hint="eastAsia"/>
                <w:szCs w:val="21"/>
              </w:rPr>
              <w:t>4、绝缘厚度:</w:t>
            </w:r>
          </w:p>
          <w:p w:rsidR="00EB5F9B" w:rsidRPr="005F7994" w:rsidRDefault="00BF1B0B">
            <w:pPr>
              <w:ind w:firstLineChars="100" w:firstLine="210"/>
              <w:rPr>
                <w:rFonts w:ascii="宋体" w:hAnsi="宋体"/>
                <w:szCs w:val="21"/>
              </w:rPr>
            </w:pPr>
            <w:r w:rsidRPr="005F7994">
              <w:rPr>
                <w:rFonts w:ascii="宋体" w:hAnsi="宋体" w:hint="eastAsia"/>
                <w:szCs w:val="21"/>
              </w:rPr>
              <w:t>4.1主线:50mm2≧0.9mm</w:t>
            </w:r>
          </w:p>
          <w:p w:rsidR="00EB5F9B" w:rsidRPr="005F7994" w:rsidRDefault="00BF1B0B">
            <w:pPr>
              <w:ind w:firstLineChars="100" w:firstLine="210"/>
              <w:rPr>
                <w:rFonts w:ascii="宋体" w:hAnsi="宋体"/>
                <w:szCs w:val="21"/>
              </w:rPr>
            </w:pPr>
            <w:r w:rsidRPr="005F7994">
              <w:rPr>
                <w:rFonts w:ascii="宋体" w:hAnsi="宋体" w:hint="eastAsia"/>
                <w:szCs w:val="21"/>
              </w:rPr>
              <w:t>4.2副线:25mm2≧0.7mm</w:t>
            </w:r>
          </w:p>
          <w:p w:rsidR="00EB5F9B" w:rsidRPr="005F7994" w:rsidRDefault="00BF1B0B">
            <w:pPr>
              <w:rPr>
                <w:rFonts w:ascii="宋体" w:hAnsi="宋体"/>
                <w:szCs w:val="21"/>
              </w:rPr>
            </w:pPr>
            <w:r w:rsidRPr="005F7994">
              <w:rPr>
                <w:rFonts w:ascii="宋体" w:hAnsi="宋体" w:hint="eastAsia"/>
                <w:szCs w:val="21"/>
              </w:rPr>
              <w:t>5、电缆长期允许最高工作温度:≦90°C</w:t>
            </w:r>
          </w:p>
          <w:p w:rsidR="00EB5F9B" w:rsidRPr="005F7994" w:rsidRDefault="00BF1B0B">
            <w:pPr>
              <w:rPr>
                <w:rFonts w:ascii="宋体" w:hAnsi="宋体" w:cs="宋体"/>
                <w:kern w:val="0"/>
                <w:szCs w:val="21"/>
              </w:rPr>
            </w:pPr>
            <w:r w:rsidRPr="005F7994">
              <w:rPr>
                <w:rFonts w:ascii="宋体" w:hAnsi="宋体" w:cs="宋体" w:hint="eastAsia"/>
                <w:kern w:val="0"/>
                <w:szCs w:val="21"/>
              </w:rPr>
              <w:t>6、载流量:110A(空气中敷设)</w:t>
            </w:r>
          </w:p>
          <w:p w:rsidR="00EB5F9B" w:rsidRPr="005F7994" w:rsidRDefault="00BF1B0B">
            <w:pPr>
              <w:rPr>
                <w:rFonts w:ascii="宋体" w:hAnsi="宋体" w:cs="宋体"/>
                <w:kern w:val="0"/>
                <w:szCs w:val="21"/>
              </w:rPr>
            </w:pPr>
            <w:r w:rsidRPr="005F7994">
              <w:rPr>
                <w:rFonts w:ascii="宋体" w:hAnsi="宋体" w:cs="宋体" w:hint="eastAsia"/>
                <w:kern w:val="0"/>
                <w:szCs w:val="21"/>
              </w:rPr>
              <w:t>7、电缆配齐铜接线耳</w:t>
            </w:r>
            <w:r w:rsidR="00E67555">
              <w:rPr>
                <w:rFonts w:ascii="宋体" w:hAnsi="宋体" w:cs="宋体" w:hint="eastAsia"/>
                <w:kern w:val="0"/>
                <w:szCs w:val="21"/>
              </w:rPr>
              <w:t>及负责安装调试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BV阻燃复套线-3*1.5</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50米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rPr>
                <w:rFonts w:ascii="宋体" w:hAnsi="宋体"/>
                <w:szCs w:val="21"/>
              </w:rPr>
            </w:pPr>
            <w:r w:rsidRPr="005F7994">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 xml:space="preserve">1、额定电压：0.6/1KV </w:t>
            </w:r>
          </w:p>
          <w:p w:rsidR="00EB5F9B" w:rsidRPr="005F7994" w:rsidRDefault="00BF1B0B">
            <w:pPr>
              <w:rPr>
                <w:rFonts w:ascii="宋体" w:hAnsi="宋体"/>
                <w:szCs w:val="21"/>
              </w:rPr>
            </w:pPr>
            <w:r w:rsidRPr="005F7994">
              <w:rPr>
                <w:rFonts w:ascii="宋体" w:hAnsi="宋体" w:hint="eastAsia"/>
                <w:szCs w:val="21"/>
              </w:rPr>
              <w:t>2、执行标准：</w:t>
            </w:r>
            <w:r w:rsidRPr="005F7994">
              <w:rPr>
                <w:rFonts w:ascii="宋体" w:hAnsi="宋体"/>
                <w:szCs w:val="21"/>
              </w:rPr>
              <w:t>GB/T 12706.</w:t>
            </w:r>
            <w:r w:rsidRPr="005F7994">
              <w:rPr>
                <w:rFonts w:ascii="宋体" w:hAnsi="宋体" w:hint="eastAsia"/>
                <w:szCs w:val="21"/>
              </w:rPr>
              <w:t>1</w:t>
            </w:r>
            <w:r w:rsidRPr="005F7994">
              <w:rPr>
                <w:rFonts w:ascii="宋体" w:hAnsi="宋体"/>
                <w:szCs w:val="21"/>
              </w:rPr>
              <w:t>-2008</w:t>
            </w:r>
          </w:p>
          <w:p w:rsidR="00EB5F9B" w:rsidRPr="005F7994" w:rsidRDefault="00BF1B0B">
            <w:pPr>
              <w:rPr>
                <w:rFonts w:ascii="宋体" w:hAnsi="宋体"/>
                <w:szCs w:val="21"/>
              </w:rPr>
            </w:pPr>
            <w:r w:rsidRPr="005F7994">
              <w:rPr>
                <w:rFonts w:ascii="宋体" w:hAnsi="宋体" w:hint="eastAsia"/>
                <w:szCs w:val="21"/>
              </w:rPr>
              <w:t>3、20℃时的导体电阻:</w:t>
            </w:r>
          </w:p>
          <w:p w:rsidR="00EB5F9B" w:rsidRPr="005F7994" w:rsidRDefault="00BF1B0B">
            <w:pPr>
              <w:ind w:firstLineChars="100" w:firstLine="210"/>
              <w:rPr>
                <w:rFonts w:ascii="宋体" w:hAnsi="宋体"/>
                <w:szCs w:val="21"/>
              </w:rPr>
            </w:pPr>
            <w:r w:rsidRPr="005F7994">
              <w:rPr>
                <w:rFonts w:ascii="宋体" w:hAnsi="宋体" w:hint="eastAsia"/>
                <w:szCs w:val="21"/>
              </w:rPr>
              <w:t>3.1主线:1.5mm2 ≦0. 524Ω/km</w:t>
            </w:r>
          </w:p>
          <w:p w:rsidR="00EB5F9B" w:rsidRPr="005F7994" w:rsidRDefault="00BF1B0B">
            <w:pPr>
              <w:autoSpaceDE w:val="0"/>
              <w:autoSpaceDN w:val="0"/>
              <w:adjustRightInd w:val="0"/>
              <w:rPr>
                <w:rFonts w:ascii="宋体" w:hAnsi="宋体"/>
                <w:szCs w:val="21"/>
              </w:rPr>
            </w:pPr>
            <w:r w:rsidRPr="005F7994">
              <w:rPr>
                <w:rFonts w:ascii="宋体" w:hAnsi="宋体" w:hint="eastAsia"/>
                <w:szCs w:val="21"/>
              </w:rPr>
              <w:t>4、绝缘厚度:</w:t>
            </w:r>
          </w:p>
          <w:p w:rsidR="00EB5F9B" w:rsidRPr="005F7994" w:rsidRDefault="00BF1B0B">
            <w:pPr>
              <w:ind w:firstLineChars="100" w:firstLine="210"/>
              <w:rPr>
                <w:rFonts w:ascii="宋体" w:hAnsi="宋体"/>
                <w:szCs w:val="21"/>
              </w:rPr>
            </w:pPr>
            <w:r w:rsidRPr="005F7994">
              <w:rPr>
                <w:rFonts w:ascii="宋体" w:hAnsi="宋体" w:hint="eastAsia"/>
                <w:szCs w:val="21"/>
              </w:rPr>
              <w:t>4.1主线:1.5mm2≧0.9mm</w:t>
            </w:r>
          </w:p>
          <w:p w:rsidR="00EB5F9B" w:rsidRPr="005F7994" w:rsidRDefault="00BF1B0B">
            <w:pPr>
              <w:rPr>
                <w:rFonts w:ascii="宋体" w:hAnsi="宋体"/>
                <w:szCs w:val="21"/>
              </w:rPr>
            </w:pPr>
            <w:r w:rsidRPr="005F7994">
              <w:rPr>
                <w:rFonts w:ascii="宋体" w:hAnsi="宋体" w:hint="eastAsia"/>
                <w:szCs w:val="21"/>
              </w:rPr>
              <w:t>5、电缆长期允许最高工作温度:≦90°C</w:t>
            </w:r>
          </w:p>
          <w:p w:rsidR="00EB5F9B" w:rsidRDefault="00BF1B0B" w:rsidP="006968AD">
            <w:pPr>
              <w:widowControl/>
              <w:jc w:val="left"/>
              <w:rPr>
                <w:rFonts w:ascii="宋体" w:hAnsi="宋体" w:cs="宋体"/>
                <w:kern w:val="0"/>
                <w:szCs w:val="21"/>
              </w:rPr>
            </w:pPr>
            <w:r w:rsidRPr="005F7994">
              <w:rPr>
                <w:rFonts w:ascii="宋体" w:hAnsi="宋体" w:cs="宋体" w:hint="eastAsia"/>
                <w:kern w:val="0"/>
                <w:szCs w:val="21"/>
              </w:rPr>
              <w:t>6、载流量:7.5A(空气中敷设)</w:t>
            </w:r>
          </w:p>
          <w:p w:rsidR="00E67555" w:rsidRPr="005F7994" w:rsidRDefault="00E67555" w:rsidP="006968AD">
            <w:pPr>
              <w:widowControl/>
              <w:jc w:val="left"/>
              <w:rPr>
                <w:rFonts w:ascii="宋体" w:hAnsi="宋体"/>
                <w:szCs w:val="21"/>
              </w:rPr>
            </w:pPr>
            <w:r>
              <w:rPr>
                <w:rFonts w:ascii="宋体" w:hAnsi="宋体" w:cs="宋体" w:hint="eastAsia"/>
                <w:kern w:val="0"/>
                <w:szCs w:val="21"/>
              </w:rPr>
              <w:t>7、 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微软雅黑" w:eastAsia="微软雅黑" w:hAnsi="微软雅黑" w:cs="微软雅黑"/>
                <w:szCs w:val="21"/>
                <w:shd w:val="clear" w:color="auto" w:fill="FFFFFF"/>
              </w:rPr>
            </w:pPr>
            <w:r w:rsidRPr="005F7994">
              <w:rPr>
                <w:rFonts w:ascii="宋体" w:hAnsi="宋体" w:hint="eastAsia"/>
                <w:szCs w:val="21"/>
              </w:rPr>
              <w:t>BV阻燃复套线-3*2.5</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30米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rPr>
                <w:rFonts w:ascii="宋体" w:hAnsi="宋体"/>
                <w:szCs w:val="21"/>
              </w:rPr>
            </w:pPr>
            <w:r w:rsidRPr="005F7994">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 xml:space="preserve">1、额定电压：0.6/1KV </w:t>
            </w:r>
          </w:p>
          <w:p w:rsidR="00EB5F9B" w:rsidRPr="005F7994" w:rsidRDefault="00BF1B0B">
            <w:pPr>
              <w:rPr>
                <w:rFonts w:ascii="宋体" w:hAnsi="宋体"/>
                <w:szCs w:val="21"/>
              </w:rPr>
            </w:pPr>
            <w:r w:rsidRPr="005F7994">
              <w:rPr>
                <w:rFonts w:ascii="宋体" w:hAnsi="宋体" w:hint="eastAsia"/>
                <w:szCs w:val="21"/>
              </w:rPr>
              <w:t>2、执行标准：</w:t>
            </w:r>
            <w:r w:rsidRPr="005F7994">
              <w:rPr>
                <w:rFonts w:ascii="宋体" w:hAnsi="宋体"/>
                <w:szCs w:val="21"/>
              </w:rPr>
              <w:t>GB/T 12706.</w:t>
            </w:r>
            <w:r w:rsidRPr="005F7994">
              <w:rPr>
                <w:rFonts w:ascii="宋体" w:hAnsi="宋体" w:hint="eastAsia"/>
                <w:szCs w:val="21"/>
              </w:rPr>
              <w:t>1</w:t>
            </w:r>
            <w:r w:rsidRPr="005F7994">
              <w:rPr>
                <w:rFonts w:ascii="宋体" w:hAnsi="宋体"/>
                <w:szCs w:val="21"/>
              </w:rPr>
              <w:t>-2008</w:t>
            </w:r>
          </w:p>
          <w:p w:rsidR="00EB5F9B" w:rsidRPr="005F7994" w:rsidRDefault="00BF1B0B">
            <w:pPr>
              <w:rPr>
                <w:rFonts w:ascii="宋体" w:hAnsi="宋体"/>
                <w:szCs w:val="21"/>
              </w:rPr>
            </w:pPr>
            <w:r w:rsidRPr="005F7994">
              <w:rPr>
                <w:rFonts w:ascii="宋体" w:hAnsi="宋体" w:hint="eastAsia"/>
                <w:szCs w:val="21"/>
              </w:rPr>
              <w:t>3、20℃时的导体电阻:</w:t>
            </w:r>
          </w:p>
          <w:p w:rsidR="00EB5F9B" w:rsidRPr="005F7994" w:rsidRDefault="00BF1B0B">
            <w:pPr>
              <w:ind w:firstLineChars="100" w:firstLine="210"/>
              <w:rPr>
                <w:rFonts w:ascii="宋体" w:hAnsi="宋体"/>
                <w:szCs w:val="21"/>
              </w:rPr>
            </w:pPr>
            <w:r w:rsidRPr="005F7994">
              <w:rPr>
                <w:rFonts w:ascii="宋体" w:hAnsi="宋体" w:hint="eastAsia"/>
                <w:szCs w:val="21"/>
              </w:rPr>
              <w:t>3.1主线:2.5mm2 ≦0. 524Ω/km</w:t>
            </w:r>
          </w:p>
          <w:p w:rsidR="00EB5F9B" w:rsidRPr="005F7994" w:rsidRDefault="00BF1B0B">
            <w:pPr>
              <w:autoSpaceDE w:val="0"/>
              <w:autoSpaceDN w:val="0"/>
              <w:adjustRightInd w:val="0"/>
              <w:rPr>
                <w:rFonts w:ascii="宋体" w:hAnsi="宋体"/>
                <w:szCs w:val="21"/>
              </w:rPr>
            </w:pPr>
            <w:r w:rsidRPr="005F7994">
              <w:rPr>
                <w:rFonts w:ascii="宋体" w:hAnsi="宋体" w:hint="eastAsia"/>
                <w:szCs w:val="21"/>
              </w:rPr>
              <w:t>4、绝缘厚度:</w:t>
            </w:r>
          </w:p>
          <w:p w:rsidR="00EB5F9B" w:rsidRPr="005F7994" w:rsidRDefault="00BF1B0B">
            <w:pPr>
              <w:ind w:firstLineChars="100" w:firstLine="210"/>
              <w:rPr>
                <w:rFonts w:ascii="宋体" w:hAnsi="宋体"/>
                <w:szCs w:val="21"/>
              </w:rPr>
            </w:pPr>
            <w:r w:rsidRPr="005F7994">
              <w:rPr>
                <w:rFonts w:ascii="宋体" w:hAnsi="宋体" w:hint="eastAsia"/>
                <w:szCs w:val="21"/>
              </w:rPr>
              <w:t>4.1主线:2.5mm2≧0.9mm</w:t>
            </w:r>
          </w:p>
          <w:p w:rsidR="00EB5F9B" w:rsidRPr="005F7994" w:rsidRDefault="00BF1B0B">
            <w:pPr>
              <w:rPr>
                <w:rFonts w:ascii="宋体" w:hAnsi="宋体"/>
                <w:szCs w:val="21"/>
              </w:rPr>
            </w:pPr>
            <w:r w:rsidRPr="005F7994">
              <w:rPr>
                <w:rFonts w:ascii="宋体" w:hAnsi="宋体" w:hint="eastAsia"/>
                <w:szCs w:val="21"/>
              </w:rPr>
              <w:t>5、电缆长期允许最高工作温度:≦90°C</w:t>
            </w:r>
          </w:p>
          <w:p w:rsidR="00E67555" w:rsidRDefault="00BF1B0B">
            <w:pPr>
              <w:spacing w:line="360" w:lineRule="auto"/>
              <w:rPr>
                <w:rFonts w:ascii="宋体" w:hAnsi="宋体" w:cs="宋体"/>
                <w:kern w:val="0"/>
                <w:szCs w:val="21"/>
              </w:rPr>
            </w:pPr>
            <w:r w:rsidRPr="005F7994">
              <w:rPr>
                <w:rFonts w:ascii="宋体" w:hAnsi="宋体" w:cs="宋体" w:hint="eastAsia"/>
                <w:kern w:val="0"/>
                <w:szCs w:val="21"/>
              </w:rPr>
              <w:t>6、载流量:12.5A(空气中敷设)</w:t>
            </w:r>
          </w:p>
          <w:p w:rsidR="00EB5F9B" w:rsidRPr="005F7994" w:rsidRDefault="00E67555">
            <w:pPr>
              <w:spacing w:line="360" w:lineRule="auto"/>
              <w:rPr>
                <w:rFonts w:ascii="宋体" w:hAnsi="宋体"/>
                <w:szCs w:val="21"/>
              </w:rPr>
            </w:pPr>
            <w:r>
              <w:rPr>
                <w:rFonts w:ascii="宋体" w:hAnsi="宋体" w:cs="宋体" w:hint="eastAsia"/>
                <w:kern w:val="0"/>
                <w:szCs w:val="21"/>
              </w:rPr>
              <w:t>7、 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pStyle w:val="afe"/>
              <w:ind w:firstLineChars="0" w:firstLine="0"/>
              <w:rPr>
                <w:rFonts w:ascii="宋体" w:hAnsi="宋体" w:cs="宋体"/>
                <w:kern w:val="0"/>
                <w:szCs w:val="21"/>
              </w:rPr>
            </w:pPr>
            <w:r w:rsidRPr="005F7994">
              <w:rPr>
                <w:rFonts w:ascii="宋体" w:hAnsi="宋体" w:cs="宋体" w:hint="eastAsia"/>
                <w:kern w:val="0"/>
                <w:szCs w:val="21"/>
              </w:rPr>
              <w:t>1、电缆桥架20米，90°桥架弯头4个、45°桥架弯头4个，</w:t>
            </w:r>
            <w:r w:rsidRPr="005F7994">
              <w:rPr>
                <w:rFonts w:ascii="宋体" w:hAnsi="宋体" w:cs="宋体"/>
                <w:kern w:val="0"/>
                <w:szCs w:val="21"/>
              </w:rPr>
              <w:t>200x100mm</w:t>
            </w:r>
            <w:r w:rsidRPr="005F7994">
              <w:rPr>
                <w:rFonts w:ascii="宋体" w:hAnsi="宋体" w:cs="宋体" w:hint="eastAsia"/>
                <w:kern w:val="0"/>
                <w:szCs w:val="21"/>
              </w:rPr>
              <w:t>，厚1.2MM，热镀锌。</w:t>
            </w:r>
          </w:p>
          <w:p w:rsidR="00EB5F9B" w:rsidRPr="005F7994" w:rsidRDefault="00BF1B0B">
            <w:pPr>
              <w:pStyle w:val="afe"/>
              <w:ind w:firstLineChars="0" w:firstLine="0"/>
              <w:rPr>
                <w:rFonts w:ascii="宋体" w:hAnsi="宋体" w:cs="宋体"/>
                <w:kern w:val="0"/>
                <w:szCs w:val="21"/>
              </w:rPr>
            </w:pPr>
            <w:r w:rsidRPr="005F7994">
              <w:rPr>
                <w:rFonts w:ascii="宋体" w:hAnsi="宋体" w:cs="宋体" w:hint="eastAsia"/>
                <w:kern w:val="0"/>
                <w:szCs w:val="21"/>
              </w:rPr>
              <w:t>2、绝缘PVC线管Φ</w:t>
            </w:r>
            <w:r w:rsidRPr="005F7994">
              <w:rPr>
                <w:rFonts w:ascii="宋体" w:hAnsi="宋体" w:cs="宋体"/>
                <w:kern w:val="0"/>
                <w:szCs w:val="21"/>
              </w:rPr>
              <w:t>75</w:t>
            </w:r>
            <w:r w:rsidRPr="005F7994">
              <w:rPr>
                <w:rFonts w:ascii="宋体" w:hAnsi="宋体" w:cs="宋体" w:hint="eastAsia"/>
                <w:kern w:val="0"/>
                <w:szCs w:val="21"/>
              </w:rPr>
              <w:t xml:space="preserve">  50米，线管弯头100个3、膨胀钉</w:t>
            </w:r>
            <w:r w:rsidRPr="005F7994">
              <w:rPr>
                <w:rFonts w:ascii="宋体" w:hAnsi="宋体" w:cs="宋体"/>
                <w:kern w:val="0"/>
                <w:szCs w:val="21"/>
              </w:rPr>
              <w:t>100x80mm</w:t>
            </w:r>
            <w:r w:rsidRPr="005F7994">
              <w:rPr>
                <w:rFonts w:ascii="宋体" w:hAnsi="宋体" w:cs="宋体" w:hint="eastAsia"/>
                <w:kern w:val="0"/>
                <w:szCs w:val="21"/>
              </w:rPr>
              <w:t>100个。</w:t>
            </w:r>
          </w:p>
          <w:p w:rsidR="00EB5F9B" w:rsidRPr="005F7994" w:rsidRDefault="00BF1B0B">
            <w:pPr>
              <w:pStyle w:val="afe"/>
              <w:ind w:firstLineChars="0" w:firstLine="0"/>
              <w:rPr>
                <w:rFonts w:ascii="宋体" w:hAnsi="宋体" w:cs="宋体"/>
                <w:kern w:val="0"/>
                <w:szCs w:val="21"/>
              </w:rPr>
            </w:pPr>
            <w:r w:rsidRPr="005F7994">
              <w:rPr>
                <w:rFonts w:ascii="宋体" w:hAnsi="宋体" w:cs="宋体" w:hint="eastAsia"/>
                <w:kern w:val="0"/>
                <w:szCs w:val="21"/>
              </w:rPr>
              <w:t>3、角铁</w:t>
            </w:r>
            <w:r w:rsidRPr="005F7994">
              <w:rPr>
                <w:rFonts w:ascii="宋体" w:hAnsi="宋体" w:cs="宋体"/>
                <w:kern w:val="0"/>
                <w:szCs w:val="21"/>
              </w:rPr>
              <w:t>30X30mm</w:t>
            </w:r>
            <w:r w:rsidRPr="005F7994">
              <w:rPr>
                <w:rFonts w:ascii="宋体" w:hAnsi="宋体" w:cs="宋体" w:hint="eastAsia"/>
                <w:kern w:val="0"/>
                <w:szCs w:val="21"/>
              </w:rPr>
              <w:t xml:space="preserve"> 50米 或吊杆横担。</w:t>
            </w:r>
          </w:p>
          <w:p w:rsidR="00EB5F9B" w:rsidRDefault="00BF1B0B">
            <w:pPr>
              <w:pStyle w:val="afe"/>
              <w:ind w:firstLineChars="0" w:firstLine="0"/>
              <w:rPr>
                <w:rFonts w:ascii="宋体" w:hAnsi="宋体" w:cs="宋体"/>
                <w:kern w:val="0"/>
                <w:szCs w:val="21"/>
              </w:rPr>
            </w:pPr>
            <w:r w:rsidRPr="005F7994">
              <w:rPr>
                <w:rFonts w:ascii="宋体" w:hAnsi="宋体" w:cs="宋体" w:hint="eastAsia"/>
                <w:kern w:val="0"/>
                <w:szCs w:val="21"/>
              </w:rPr>
              <w:t>4、电缆热缩套管6套（与电缆相符合）</w:t>
            </w:r>
          </w:p>
          <w:p w:rsidR="00E67555" w:rsidRPr="005F7994" w:rsidRDefault="00E67555">
            <w:pPr>
              <w:pStyle w:val="afe"/>
              <w:ind w:firstLineChars="0" w:firstLine="0"/>
              <w:rPr>
                <w:rFonts w:ascii="宋体" w:hAnsi="宋体" w:cs="宋体"/>
                <w:kern w:val="0"/>
                <w:szCs w:val="21"/>
              </w:rPr>
            </w:pPr>
            <w:r>
              <w:rPr>
                <w:rFonts w:ascii="宋体" w:hAnsi="宋体" w:cs="宋体" w:hint="eastAsia"/>
                <w:kern w:val="0"/>
                <w:szCs w:val="21"/>
              </w:rPr>
              <w:t>5、负责安装</w:t>
            </w:r>
          </w:p>
        </w:tc>
      </w:tr>
      <w:tr w:rsidR="00EB5F9B" w:rsidRPr="005F7994">
        <w:trPr>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PVC管DN75</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20米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联塑、日丰等国内知名品牌</w:t>
            </w:r>
          </w:p>
        </w:tc>
        <w:tc>
          <w:tcPr>
            <w:tcW w:w="54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rPr>
                <w:rFonts w:ascii="宋体" w:hAnsi="宋体"/>
                <w:szCs w:val="21"/>
              </w:rPr>
            </w:pPr>
            <w:r w:rsidRPr="005F7994">
              <w:rPr>
                <w:rFonts w:ascii="宋体" w:hAnsi="宋体" w:hint="eastAsia"/>
                <w:szCs w:val="21"/>
              </w:rPr>
              <w:t>排水管道坡度按国家标准施工，接头处涂胶按国家标准施工，吊杆要求使用带抱箍，不得出现漏水现象，需配置管道安装所需辅材。</w:t>
            </w:r>
          </w:p>
        </w:tc>
        <w:tc>
          <w:tcPr>
            <w:tcW w:w="851" w:type="dxa"/>
            <w:vAlign w:val="center"/>
          </w:tcPr>
          <w:p w:rsidR="00EB5F9B" w:rsidRPr="005F7994" w:rsidRDefault="00EB5F9B">
            <w:pPr>
              <w:jc w:val="left"/>
              <w:rPr>
                <w:rFonts w:ascii="宋体" w:hAnsi="宋体"/>
                <w:szCs w:val="21"/>
              </w:rPr>
            </w:pP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PVC管DN200</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60米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联塑、日丰等国内知名品牌</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排水管道坡度按国家标准施工，接头处涂胶按国家标准施工，吊杆要求使用带抱箍，不得出现漏水现象，需配置管道安装所需辅材。</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szCs w:val="21"/>
              </w:rPr>
              <w:t>不锈钢管</w:t>
            </w:r>
            <w:r w:rsidRPr="005F7994">
              <w:rPr>
                <w:rFonts w:ascii="宋体" w:hAnsi="宋体" w:hint="eastAsia"/>
                <w:szCs w:val="21"/>
              </w:rPr>
              <w:t>DN65</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50米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国内知名品牌</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采用GB304管，厚度要求不小于1.2mm，焊接后必须做防锈处理，不得出现漏水现象</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szCs w:val="21"/>
              </w:rPr>
              <w:t>不锈钢管</w:t>
            </w:r>
            <w:r w:rsidRPr="005F7994">
              <w:rPr>
                <w:rFonts w:ascii="宋体" w:hAnsi="宋体" w:hint="eastAsia"/>
                <w:szCs w:val="21"/>
              </w:rPr>
              <w:t>DN50</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60米</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国内知名品牌</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采用GB304管，厚度要求不小于1.5mm，焊接后必须做防锈处理，不得出现漏水现象</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A55B04">
            <w:pPr>
              <w:jc w:val="center"/>
              <w:rPr>
                <w:rFonts w:ascii="宋体" w:hAnsi="宋体"/>
                <w:szCs w:val="21"/>
              </w:rPr>
            </w:pPr>
            <w:r w:rsidRPr="005F7994">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开楼板孔洞2.4平方米</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6968AD">
            <w:pPr>
              <w:jc w:val="left"/>
              <w:rPr>
                <w:rFonts w:ascii="宋体" w:hAnsi="宋体"/>
                <w:szCs w:val="21"/>
              </w:rPr>
            </w:pPr>
            <w:r w:rsidRPr="005F7994">
              <w:rPr>
                <w:rFonts w:ascii="宋体" w:hAnsi="宋体" w:hint="eastAsia"/>
                <w:szCs w:val="21"/>
              </w:rPr>
              <w:t>4.4㎡</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孔洞完成后，孔洞周边15cm-20cm左右与原结构防水层相连接（沥青防水卷材），混凝土回填后再做一遍防水</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A10EA" w:rsidP="00A55B04">
            <w:pPr>
              <w:jc w:val="center"/>
            </w:pPr>
            <w:r w:rsidRPr="005F7994">
              <w:rPr>
                <w:rFonts w:hint="eastAsia"/>
              </w:rPr>
              <w:t>1</w:t>
            </w:r>
            <w:r w:rsidR="00A55B04" w:rsidRPr="005F7994">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szCs w:val="21"/>
              </w:rPr>
              <w:t>混泥土</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1400㎡</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left"/>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rsidP="00437400">
            <w:pPr>
              <w:rPr>
                <w:rFonts w:ascii="宋体" w:hAnsi="宋体"/>
                <w:szCs w:val="21"/>
              </w:rPr>
            </w:pPr>
            <w:r w:rsidRPr="005F7994">
              <w:rPr>
                <w:rFonts w:ascii="宋体" w:hAnsi="宋体" w:hint="eastAsia"/>
                <w:szCs w:val="21"/>
              </w:rPr>
              <w:t>混泥土标号C15，找平后高差不大于2cm，</w:t>
            </w:r>
            <w:r w:rsidR="00437400" w:rsidRPr="005F7994">
              <w:rPr>
                <w:rFonts w:ascii="宋体" w:hAnsi="宋体" w:hint="eastAsia"/>
                <w:szCs w:val="21"/>
              </w:rPr>
              <w:t>部分区域需先陶粒回填，</w:t>
            </w:r>
            <w:r w:rsidR="006968AD" w:rsidRPr="005F7994">
              <w:rPr>
                <w:rFonts w:ascii="宋体" w:hAnsi="宋体" w:hint="eastAsia"/>
                <w:szCs w:val="21"/>
              </w:rPr>
              <w:t>将楼板面下沉部分回填至现场要求高度</w:t>
            </w:r>
            <w:r w:rsidR="00437400" w:rsidRPr="005F7994">
              <w:rPr>
                <w:rFonts w:ascii="宋体" w:hAnsi="宋体" w:hint="eastAsia"/>
                <w:szCs w:val="21"/>
              </w:rPr>
              <w:t>。</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A10EA" w:rsidP="00A55B04">
            <w:pPr>
              <w:jc w:val="center"/>
            </w:pPr>
            <w:r w:rsidRPr="005F7994">
              <w:rPr>
                <w:rFonts w:hint="eastAsia"/>
              </w:rPr>
              <w:t>1</w:t>
            </w:r>
            <w:r w:rsidR="00A55B04" w:rsidRPr="005F7994">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szCs w:val="21"/>
              </w:rPr>
              <w:t>排</w:t>
            </w:r>
            <w:r w:rsidRPr="005F7994">
              <w:rPr>
                <w:rFonts w:ascii="宋体" w:hAnsi="宋体" w:hint="eastAsia"/>
                <w:szCs w:val="21"/>
              </w:rPr>
              <w:t>油</w:t>
            </w:r>
            <w:r w:rsidRPr="005F7994">
              <w:rPr>
                <w:rFonts w:ascii="宋体" w:hAnsi="宋体"/>
                <w:szCs w:val="21"/>
              </w:rPr>
              <w:t>烟管</w:t>
            </w:r>
            <w:r w:rsidRPr="005F7994">
              <w:rPr>
                <w:rFonts w:ascii="宋体" w:hAnsi="宋体" w:hint="eastAsia"/>
                <w:szCs w:val="21"/>
              </w:rPr>
              <w:t xml:space="preserve"> 铁皮管1.55*155*厚度1.2MM</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50</w:t>
            </w:r>
            <w:r w:rsidR="00437400" w:rsidRPr="005F7994">
              <w:rPr>
                <w:rFonts w:ascii="宋体" w:hAnsi="宋体" w:hint="eastAsia"/>
                <w:szCs w:val="21"/>
              </w:rPr>
              <w:t>㎡</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国标品牌</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jc w:val="left"/>
              <w:rPr>
                <w:rFonts w:ascii="宋体" w:hAnsi="宋体"/>
                <w:szCs w:val="21"/>
              </w:rPr>
            </w:pPr>
            <w:r w:rsidRPr="005F7994">
              <w:rPr>
                <w:rFonts w:ascii="宋体" w:hAnsi="宋体" w:hint="eastAsia"/>
                <w:szCs w:val="21"/>
              </w:rPr>
              <w:t>厚1.2mm,连接点做好密封处理，采用法兰连接，连接处进行密封胶处理，</w:t>
            </w:r>
            <w:proofErr w:type="gramStart"/>
            <w:r w:rsidRPr="005F7994">
              <w:rPr>
                <w:rFonts w:ascii="宋体" w:hAnsi="宋体" w:hint="eastAsia"/>
                <w:szCs w:val="21"/>
              </w:rPr>
              <w:t>无跑烟</w:t>
            </w:r>
            <w:proofErr w:type="gramEnd"/>
            <w:r w:rsidRPr="005F7994">
              <w:rPr>
                <w:rFonts w:ascii="宋体" w:hAnsi="宋体" w:hint="eastAsia"/>
                <w:szCs w:val="21"/>
              </w:rPr>
              <w:t>现象，外置玻璃纤维保温。</w:t>
            </w:r>
          </w:p>
        </w:tc>
      </w:tr>
      <w:tr w:rsidR="00EB5F9B" w:rsidRPr="005F7994">
        <w:trPr>
          <w:gridAfter w:val="1"/>
          <w:wAfter w:w="851" w:type="dxa"/>
          <w:trHeight w:val="1144"/>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pPr>
            <w:r w:rsidRPr="005F7994">
              <w:rPr>
                <w:rFonts w:hint="eastAsia"/>
              </w:rPr>
              <w:t>1</w:t>
            </w:r>
            <w:r w:rsidR="00A55B04" w:rsidRPr="005F7994">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szCs w:val="21"/>
              </w:rPr>
              <w:t>报警点位</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110个</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西门子</w:t>
            </w: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szCs w:val="21"/>
              </w:rPr>
              <w:t>将</w:t>
            </w:r>
            <w:r w:rsidRPr="005F7994">
              <w:rPr>
                <w:rFonts w:ascii="宋体" w:hAnsi="宋体" w:hint="eastAsia"/>
                <w:szCs w:val="21"/>
              </w:rPr>
              <w:t>4楼装修场地报警回路独立，含西门子报警主机厂家开机、编程服务</w:t>
            </w:r>
            <w:proofErr w:type="gramStart"/>
            <w:r w:rsidRPr="005F7994">
              <w:rPr>
                <w:rFonts w:ascii="宋体" w:hAnsi="宋体" w:hint="eastAsia"/>
                <w:szCs w:val="21"/>
              </w:rPr>
              <w:t>及敷线至</w:t>
            </w:r>
            <w:proofErr w:type="gramEnd"/>
            <w:r w:rsidRPr="005F7994">
              <w:rPr>
                <w:rFonts w:ascii="宋体" w:hAnsi="宋体" w:hint="eastAsia"/>
                <w:szCs w:val="21"/>
              </w:rPr>
              <w:t>装修场地内（</w:t>
            </w:r>
            <w:r w:rsidR="00C324CB">
              <w:rPr>
                <w:rFonts w:ascii="宋体" w:hAnsi="宋体" w:hint="eastAsia"/>
                <w:szCs w:val="21"/>
              </w:rPr>
              <w:t>不</w:t>
            </w:r>
            <w:r w:rsidRPr="005F7994">
              <w:rPr>
                <w:rFonts w:ascii="宋体" w:hAnsi="宋体" w:hint="eastAsia"/>
                <w:szCs w:val="21"/>
              </w:rPr>
              <w:t>含装修场地内报警设施设备采购及线路安装）</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rPr>
                <w:rFonts w:ascii="宋体" w:hAnsi="宋体"/>
                <w:szCs w:val="21"/>
              </w:rPr>
            </w:pPr>
            <w:r w:rsidRPr="005F7994">
              <w:rPr>
                <w:rFonts w:ascii="宋体" w:hAnsi="宋体" w:hint="eastAsia"/>
                <w:szCs w:val="21"/>
              </w:rPr>
              <w:t>1</w:t>
            </w:r>
            <w:r w:rsidR="00A55B04" w:rsidRPr="005F7994">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1E2E64" w:rsidP="00DE3950">
            <w:pPr>
              <w:jc w:val="center"/>
              <w:rPr>
                <w:rFonts w:ascii="宋体" w:hAnsi="宋体"/>
                <w:szCs w:val="21"/>
              </w:rPr>
            </w:pPr>
            <w:r w:rsidRPr="005F7994">
              <w:rPr>
                <w:rFonts w:ascii="宋体" w:hAnsi="宋体" w:hint="eastAsia"/>
                <w:szCs w:val="21"/>
              </w:rPr>
              <w:t>三相户内</w:t>
            </w:r>
            <w:r w:rsidRPr="005F7994">
              <w:rPr>
                <w:rFonts w:ascii="宋体" w:hAnsi="宋体" w:hint="eastAsia"/>
                <w:szCs w:val="21"/>
              </w:rPr>
              <w:lastRenderedPageBreak/>
              <w:t>型配电箱：内配（</w:t>
            </w:r>
            <w:r w:rsidR="00DE3950">
              <w:rPr>
                <w:rFonts w:ascii="宋体" w:hAnsi="宋体" w:hint="eastAsia"/>
                <w:szCs w:val="21"/>
              </w:rPr>
              <w:t>250</w:t>
            </w:r>
            <w:r w:rsidRPr="005F7994">
              <w:rPr>
                <w:rFonts w:ascii="宋体" w:hAnsi="宋体" w:hint="eastAsia"/>
                <w:szCs w:val="21"/>
              </w:rPr>
              <w:t>A开关3P2个，配2组互感器200/5，电表2个（电表型号与商场一致））</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lastRenderedPageBreak/>
              <w:t>4台</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1E2E64" w:rsidRPr="005F7994" w:rsidRDefault="001E2E64" w:rsidP="001E2E64">
            <w:pPr>
              <w:pStyle w:val="afe"/>
              <w:widowControl/>
              <w:ind w:firstLineChars="0" w:firstLine="0"/>
              <w:jc w:val="left"/>
              <w:rPr>
                <w:rFonts w:ascii="宋体" w:hAnsi="宋体"/>
                <w:szCs w:val="21"/>
              </w:rPr>
            </w:pPr>
            <w:r w:rsidRPr="005F7994">
              <w:rPr>
                <w:rFonts w:ascii="宋体" w:hAnsi="宋体" w:hint="eastAsia"/>
                <w:szCs w:val="21"/>
              </w:rPr>
              <w:t>1、类型：户内型配电柜；</w:t>
            </w:r>
          </w:p>
          <w:p w:rsidR="001E2E64" w:rsidRPr="005F7994" w:rsidRDefault="001E2E64" w:rsidP="001E2E64">
            <w:pPr>
              <w:widowControl/>
              <w:jc w:val="left"/>
              <w:rPr>
                <w:rFonts w:ascii="宋体" w:hAnsi="宋体"/>
                <w:szCs w:val="21"/>
              </w:rPr>
            </w:pPr>
            <w:r w:rsidRPr="005F7994">
              <w:rPr>
                <w:rFonts w:ascii="宋体" w:hAnsi="宋体" w:cs="宋体" w:hint="eastAsia"/>
                <w:kern w:val="0"/>
                <w:szCs w:val="21"/>
              </w:rPr>
              <w:lastRenderedPageBreak/>
              <w:t>2、配电箱材质：</w:t>
            </w:r>
            <w:r w:rsidRPr="005F7994">
              <w:rPr>
                <w:rFonts w:ascii="宋体" w:hAnsi="宋体" w:cs="宋体"/>
                <w:kern w:val="0"/>
                <w:szCs w:val="21"/>
              </w:rPr>
              <w:t>304#</w:t>
            </w:r>
            <w:r w:rsidRPr="005F7994">
              <w:rPr>
                <w:rFonts w:ascii="宋体" w:hAnsi="宋体" w:cs="宋体" w:hint="eastAsia"/>
                <w:kern w:val="0"/>
                <w:szCs w:val="21"/>
              </w:rPr>
              <w:t>不锈钢；不锈钢板厚度1.2</w:t>
            </w:r>
            <w:r w:rsidRPr="005F7994">
              <w:rPr>
                <w:rFonts w:ascii="宋体" w:hAnsi="宋体" w:cs="宋体"/>
                <w:kern w:val="0"/>
                <w:szCs w:val="21"/>
              </w:rPr>
              <w:t>0mm</w:t>
            </w:r>
            <w:r w:rsidRPr="005F7994">
              <w:rPr>
                <w:rFonts w:ascii="宋体" w:hAnsi="宋体" w:cs="宋体" w:hint="eastAsia"/>
                <w:kern w:val="0"/>
                <w:szCs w:val="21"/>
              </w:rPr>
              <w:t xml:space="preserve">；  </w:t>
            </w:r>
          </w:p>
          <w:p w:rsidR="001E2E64" w:rsidRPr="005F7994" w:rsidRDefault="001E2E64" w:rsidP="001E2E64">
            <w:pPr>
              <w:widowControl/>
              <w:jc w:val="left"/>
              <w:rPr>
                <w:rFonts w:ascii="宋体" w:hAnsi="宋体"/>
                <w:szCs w:val="21"/>
              </w:rPr>
            </w:pPr>
            <w:r w:rsidRPr="005F7994">
              <w:rPr>
                <w:rFonts w:ascii="宋体" w:hAnsi="宋体" w:hint="eastAsia"/>
                <w:szCs w:val="21"/>
              </w:rPr>
              <w:t>3、箱体尺寸：500</w:t>
            </w:r>
            <w:r w:rsidRPr="005F7994">
              <w:rPr>
                <w:rFonts w:ascii="宋体" w:hAnsi="宋体"/>
                <w:szCs w:val="21"/>
              </w:rPr>
              <w:t>mm*</w:t>
            </w:r>
            <w:r w:rsidRPr="005F7994">
              <w:rPr>
                <w:rFonts w:ascii="宋体" w:hAnsi="宋体" w:hint="eastAsia"/>
                <w:szCs w:val="21"/>
              </w:rPr>
              <w:t>宽600</w:t>
            </w:r>
            <w:r w:rsidRPr="005F7994">
              <w:rPr>
                <w:rFonts w:ascii="宋体" w:hAnsi="宋体"/>
                <w:szCs w:val="21"/>
              </w:rPr>
              <w:t>mm*</w:t>
            </w:r>
            <w:r w:rsidRPr="005F7994">
              <w:rPr>
                <w:rFonts w:ascii="宋体" w:hAnsi="宋体" w:hint="eastAsia"/>
                <w:szCs w:val="21"/>
              </w:rPr>
              <w:t>深200</w:t>
            </w:r>
            <w:r w:rsidRPr="005F7994">
              <w:rPr>
                <w:rFonts w:ascii="宋体" w:hAnsi="宋体"/>
                <w:szCs w:val="21"/>
              </w:rPr>
              <w:t>mm</w:t>
            </w:r>
            <w:r w:rsidRPr="005F7994">
              <w:rPr>
                <w:rFonts w:ascii="宋体" w:hAnsi="宋体" w:hint="eastAsia"/>
                <w:szCs w:val="21"/>
              </w:rPr>
              <w:t>；</w:t>
            </w:r>
          </w:p>
          <w:p w:rsidR="001E2E64" w:rsidRPr="005F7994" w:rsidRDefault="001E2E64" w:rsidP="001E2E64">
            <w:pPr>
              <w:widowControl/>
              <w:jc w:val="left"/>
              <w:rPr>
                <w:rFonts w:ascii="宋体" w:hAnsi="宋体"/>
                <w:szCs w:val="21"/>
              </w:rPr>
            </w:pPr>
            <w:r w:rsidRPr="005F7994">
              <w:rPr>
                <w:rFonts w:ascii="宋体" w:hAnsi="宋体" w:hint="eastAsia"/>
                <w:szCs w:val="21"/>
              </w:rPr>
              <w:t>4、额定功率</w:t>
            </w:r>
            <w:r w:rsidRPr="005F7994">
              <w:rPr>
                <w:rFonts w:ascii="宋体" w:hAnsi="宋体"/>
                <w:szCs w:val="21"/>
              </w:rPr>
              <w:t>:</w:t>
            </w:r>
            <w:r w:rsidRPr="005F7994">
              <w:rPr>
                <w:rFonts w:ascii="宋体" w:hAnsi="宋体" w:hint="eastAsia"/>
                <w:szCs w:val="21"/>
              </w:rPr>
              <w:t>260</w:t>
            </w:r>
            <w:r w:rsidRPr="005F7994">
              <w:rPr>
                <w:rFonts w:ascii="宋体" w:hAnsi="宋体"/>
                <w:szCs w:val="21"/>
              </w:rPr>
              <w:t>KW</w:t>
            </w:r>
            <w:r w:rsidRPr="005F7994">
              <w:rPr>
                <w:rFonts w:ascii="宋体" w:hAnsi="宋体" w:hint="eastAsia"/>
                <w:szCs w:val="21"/>
              </w:rPr>
              <w:t>；</w:t>
            </w:r>
          </w:p>
          <w:p w:rsidR="001E2E64" w:rsidRPr="005F7994" w:rsidRDefault="001E2E64" w:rsidP="001E2E64">
            <w:pPr>
              <w:widowControl/>
              <w:jc w:val="left"/>
              <w:rPr>
                <w:rFonts w:ascii="宋体" w:hAnsi="宋体"/>
                <w:szCs w:val="21"/>
              </w:rPr>
            </w:pPr>
            <w:r w:rsidRPr="005F7994">
              <w:rPr>
                <w:rFonts w:ascii="宋体" w:hAnsi="宋体"/>
                <w:szCs w:val="21"/>
              </w:rPr>
              <w:t>5</w:t>
            </w:r>
            <w:r w:rsidRPr="005F7994">
              <w:rPr>
                <w:rFonts w:ascii="宋体" w:hAnsi="宋体" w:hint="eastAsia"/>
                <w:szCs w:val="21"/>
              </w:rPr>
              <w:t>、配电箱防护等级：IP30</w:t>
            </w:r>
            <w:r w:rsidRPr="005F7994">
              <w:rPr>
                <w:rFonts w:ascii="宋体" w:hAnsi="宋体"/>
                <w:szCs w:val="21"/>
              </w:rPr>
              <w:t>；</w:t>
            </w:r>
          </w:p>
          <w:p w:rsidR="001E2E64" w:rsidRPr="005F7994" w:rsidRDefault="001E2E64" w:rsidP="001E2E64">
            <w:pPr>
              <w:widowControl/>
              <w:jc w:val="left"/>
              <w:rPr>
                <w:rFonts w:ascii="宋体" w:hAnsi="宋体"/>
                <w:szCs w:val="21"/>
              </w:rPr>
            </w:pPr>
            <w:r w:rsidRPr="005F7994">
              <w:rPr>
                <w:rFonts w:ascii="宋体" w:hAnsi="宋体" w:hint="eastAsia"/>
                <w:szCs w:val="21"/>
              </w:rPr>
              <w:t>6、配电箱门面要求：喷塑配电箱编号；</w:t>
            </w:r>
          </w:p>
          <w:p w:rsidR="001E2E64" w:rsidRPr="005F7994" w:rsidRDefault="001E2E64" w:rsidP="001E2E64">
            <w:pPr>
              <w:widowControl/>
              <w:jc w:val="left"/>
              <w:rPr>
                <w:rFonts w:ascii="宋体" w:hAnsi="Courier New"/>
              </w:rPr>
            </w:pPr>
            <w:r w:rsidRPr="005F7994">
              <w:rPr>
                <w:rFonts w:ascii="宋体" w:hAnsi="Courier New" w:hint="eastAsia"/>
              </w:rPr>
              <w:t>7、塑壳断路器保护开关基本技术要求</w:t>
            </w:r>
            <w:r w:rsidRPr="005F7994">
              <w:rPr>
                <w:rFonts w:ascii="宋体" w:hAnsi="Courier New"/>
              </w:rPr>
              <w:t>:</w:t>
            </w:r>
          </w:p>
          <w:p w:rsidR="001E2E64" w:rsidRPr="005F7994" w:rsidRDefault="001E2E64" w:rsidP="001E2E64">
            <w:pPr>
              <w:widowControl/>
              <w:jc w:val="left"/>
              <w:rPr>
                <w:rFonts w:ascii="宋体" w:hAnsi="宋体"/>
                <w:szCs w:val="21"/>
              </w:rPr>
            </w:pPr>
            <w:r w:rsidRPr="005F7994">
              <w:rPr>
                <w:rFonts w:ascii="宋体" w:hAnsi="Courier New" w:hint="eastAsia"/>
              </w:rPr>
              <w:t>投标人须提供国家强制性产品</w:t>
            </w:r>
            <w:r w:rsidRPr="005F7994">
              <w:rPr>
                <w:rFonts w:ascii="宋体" w:hAnsi="Courier New"/>
              </w:rPr>
              <w:t>CCC</w:t>
            </w:r>
            <w:r w:rsidRPr="005F7994">
              <w:rPr>
                <w:rFonts w:ascii="宋体" w:hAnsi="Courier New" w:hint="eastAsia"/>
              </w:rPr>
              <w:t>证书及试验报告以证明所选用的产品达到以下基本技术要求：</w:t>
            </w:r>
          </w:p>
          <w:p w:rsidR="001E2E64" w:rsidRPr="005F7994" w:rsidRDefault="001E2E64" w:rsidP="001E2E64">
            <w:pPr>
              <w:widowControl/>
              <w:ind w:firstLineChars="100" w:firstLine="210"/>
              <w:jc w:val="left"/>
              <w:rPr>
                <w:rFonts w:ascii="宋体" w:hAnsi="宋体"/>
                <w:szCs w:val="21"/>
              </w:rPr>
            </w:pPr>
            <w:r w:rsidRPr="005F7994">
              <w:rPr>
                <w:rFonts w:ascii="宋体" w:hAnsi="宋体" w:hint="eastAsia"/>
                <w:szCs w:val="21"/>
              </w:rPr>
              <w:t>7.1额定工作电压</w:t>
            </w:r>
            <w:proofErr w:type="spellStart"/>
            <w:r w:rsidRPr="005F7994">
              <w:rPr>
                <w:rFonts w:ascii="宋体" w:hAnsi="宋体"/>
                <w:szCs w:val="21"/>
              </w:rPr>
              <w:t>Ue</w:t>
            </w:r>
            <w:proofErr w:type="spellEnd"/>
            <w:r w:rsidRPr="005F7994">
              <w:rPr>
                <w:rFonts w:ascii="宋体" w:hAnsi="宋体" w:hint="eastAsia"/>
                <w:szCs w:val="21"/>
              </w:rPr>
              <w:t>：</w:t>
            </w:r>
            <w:r w:rsidRPr="005F7994">
              <w:rPr>
                <w:rFonts w:ascii="宋体" w:hAnsi="宋体"/>
                <w:szCs w:val="21"/>
              </w:rPr>
              <w:t>4</w:t>
            </w:r>
            <w:r w:rsidRPr="005F7994">
              <w:rPr>
                <w:rFonts w:ascii="宋体" w:hAnsi="宋体" w:hint="eastAsia"/>
                <w:szCs w:val="21"/>
              </w:rPr>
              <w:t>00</w:t>
            </w:r>
            <w:r w:rsidRPr="005F7994">
              <w:rPr>
                <w:rFonts w:ascii="宋体" w:hAnsi="宋体"/>
                <w:szCs w:val="21"/>
              </w:rPr>
              <w:t>V</w:t>
            </w:r>
            <w:r w:rsidRPr="005F7994">
              <w:rPr>
                <w:rFonts w:ascii="宋体" w:hAnsi="宋体" w:hint="eastAsia"/>
                <w:szCs w:val="21"/>
              </w:rPr>
              <w:t>；</w:t>
            </w:r>
          </w:p>
          <w:p w:rsidR="001E2E64" w:rsidRPr="005F7994" w:rsidRDefault="001E2E64" w:rsidP="001E2E64">
            <w:pPr>
              <w:widowControl/>
              <w:ind w:firstLineChars="100" w:firstLine="210"/>
              <w:jc w:val="left"/>
              <w:rPr>
                <w:rFonts w:ascii="宋体" w:hAnsi="宋体"/>
                <w:szCs w:val="21"/>
              </w:rPr>
            </w:pPr>
            <w:r w:rsidRPr="005F7994">
              <w:rPr>
                <w:rFonts w:ascii="宋体" w:hAnsi="宋体" w:hint="eastAsia"/>
                <w:szCs w:val="21"/>
              </w:rPr>
              <w:t>7.2额定绝缘电压</w:t>
            </w:r>
            <w:proofErr w:type="spellStart"/>
            <w:r w:rsidRPr="005F7994">
              <w:rPr>
                <w:rFonts w:ascii="宋体" w:hAnsi="宋体"/>
                <w:szCs w:val="21"/>
              </w:rPr>
              <w:t>Ui</w:t>
            </w:r>
            <w:proofErr w:type="spellEnd"/>
            <w:r w:rsidRPr="005F7994">
              <w:rPr>
                <w:rFonts w:ascii="宋体" w:hAnsi="宋体" w:hint="eastAsia"/>
                <w:szCs w:val="21"/>
              </w:rPr>
              <w:t>：75</w:t>
            </w:r>
            <w:r w:rsidRPr="005F7994">
              <w:rPr>
                <w:rFonts w:ascii="宋体" w:hAnsi="宋体"/>
                <w:szCs w:val="21"/>
              </w:rPr>
              <w:t xml:space="preserve">0V </w:t>
            </w:r>
          </w:p>
          <w:p w:rsidR="001E2E64" w:rsidRPr="005F7994" w:rsidRDefault="001E2E64" w:rsidP="001E2E64">
            <w:pPr>
              <w:widowControl/>
              <w:ind w:firstLineChars="100" w:firstLine="210"/>
              <w:jc w:val="left"/>
              <w:rPr>
                <w:rFonts w:ascii="宋体" w:hAnsi="宋体"/>
                <w:szCs w:val="21"/>
              </w:rPr>
            </w:pPr>
            <w:r w:rsidRPr="005F7994">
              <w:rPr>
                <w:rFonts w:ascii="宋体" w:hAnsi="宋体" w:hint="eastAsia"/>
                <w:szCs w:val="21"/>
              </w:rPr>
              <w:t>7.3额定频率</w:t>
            </w:r>
            <w:r w:rsidRPr="005F7994">
              <w:rPr>
                <w:rFonts w:ascii="宋体" w:hAnsi="宋体"/>
                <w:szCs w:val="21"/>
              </w:rPr>
              <w:t>: 50</w:t>
            </w:r>
            <w:r w:rsidRPr="005F7994">
              <w:rPr>
                <w:rFonts w:ascii="宋体" w:hAnsi="宋体" w:hint="eastAsia"/>
                <w:szCs w:val="21"/>
              </w:rPr>
              <w:t>/60HZ</w:t>
            </w:r>
          </w:p>
          <w:p w:rsidR="00EB5F9B" w:rsidRDefault="001E2E64" w:rsidP="001E2E64">
            <w:pPr>
              <w:ind w:firstLineChars="100" w:firstLine="210"/>
              <w:rPr>
                <w:rFonts w:ascii="宋体" w:hAnsi="宋体"/>
                <w:szCs w:val="21"/>
              </w:rPr>
            </w:pPr>
            <w:r w:rsidRPr="005F7994">
              <w:rPr>
                <w:rFonts w:ascii="宋体" w:hAnsi="宋体" w:hint="eastAsia"/>
                <w:szCs w:val="21"/>
              </w:rPr>
              <w:t>7.4产品不低于ABB、施耐德或其他优于的品牌</w:t>
            </w:r>
          </w:p>
          <w:p w:rsidR="00C324CB" w:rsidRPr="005F7994" w:rsidRDefault="00C324CB" w:rsidP="00C324CB">
            <w:pPr>
              <w:rPr>
                <w:rFonts w:ascii="宋体" w:hAnsi="宋体"/>
                <w:szCs w:val="21"/>
              </w:rPr>
            </w:pPr>
            <w:r>
              <w:rPr>
                <w:rFonts w:ascii="宋体" w:hAnsi="宋体" w:hint="eastAsia"/>
                <w:szCs w:val="21"/>
              </w:rPr>
              <w:t>8、</w:t>
            </w:r>
            <w:r>
              <w:rPr>
                <w:rFonts w:ascii="宋体" w:hAnsi="宋体" w:cs="宋体" w:hint="eastAsia"/>
                <w:kern w:val="0"/>
                <w:szCs w:val="21"/>
              </w:rPr>
              <w:t>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rPr>
                <w:rFonts w:ascii="宋体" w:hAnsi="宋体"/>
                <w:szCs w:val="21"/>
              </w:rPr>
            </w:pPr>
            <w:r w:rsidRPr="005F7994">
              <w:rPr>
                <w:rFonts w:ascii="宋体" w:hAnsi="宋体" w:hint="eastAsia"/>
                <w:szCs w:val="21"/>
              </w:rPr>
              <w:t>1</w:t>
            </w:r>
            <w:r w:rsidR="00A55B04" w:rsidRPr="005F7994">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三相户内型配电箱：内配（80A开关3P1个，电表一个（电表型号与商场一致））</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pStyle w:val="afe"/>
              <w:widowControl/>
              <w:ind w:firstLineChars="0" w:firstLine="0"/>
              <w:jc w:val="left"/>
              <w:rPr>
                <w:rFonts w:ascii="宋体" w:hAnsi="宋体"/>
                <w:szCs w:val="21"/>
              </w:rPr>
            </w:pPr>
            <w:r w:rsidRPr="005F7994">
              <w:rPr>
                <w:rFonts w:ascii="宋体" w:hAnsi="宋体" w:hint="eastAsia"/>
                <w:szCs w:val="21"/>
              </w:rPr>
              <w:t>1、类型：户内型配电柜；</w:t>
            </w:r>
          </w:p>
          <w:p w:rsidR="00EB5F9B" w:rsidRPr="005F7994" w:rsidRDefault="00BF1B0B">
            <w:pPr>
              <w:widowControl/>
              <w:jc w:val="left"/>
              <w:rPr>
                <w:rFonts w:ascii="宋体" w:hAnsi="宋体"/>
                <w:szCs w:val="21"/>
              </w:rPr>
            </w:pPr>
            <w:r w:rsidRPr="005F7994">
              <w:rPr>
                <w:rFonts w:ascii="宋体" w:hAnsi="宋体" w:cs="宋体" w:hint="eastAsia"/>
                <w:kern w:val="0"/>
                <w:szCs w:val="21"/>
              </w:rPr>
              <w:t>2、配电箱材质：</w:t>
            </w:r>
            <w:r w:rsidRPr="005F7994">
              <w:rPr>
                <w:rFonts w:ascii="宋体" w:hAnsi="宋体" w:cs="宋体"/>
                <w:kern w:val="0"/>
                <w:szCs w:val="21"/>
              </w:rPr>
              <w:t>304#</w:t>
            </w:r>
            <w:r w:rsidRPr="005F7994">
              <w:rPr>
                <w:rFonts w:ascii="宋体" w:hAnsi="宋体" w:cs="宋体" w:hint="eastAsia"/>
                <w:kern w:val="0"/>
                <w:szCs w:val="21"/>
              </w:rPr>
              <w:t>不锈钢；不锈钢板厚度1.2</w:t>
            </w:r>
            <w:r w:rsidRPr="005F7994">
              <w:rPr>
                <w:rFonts w:ascii="宋体" w:hAnsi="宋体" w:cs="宋体"/>
                <w:kern w:val="0"/>
                <w:szCs w:val="21"/>
              </w:rPr>
              <w:t>0mm</w:t>
            </w:r>
            <w:r w:rsidRPr="005F7994">
              <w:rPr>
                <w:rFonts w:ascii="宋体" w:hAnsi="宋体" w:cs="宋体" w:hint="eastAsia"/>
                <w:kern w:val="0"/>
                <w:szCs w:val="21"/>
              </w:rPr>
              <w:t xml:space="preserve">；  </w:t>
            </w:r>
          </w:p>
          <w:p w:rsidR="00812C17" w:rsidRPr="005F7994" w:rsidRDefault="00BF1B0B" w:rsidP="00812C17">
            <w:pPr>
              <w:widowControl/>
              <w:jc w:val="left"/>
              <w:rPr>
                <w:rFonts w:ascii="宋体" w:hAnsi="宋体"/>
                <w:szCs w:val="21"/>
              </w:rPr>
            </w:pPr>
            <w:r w:rsidRPr="005F7994">
              <w:rPr>
                <w:rFonts w:ascii="宋体" w:hAnsi="宋体" w:hint="eastAsia"/>
                <w:szCs w:val="21"/>
              </w:rPr>
              <w:t>3、箱体尺寸：500</w:t>
            </w:r>
            <w:r w:rsidRPr="005F7994">
              <w:rPr>
                <w:rFonts w:ascii="宋体" w:hAnsi="宋体"/>
                <w:szCs w:val="21"/>
              </w:rPr>
              <w:t>mm*</w:t>
            </w:r>
            <w:r w:rsidRPr="005F7994">
              <w:rPr>
                <w:rFonts w:ascii="宋体" w:hAnsi="宋体" w:hint="eastAsia"/>
                <w:szCs w:val="21"/>
              </w:rPr>
              <w:t>宽600</w:t>
            </w:r>
            <w:r w:rsidRPr="005F7994">
              <w:rPr>
                <w:rFonts w:ascii="宋体" w:hAnsi="宋体"/>
                <w:szCs w:val="21"/>
              </w:rPr>
              <w:t>mm*</w:t>
            </w:r>
            <w:r w:rsidRPr="005F7994">
              <w:rPr>
                <w:rFonts w:ascii="宋体" w:hAnsi="宋体" w:hint="eastAsia"/>
                <w:szCs w:val="21"/>
              </w:rPr>
              <w:t>深200</w:t>
            </w:r>
            <w:r w:rsidRPr="005F7994">
              <w:rPr>
                <w:rFonts w:ascii="宋体" w:hAnsi="宋体"/>
                <w:szCs w:val="21"/>
              </w:rPr>
              <w:t>mm</w:t>
            </w:r>
            <w:r w:rsidRPr="005F7994">
              <w:rPr>
                <w:rFonts w:ascii="宋体" w:hAnsi="宋体" w:hint="eastAsia"/>
                <w:szCs w:val="21"/>
              </w:rPr>
              <w:t>；</w:t>
            </w:r>
          </w:p>
          <w:p w:rsidR="00EB5F9B" w:rsidRPr="005F7994" w:rsidRDefault="00812C17">
            <w:pPr>
              <w:widowControl/>
              <w:jc w:val="left"/>
              <w:rPr>
                <w:rFonts w:ascii="宋体" w:hAnsi="宋体"/>
                <w:szCs w:val="21"/>
              </w:rPr>
            </w:pPr>
            <w:r w:rsidRPr="005F7994">
              <w:rPr>
                <w:rFonts w:ascii="宋体" w:hAnsi="宋体" w:hint="eastAsia"/>
                <w:szCs w:val="21"/>
              </w:rPr>
              <w:t>4、额定功率</w:t>
            </w:r>
            <w:r w:rsidRPr="005F7994">
              <w:rPr>
                <w:rFonts w:ascii="宋体" w:hAnsi="宋体"/>
                <w:szCs w:val="21"/>
              </w:rPr>
              <w:t>:</w:t>
            </w:r>
            <w:r w:rsidRPr="005F7994">
              <w:rPr>
                <w:rFonts w:ascii="宋体" w:hAnsi="宋体" w:hint="eastAsia"/>
                <w:szCs w:val="21"/>
              </w:rPr>
              <w:t>52</w:t>
            </w:r>
            <w:r w:rsidRPr="005F7994">
              <w:rPr>
                <w:rFonts w:ascii="宋体" w:hAnsi="宋体"/>
                <w:szCs w:val="21"/>
              </w:rPr>
              <w:t>KW</w:t>
            </w:r>
            <w:r w:rsidRPr="005F7994">
              <w:rPr>
                <w:rFonts w:ascii="宋体" w:hAnsi="宋体" w:hint="eastAsia"/>
                <w:szCs w:val="21"/>
              </w:rPr>
              <w:t>；</w:t>
            </w:r>
          </w:p>
          <w:p w:rsidR="00EB5F9B" w:rsidRPr="005F7994" w:rsidRDefault="00BF1B0B">
            <w:pPr>
              <w:widowControl/>
              <w:jc w:val="left"/>
              <w:rPr>
                <w:rFonts w:ascii="宋体" w:hAnsi="宋体"/>
                <w:szCs w:val="21"/>
              </w:rPr>
            </w:pPr>
            <w:r w:rsidRPr="005F7994">
              <w:rPr>
                <w:rFonts w:ascii="宋体" w:hAnsi="宋体"/>
                <w:szCs w:val="21"/>
              </w:rPr>
              <w:t>5</w:t>
            </w:r>
            <w:r w:rsidRPr="005F7994">
              <w:rPr>
                <w:rFonts w:ascii="宋体" w:hAnsi="宋体" w:hint="eastAsia"/>
                <w:szCs w:val="21"/>
              </w:rPr>
              <w:t>、配电箱防护等级：IP30</w:t>
            </w:r>
            <w:r w:rsidRPr="005F7994">
              <w:rPr>
                <w:rFonts w:ascii="宋体" w:hAnsi="宋体"/>
                <w:szCs w:val="21"/>
              </w:rPr>
              <w:t>；</w:t>
            </w:r>
          </w:p>
          <w:p w:rsidR="00EB5F9B" w:rsidRPr="005F7994" w:rsidRDefault="00BF1B0B">
            <w:pPr>
              <w:widowControl/>
              <w:jc w:val="left"/>
              <w:rPr>
                <w:rFonts w:ascii="宋体" w:hAnsi="宋体"/>
                <w:szCs w:val="21"/>
              </w:rPr>
            </w:pPr>
            <w:r w:rsidRPr="005F7994">
              <w:rPr>
                <w:rFonts w:ascii="宋体" w:hAnsi="宋体" w:hint="eastAsia"/>
                <w:szCs w:val="21"/>
              </w:rPr>
              <w:t>6、配电箱门面要求：喷塑配电箱编号；</w:t>
            </w:r>
          </w:p>
          <w:p w:rsidR="00EB5F9B" w:rsidRPr="005F7994" w:rsidRDefault="00BF1B0B">
            <w:pPr>
              <w:widowControl/>
              <w:jc w:val="left"/>
              <w:rPr>
                <w:rFonts w:ascii="宋体" w:hAnsi="Courier New"/>
              </w:rPr>
            </w:pPr>
            <w:r w:rsidRPr="005F7994">
              <w:rPr>
                <w:rFonts w:ascii="宋体" w:hAnsi="Courier New" w:hint="eastAsia"/>
              </w:rPr>
              <w:t>7、塑壳断路器保护开关基本技术要求</w:t>
            </w:r>
            <w:r w:rsidRPr="005F7994">
              <w:rPr>
                <w:rFonts w:ascii="宋体" w:hAnsi="Courier New"/>
              </w:rPr>
              <w:t>:</w:t>
            </w:r>
          </w:p>
          <w:p w:rsidR="00EB5F9B" w:rsidRPr="005F7994" w:rsidRDefault="00BF1B0B">
            <w:pPr>
              <w:widowControl/>
              <w:jc w:val="left"/>
              <w:rPr>
                <w:rFonts w:ascii="宋体" w:hAnsi="宋体"/>
                <w:szCs w:val="21"/>
              </w:rPr>
            </w:pPr>
            <w:r w:rsidRPr="005F7994">
              <w:rPr>
                <w:rFonts w:ascii="宋体" w:hAnsi="Courier New" w:hint="eastAsia"/>
              </w:rPr>
              <w:t>投标人须提供国家强制性产品</w:t>
            </w:r>
            <w:r w:rsidRPr="005F7994">
              <w:rPr>
                <w:rFonts w:ascii="宋体" w:hAnsi="Courier New"/>
              </w:rPr>
              <w:t>CCC</w:t>
            </w:r>
            <w:r w:rsidRPr="005F7994">
              <w:rPr>
                <w:rFonts w:ascii="宋体" w:hAnsi="Courier New" w:hint="eastAsia"/>
              </w:rPr>
              <w:t>证书及试验报告以证明所选用的产品达到以下基本技术要求：</w:t>
            </w:r>
          </w:p>
          <w:p w:rsidR="00EB5F9B" w:rsidRPr="005F7994" w:rsidRDefault="00BF1B0B">
            <w:pPr>
              <w:widowControl/>
              <w:ind w:firstLineChars="100" w:firstLine="210"/>
              <w:jc w:val="left"/>
              <w:rPr>
                <w:rFonts w:ascii="宋体" w:hAnsi="宋体"/>
                <w:szCs w:val="21"/>
              </w:rPr>
            </w:pPr>
            <w:r w:rsidRPr="005F7994">
              <w:rPr>
                <w:rFonts w:ascii="宋体" w:hAnsi="宋体" w:hint="eastAsia"/>
                <w:szCs w:val="21"/>
              </w:rPr>
              <w:t>7.1额定工作电压</w:t>
            </w:r>
            <w:proofErr w:type="spellStart"/>
            <w:r w:rsidRPr="005F7994">
              <w:rPr>
                <w:rFonts w:ascii="宋体" w:hAnsi="宋体"/>
                <w:szCs w:val="21"/>
              </w:rPr>
              <w:t>Ue</w:t>
            </w:r>
            <w:proofErr w:type="spellEnd"/>
            <w:r w:rsidRPr="005F7994">
              <w:rPr>
                <w:rFonts w:ascii="宋体" w:hAnsi="宋体" w:hint="eastAsia"/>
                <w:szCs w:val="21"/>
              </w:rPr>
              <w:t>：</w:t>
            </w:r>
            <w:r w:rsidRPr="005F7994">
              <w:rPr>
                <w:rFonts w:ascii="宋体" w:hAnsi="宋体"/>
                <w:szCs w:val="21"/>
              </w:rPr>
              <w:t>4</w:t>
            </w:r>
            <w:r w:rsidRPr="005F7994">
              <w:rPr>
                <w:rFonts w:ascii="宋体" w:hAnsi="宋体" w:hint="eastAsia"/>
                <w:szCs w:val="21"/>
              </w:rPr>
              <w:t>00</w:t>
            </w:r>
            <w:r w:rsidRPr="005F7994">
              <w:rPr>
                <w:rFonts w:ascii="宋体" w:hAnsi="宋体"/>
                <w:szCs w:val="21"/>
              </w:rPr>
              <w:t>V</w:t>
            </w:r>
            <w:r w:rsidRPr="005F7994">
              <w:rPr>
                <w:rFonts w:ascii="宋体" w:hAnsi="宋体" w:hint="eastAsia"/>
                <w:szCs w:val="21"/>
              </w:rPr>
              <w:t>；</w:t>
            </w:r>
          </w:p>
          <w:p w:rsidR="00EB5F9B" w:rsidRPr="005F7994" w:rsidRDefault="00BF1B0B">
            <w:pPr>
              <w:widowControl/>
              <w:ind w:firstLineChars="100" w:firstLine="210"/>
              <w:jc w:val="left"/>
              <w:rPr>
                <w:rFonts w:ascii="宋体" w:hAnsi="宋体"/>
                <w:szCs w:val="21"/>
              </w:rPr>
            </w:pPr>
            <w:r w:rsidRPr="005F7994">
              <w:rPr>
                <w:rFonts w:ascii="宋体" w:hAnsi="宋体" w:hint="eastAsia"/>
                <w:szCs w:val="21"/>
              </w:rPr>
              <w:t>7.2额定绝缘电压</w:t>
            </w:r>
            <w:proofErr w:type="spellStart"/>
            <w:r w:rsidRPr="005F7994">
              <w:rPr>
                <w:rFonts w:ascii="宋体" w:hAnsi="宋体"/>
                <w:szCs w:val="21"/>
              </w:rPr>
              <w:t>Ui</w:t>
            </w:r>
            <w:proofErr w:type="spellEnd"/>
            <w:r w:rsidRPr="005F7994">
              <w:rPr>
                <w:rFonts w:ascii="宋体" w:hAnsi="宋体" w:hint="eastAsia"/>
                <w:szCs w:val="21"/>
              </w:rPr>
              <w:t>：75</w:t>
            </w:r>
            <w:r w:rsidRPr="005F7994">
              <w:rPr>
                <w:rFonts w:ascii="宋体" w:hAnsi="宋体"/>
                <w:szCs w:val="21"/>
              </w:rPr>
              <w:t xml:space="preserve">0V </w:t>
            </w:r>
          </w:p>
          <w:p w:rsidR="00EB5F9B" w:rsidRPr="005F7994" w:rsidRDefault="00BF1B0B">
            <w:pPr>
              <w:widowControl/>
              <w:ind w:firstLineChars="100" w:firstLine="210"/>
              <w:jc w:val="left"/>
              <w:rPr>
                <w:rFonts w:ascii="宋体" w:hAnsi="宋体"/>
                <w:szCs w:val="21"/>
              </w:rPr>
            </w:pPr>
            <w:r w:rsidRPr="005F7994">
              <w:rPr>
                <w:rFonts w:ascii="宋体" w:hAnsi="宋体" w:hint="eastAsia"/>
                <w:szCs w:val="21"/>
              </w:rPr>
              <w:t>7.3额定频率</w:t>
            </w:r>
            <w:r w:rsidRPr="005F7994">
              <w:rPr>
                <w:rFonts w:ascii="宋体" w:hAnsi="宋体"/>
                <w:szCs w:val="21"/>
              </w:rPr>
              <w:t>: 50</w:t>
            </w:r>
            <w:r w:rsidRPr="005F7994">
              <w:rPr>
                <w:rFonts w:ascii="宋体" w:hAnsi="宋体" w:hint="eastAsia"/>
                <w:szCs w:val="21"/>
              </w:rPr>
              <w:t>/60HZ</w:t>
            </w:r>
          </w:p>
          <w:p w:rsidR="00EB5F9B" w:rsidRDefault="00BF1B0B">
            <w:pPr>
              <w:ind w:firstLineChars="100" w:firstLine="210"/>
              <w:rPr>
                <w:rFonts w:ascii="宋体" w:hAnsi="宋体"/>
                <w:szCs w:val="21"/>
              </w:rPr>
            </w:pPr>
            <w:r w:rsidRPr="005F7994">
              <w:rPr>
                <w:rFonts w:ascii="宋体" w:hAnsi="宋体" w:hint="eastAsia"/>
                <w:szCs w:val="21"/>
              </w:rPr>
              <w:t>7.4产品不低于ABB、施耐德或其他优于的品牌</w:t>
            </w:r>
          </w:p>
          <w:p w:rsidR="00C324CB" w:rsidRPr="005F7994" w:rsidRDefault="00C324CB" w:rsidP="00C324CB">
            <w:pPr>
              <w:rPr>
                <w:rFonts w:ascii="宋体" w:hAnsi="宋体"/>
                <w:szCs w:val="21"/>
              </w:rPr>
            </w:pPr>
            <w:r>
              <w:rPr>
                <w:rFonts w:ascii="宋体" w:hAnsi="宋体" w:hint="eastAsia"/>
                <w:szCs w:val="21"/>
              </w:rPr>
              <w:t>8、</w:t>
            </w:r>
            <w:r>
              <w:rPr>
                <w:rFonts w:ascii="宋体" w:hAnsi="宋体" w:cs="宋体" w:hint="eastAsia"/>
                <w:kern w:val="0"/>
                <w:szCs w:val="21"/>
              </w:rPr>
              <w:t>负责安装调试</w:t>
            </w:r>
          </w:p>
        </w:tc>
      </w:tr>
      <w:tr w:rsidR="00EB5F9B" w:rsidRPr="005F7994">
        <w:trPr>
          <w:gridAfter w:val="1"/>
          <w:wAfter w:w="851" w:type="dxa"/>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rPr>
                <w:rFonts w:ascii="宋体" w:hAnsi="宋体"/>
                <w:szCs w:val="21"/>
              </w:rPr>
            </w:pPr>
            <w:r w:rsidRPr="005F7994">
              <w:rPr>
                <w:rFonts w:ascii="宋体" w:hAnsi="宋体" w:hint="eastAsia"/>
                <w:szCs w:val="21"/>
              </w:rPr>
              <w:t>1</w:t>
            </w:r>
            <w:r w:rsidR="00A55B04" w:rsidRPr="005F7994">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室外广告电源箱</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2台</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C324CB" w:rsidRDefault="00C324CB" w:rsidP="00C324CB">
            <w:pPr>
              <w:rPr>
                <w:rFonts w:ascii="宋体" w:hAnsi="宋体"/>
                <w:szCs w:val="21"/>
              </w:rPr>
            </w:pPr>
            <w:r>
              <w:rPr>
                <w:rFonts w:ascii="宋体" w:hAnsi="宋体" w:hint="eastAsia"/>
                <w:szCs w:val="21"/>
              </w:rPr>
              <w:t>1、</w:t>
            </w:r>
            <w:r w:rsidR="00BF1B0B" w:rsidRPr="00C324CB">
              <w:rPr>
                <w:rFonts w:ascii="宋体" w:hAnsi="宋体" w:hint="eastAsia"/>
                <w:szCs w:val="21"/>
              </w:rPr>
              <w:t>箱体尺寸：300</w:t>
            </w:r>
            <w:r w:rsidR="00BF1B0B" w:rsidRPr="00C324CB">
              <w:rPr>
                <w:rFonts w:ascii="宋体" w:hAnsi="宋体"/>
                <w:szCs w:val="21"/>
              </w:rPr>
              <w:t>mm*</w:t>
            </w:r>
            <w:r w:rsidR="00BF1B0B" w:rsidRPr="00C324CB">
              <w:rPr>
                <w:rFonts w:ascii="宋体" w:hAnsi="宋体" w:hint="eastAsia"/>
                <w:szCs w:val="21"/>
              </w:rPr>
              <w:t>宽400</w:t>
            </w:r>
            <w:r w:rsidR="00BF1B0B" w:rsidRPr="00C324CB">
              <w:rPr>
                <w:rFonts w:ascii="宋体" w:hAnsi="宋体"/>
                <w:szCs w:val="21"/>
              </w:rPr>
              <w:t>mm*</w:t>
            </w:r>
            <w:r w:rsidR="00BF1B0B" w:rsidRPr="00C324CB">
              <w:rPr>
                <w:rFonts w:ascii="宋体" w:hAnsi="宋体" w:hint="eastAsia"/>
                <w:szCs w:val="21"/>
              </w:rPr>
              <w:t>深150</w:t>
            </w:r>
            <w:r w:rsidR="00BF1B0B" w:rsidRPr="00C324CB">
              <w:rPr>
                <w:rFonts w:ascii="宋体" w:hAnsi="宋体"/>
                <w:szCs w:val="21"/>
              </w:rPr>
              <w:t>mm</w:t>
            </w:r>
            <w:r w:rsidR="00BF1B0B" w:rsidRPr="00C324CB">
              <w:rPr>
                <w:rFonts w:ascii="宋体" w:hAnsi="宋体" w:hint="eastAsia"/>
                <w:szCs w:val="21"/>
              </w:rPr>
              <w:t>；</w:t>
            </w:r>
          </w:p>
          <w:p w:rsidR="00EB5F9B" w:rsidRPr="00C324CB" w:rsidRDefault="00BF1B0B" w:rsidP="00C324CB">
            <w:pPr>
              <w:pStyle w:val="afe"/>
              <w:numPr>
                <w:ilvl w:val="0"/>
                <w:numId w:val="12"/>
              </w:numPr>
              <w:ind w:firstLineChars="0"/>
              <w:rPr>
                <w:rFonts w:ascii="宋体" w:hAnsi="宋体"/>
                <w:szCs w:val="21"/>
              </w:rPr>
            </w:pPr>
            <w:r w:rsidRPr="00C324CB">
              <w:rPr>
                <w:rFonts w:ascii="宋体" w:hAnsi="宋体" w:hint="eastAsia"/>
                <w:szCs w:val="21"/>
              </w:rPr>
              <w:t>配电表、开关</w:t>
            </w:r>
          </w:p>
          <w:p w:rsidR="00C324CB" w:rsidRPr="005F7994" w:rsidRDefault="00C324CB" w:rsidP="00C324CB">
            <w:pPr>
              <w:rPr>
                <w:rFonts w:ascii="宋体" w:hAnsi="宋体"/>
                <w:szCs w:val="21"/>
              </w:rPr>
            </w:pPr>
            <w:r>
              <w:rPr>
                <w:rFonts w:ascii="宋体" w:hAnsi="宋体" w:hint="eastAsia"/>
                <w:szCs w:val="21"/>
              </w:rPr>
              <w:t>3、</w:t>
            </w:r>
            <w:r>
              <w:rPr>
                <w:rFonts w:ascii="宋体" w:hAnsi="宋体" w:cs="宋体" w:hint="eastAsia"/>
                <w:kern w:val="0"/>
                <w:szCs w:val="21"/>
              </w:rPr>
              <w:t>负责安装调试</w:t>
            </w:r>
          </w:p>
        </w:tc>
      </w:tr>
      <w:tr w:rsidR="00EB5F9B" w:rsidRPr="005F7994" w:rsidTr="00FB13A9">
        <w:trPr>
          <w:gridAfter w:val="1"/>
          <w:wAfter w:w="851" w:type="dxa"/>
          <w:trHeight w:val="2216"/>
          <w:jc w:val="center"/>
        </w:trPr>
        <w:tc>
          <w:tcPr>
            <w:tcW w:w="459" w:type="dxa"/>
            <w:vMerge/>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rPr>
                <w:rFonts w:ascii="宋体" w:hAnsi="宋体"/>
                <w:szCs w:val="21"/>
              </w:rPr>
            </w:pPr>
            <w:r w:rsidRPr="005F7994">
              <w:rPr>
                <w:rFonts w:ascii="宋体" w:hAnsi="宋体" w:hint="eastAsia"/>
                <w:szCs w:val="21"/>
              </w:rPr>
              <w:t>1</w:t>
            </w:r>
            <w:r w:rsidR="00A55B04" w:rsidRPr="005F7994">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rPr>
                <w:rFonts w:ascii="宋体" w:hAnsi="宋体"/>
                <w:szCs w:val="21"/>
              </w:rPr>
            </w:pPr>
            <w:r w:rsidRPr="005F7994">
              <w:rPr>
                <w:rFonts w:ascii="宋体" w:hAnsi="宋体" w:hint="eastAsia"/>
                <w:szCs w:val="21"/>
              </w:rPr>
              <w:t>1.电缆桥架80米，90°桥架弯头40个、45°桥架弯头40个，</w:t>
            </w:r>
            <w:r w:rsidRPr="005F7994">
              <w:rPr>
                <w:rFonts w:ascii="宋体" w:hAnsi="宋体"/>
                <w:szCs w:val="21"/>
              </w:rPr>
              <w:t>200x100mm</w:t>
            </w:r>
            <w:r w:rsidRPr="005F7994">
              <w:rPr>
                <w:rFonts w:ascii="宋体" w:hAnsi="宋体" w:hint="eastAsia"/>
                <w:szCs w:val="21"/>
              </w:rPr>
              <w:t>，厚1.2MM，热镀锌。</w:t>
            </w:r>
          </w:p>
          <w:p w:rsidR="00EB5F9B" w:rsidRPr="005F7994" w:rsidRDefault="00BF1B0B">
            <w:pPr>
              <w:rPr>
                <w:rFonts w:ascii="宋体" w:hAnsi="宋体"/>
                <w:szCs w:val="21"/>
              </w:rPr>
            </w:pPr>
            <w:r w:rsidRPr="005F7994">
              <w:rPr>
                <w:rFonts w:ascii="宋体" w:hAnsi="宋体" w:hint="eastAsia"/>
                <w:szCs w:val="21"/>
              </w:rPr>
              <w:t>2.膨胀钉</w:t>
            </w:r>
            <w:r w:rsidRPr="005F7994">
              <w:rPr>
                <w:rFonts w:ascii="宋体" w:hAnsi="宋体"/>
                <w:szCs w:val="21"/>
              </w:rPr>
              <w:t>100x80mm</w:t>
            </w:r>
            <w:r w:rsidRPr="005F7994">
              <w:rPr>
                <w:rFonts w:ascii="宋体" w:hAnsi="宋体" w:hint="eastAsia"/>
                <w:szCs w:val="21"/>
              </w:rPr>
              <w:t>300个。</w:t>
            </w:r>
          </w:p>
          <w:p w:rsidR="00EB5F9B" w:rsidRPr="005F7994" w:rsidRDefault="00BF1B0B">
            <w:pPr>
              <w:pStyle w:val="afe"/>
              <w:ind w:firstLineChars="0" w:firstLine="0"/>
              <w:rPr>
                <w:rFonts w:ascii="宋体" w:hAnsi="宋体"/>
                <w:szCs w:val="21"/>
              </w:rPr>
            </w:pPr>
            <w:r w:rsidRPr="005F7994">
              <w:rPr>
                <w:rFonts w:ascii="宋体" w:hAnsi="宋体" w:hint="eastAsia"/>
                <w:szCs w:val="21"/>
              </w:rPr>
              <w:t>3.角铁</w:t>
            </w:r>
            <w:r w:rsidRPr="005F7994">
              <w:rPr>
                <w:rFonts w:ascii="宋体" w:hAnsi="宋体"/>
                <w:szCs w:val="21"/>
              </w:rPr>
              <w:t>30X30mm</w:t>
            </w:r>
            <w:r w:rsidRPr="005F7994">
              <w:rPr>
                <w:rFonts w:ascii="宋体" w:hAnsi="宋体" w:hint="eastAsia"/>
                <w:szCs w:val="21"/>
              </w:rPr>
              <w:t xml:space="preserve"> 45米</w:t>
            </w:r>
            <w:r w:rsidRPr="005F7994">
              <w:rPr>
                <w:rFonts w:ascii="宋体" w:hAnsi="宋体" w:cs="宋体" w:hint="eastAsia"/>
                <w:kern w:val="0"/>
                <w:szCs w:val="21"/>
              </w:rPr>
              <w:t>或吊杆横担</w:t>
            </w:r>
            <w:r w:rsidRPr="005F7994">
              <w:rPr>
                <w:rFonts w:ascii="宋体" w:hAnsi="宋体" w:hint="eastAsia"/>
                <w:szCs w:val="21"/>
              </w:rPr>
              <w:t>。</w:t>
            </w:r>
          </w:p>
          <w:p w:rsidR="00EB5F9B" w:rsidRPr="005F7994" w:rsidRDefault="00BF1B0B">
            <w:pPr>
              <w:pStyle w:val="afe"/>
              <w:ind w:firstLineChars="0" w:firstLine="0"/>
              <w:rPr>
                <w:rFonts w:ascii="宋体" w:hAnsi="宋体"/>
                <w:szCs w:val="21"/>
              </w:rPr>
            </w:pPr>
            <w:r w:rsidRPr="005F7994">
              <w:rPr>
                <w:rFonts w:ascii="宋体" w:hAnsi="宋体" w:hint="eastAsia"/>
                <w:szCs w:val="21"/>
              </w:rPr>
              <w:t>4.电缆热缩套管12套（与电缆型号相符合）</w:t>
            </w:r>
          </w:p>
          <w:p w:rsidR="00EB5F9B" w:rsidRPr="005F7994" w:rsidRDefault="00BF1B0B">
            <w:pPr>
              <w:pStyle w:val="afe"/>
              <w:ind w:firstLineChars="0" w:firstLine="0"/>
              <w:rPr>
                <w:rFonts w:ascii="宋体" w:hAnsi="宋体"/>
                <w:szCs w:val="21"/>
              </w:rPr>
            </w:pPr>
            <w:r w:rsidRPr="005F7994">
              <w:rPr>
                <w:rFonts w:ascii="宋体" w:hAnsi="宋体" w:hint="eastAsia"/>
                <w:szCs w:val="21"/>
              </w:rPr>
              <w:t>5.五金配件一批。</w:t>
            </w:r>
          </w:p>
          <w:p w:rsidR="00EB5F9B" w:rsidRPr="005F7994" w:rsidRDefault="00BF1B0B" w:rsidP="00C324CB">
            <w:pPr>
              <w:pStyle w:val="afe"/>
              <w:ind w:firstLineChars="0" w:firstLine="0"/>
              <w:rPr>
                <w:rFonts w:ascii="宋体" w:hAnsi="宋体"/>
                <w:szCs w:val="21"/>
              </w:rPr>
            </w:pPr>
            <w:r w:rsidRPr="005F7994">
              <w:rPr>
                <w:rFonts w:ascii="宋体" w:hAnsi="宋体" w:cs="宋体" w:hint="eastAsia"/>
                <w:kern w:val="0"/>
                <w:szCs w:val="21"/>
              </w:rPr>
              <w:t>7、电缆配齐铜接线耳</w:t>
            </w:r>
            <w:r w:rsidR="00C324CB">
              <w:rPr>
                <w:rFonts w:ascii="宋体" w:hAnsi="宋体" w:cs="宋体" w:hint="eastAsia"/>
                <w:kern w:val="0"/>
                <w:szCs w:val="21"/>
              </w:rPr>
              <w:t>及负责安装调试</w:t>
            </w:r>
            <w:r w:rsidRPr="005F7994">
              <w:rPr>
                <w:rFonts w:ascii="宋体" w:hAnsi="宋体" w:cs="宋体" w:hint="eastAsia"/>
                <w:kern w:val="0"/>
                <w:szCs w:val="21"/>
              </w:rPr>
              <w:t>。</w:t>
            </w:r>
          </w:p>
        </w:tc>
      </w:tr>
      <w:tr w:rsidR="00EB5F9B" w:rsidRPr="005F7994">
        <w:trPr>
          <w:gridAfter w:val="1"/>
          <w:wAfter w:w="851" w:type="dxa"/>
          <w:jc w:val="center"/>
        </w:trPr>
        <w:tc>
          <w:tcPr>
            <w:tcW w:w="459" w:type="dxa"/>
            <w:tcBorders>
              <w:top w:val="nil"/>
              <w:left w:val="single" w:sz="4" w:space="0" w:color="auto"/>
              <w:bottom w:val="single" w:sz="4" w:space="0" w:color="auto"/>
              <w:right w:val="single" w:sz="4" w:space="0" w:color="auto"/>
            </w:tcBorders>
            <w:vAlign w:val="center"/>
          </w:tcPr>
          <w:p w:rsidR="00EB5F9B" w:rsidRPr="005F7994" w:rsidRDefault="00EB5F9B">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rsidP="00A55B04">
            <w:pPr>
              <w:jc w:val="center"/>
              <w:rPr>
                <w:rFonts w:ascii="宋体" w:hAnsi="宋体"/>
                <w:szCs w:val="21"/>
              </w:rPr>
            </w:pPr>
            <w:r w:rsidRPr="005F7994">
              <w:rPr>
                <w:rFonts w:ascii="宋体" w:hAnsi="宋体" w:hint="eastAsia"/>
                <w:szCs w:val="21"/>
              </w:rPr>
              <w:t>1</w:t>
            </w:r>
            <w:r w:rsidR="00A55B04" w:rsidRPr="005F7994">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t>风机移位</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2台</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pStyle w:val="afe"/>
              <w:ind w:firstLineChars="0" w:firstLine="0"/>
              <w:rPr>
                <w:rFonts w:ascii="宋体" w:hAnsi="宋体"/>
                <w:szCs w:val="21"/>
              </w:rPr>
            </w:pPr>
            <w:r w:rsidRPr="005F7994">
              <w:rPr>
                <w:rFonts w:ascii="宋体" w:hAnsi="宋体" w:hint="eastAsia"/>
                <w:szCs w:val="21"/>
              </w:rPr>
              <w:t>原有风机位置更改，从风井出口风管位置进行180度掉头（投标方勘查现场时现场讲解）</w:t>
            </w:r>
          </w:p>
        </w:tc>
      </w:tr>
      <w:tr w:rsidR="00DE3950" w:rsidRPr="005F7994">
        <w:trPr>
          <w:gridAfter w:val="1"/>
          <w:wAfter w:w="851" w:type="dxa"/>
          <w:jc w:val="center"/>
        </w:trPr>
        <w:tc>
          <w:tcPr>
            <w:tcW w:w="459" w:type="dxa"/>
            <w:tcBorders>
              <w:top w:val="nil"/>
              <w:left w:val="single" w:sz="4" w:space="0" w:color="auto"/>
              <w:bottom w:val="single" w:sz="4" w:space="0" w:color="auto"/>
              <w:right w:val="single" w:sz="4" w:space="0" w:color="auto"/>
            </w:tcBorders>
            <w:vAlign w:val="center"/>
          </w:tcPr>
          <w:p w:rsidR="00DE3950" w:rsidRPr="005F7994" w:rsidRDefault="00DE3950">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E3950" w:rsidRPr="005F7994" w:rsidRDefault="00DE3950" w:rsidP="00A55B04">
            <w:pPr>
              <w:jc w:val="center"/>
              <w:rPr>
                <w:rFonts w:ascii="宋体" w:hAnsi="宋体"/>
                <w:szCs w:val="21"/>
              </w:rPr>
            </w:pPr>
            <w:r>
              <w:rPr>
                <w:rFonts w:ascii="宋体" w:hAnsi="宋体" w:hint="eastAsia"/>
                <w:szCs w:val="21"/>
              </w:rPr>
              <w:t>19</w:t>
            </w:r>
          </w:p>
        </w:tc>
        <w:tc>
          <w:tcPr>
            <w:tcW w:w="1134" w:type="dxa"/>
            <w:tcBorders>
              <w:top w:val="single" w:sz="4" w:space="0" w:color="auto"/>
              <w:left w:val="single" w:sz="4" w:space="0" w:color="auto"/>
              <w:bottom w:val="single" w:sz="4" w:space="0" w:color="auto"/>
              <w:right w:val="single" w:sz="4" w:space="0" w:color="auto"/>
            </w:tcBorders>
            <w:vAlign w:val="center"/>
          </w:tcPr>
          <w:p w:rsidR="00DE3950" w:rsidRPr="005F7994" w:rsidRDefault="00DE3950">
            <w:pPr>
              <w:jc w:val="center"/>
              <w:rPr>
                <w:rFonts w:ascii="宋体" w:hAnsi="宋体"/>
                <w:szCs w:val="21"/>
              </w:rPr>
            </w:pPr>
            <w:r>
              <w:rPr>
                <w:rFonts w:ascii="宋体" w:hAnsi="宋体" w:hint="eastAsia"/>
                <w:szCs w:val="21"/>
              </w:rPr>
              <w:t>煤气管道</w:t>
            </w:r>
          </w:p>
        </w:tc>
        <w:tc>
          <w:tcPr>
            <w:tcW w:w="851" w:type="dxa"/>
            <w:tcBorders>
              <w:top w:val="single" w:sz="4" w:space="0" w:color="auto"/>
              <w:left w:val="single" w:sz="4" w:space="0" w:color="auto"/>
              <w:bottom w:val="single" w:sz="4" w:space="0" w:color="auto"/>
              <w:right w:val="single" w:sz="4" w:space="0" w:color="auto"/>
            </w:tcBorders>
            <w:vAlign w:val="center"/>
          </w:tcPr>
          <w:p w:rsidR="00DE3950" w:rsidRPr="005F7994" w:rsidRDefault="00FB13A9">
            <w:pPr>
              <w:jc w:val="left"/>
              <w:rPr>
                <w:rFonts w:ascii="宋体" w:hAnsi="宋体"/>
                <w:szCs w:val="21"/>
              </w:rPr>
            </w:pPr>
            <w:r>
              <w:rPr>
                <w:rFonts w:ascii="宋体" w:hAnsi="宋体" w:hint="eastAsia"/>
                <w:szCs w:val="21"/>
              </w:rPr>
              <w:t>10米</w:t>
            </w:r>
          </w:p>
        </w:tc>
        <w:tc>
          <w:tcPr>
            <w:tcW w:w="869" w:type="dxa"/>
            <w:tcBorders>
              <w:top w:val="single" w:sz="4" w:space="0" w:color="auto"/>
              <w:left w:val="single" w:sz="4" w:space="0" w:color="auto"/>
              <w:bottom w:val="single" w:sz="4" w:space="0" w:color="auto"/>
              <w:right w:val="single" w:sz="4" w:space="0" w:color="auto"/>
            </w:tcBorders>
            <w:vAlign w:val="center"/>
          </w:tcPr>
          <w:p w:rsidR="00DE3950" w:rsidRPr="005F7994" w:rsidRDefault="00DE3950">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DE3950" w:rsidRPr="005F7994" w:rsidRDefault="00FB13A9">
            <w:pPr>
              <w:pStyle w:val="afe"/>
              <w:ind w:firstLineChars="0" w:firstLine="0"/>
              <w:rPr>
                <w:rFonts w:ascii="宋体" w:hAnsi="宋体"/>
                <w:szCs w:val="21"/>
              </w:rPr>
            </w:pPr>
            <w:r w:rsidRPr="00FB13A9">
              <w:rPr>
                <w:rFonts w:ascii="宋体" w:hAnsi="宋体" w:hint="eastAsia"/>
                <w:szCs w:val="21"/>
              </w:rPr>
              <w:t>中标方请燃气施工</w:t>
            </w:r>
            <w:r w:rsidR="00A55FA7">
              <w:rPr>
                <w:rFonts w:ascii="宋体" w:hAnsi="宋体" w:hint="eastAsia"/>
                <w:szCs w:val="21"/>
              </w:rPr>
              <w:t>及安装</w:t>
            </w:r>
            <w:r w:rsidRPr="00FB13A9">
              <w:rPr>
                <w:rFonts w:ascii="宋体" w:hAnsi="宋体" w:hint="eastAsia"/>
                <w:szCs w:val="21"/>
              </w:rPr>
              <w:t>，保证流量30m³/h</w:t>
            </w:r>
          </w:p>
        </w:tc>
      </w:tr>
      <w:tr w:rsidR="00EB5F9B" w:rsidRPr="005F7994">
        <w:trPr>
          <w:gridAfter w:val="1"/>
          <w:wAfter w:w="851" w:type="dxa"/>
          <w:jc w:val="center"/>
        </w:trPr>
        <w:tc>
          <w:tcPr>
            <w:tcW w:w="459"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rPr>
                <w:rFonts w:ascii="宋体" w:hAnsi="宋体"/>
                <w:szCs w:val="21"/>
              </w:rPr>
            </w:pPr>
            <w:r w:rsidRPr="005F7994">
              <w:rPr>
                <w:rFonts w:ascii="宋体" w:hAnsi="宋体" w:hint="eastAsia"/>
                <w:szCs w:val="21"/>
              </w:rPr>
              <w:t>二</w:t>
            </w:r>
          </w:p>
        </w:tc>
        <w:tc>
          <w:tcPr>
            <w:tcW w:w="708" w:type="dxa"/>
            <w:tcBorders>
              <w:top w:val="single" w:sz="4" w:space="0" w:color="auto"/>
              <w:left w:val="single" w:sz="4" w:space="0" w:color="auto"/>
              <w:bottom w:val="single" w:sz="4" w:space="0" w:color="auto"/>
              <w:right w:val="single" w:sz="4" w:space="0" w:color="auto"/>
            </w:tcBorders>
            <w:vAlign w:val="center"/>
          </w:tcPr>
          <w:p w:rsidR="00EB5F9B" w:rsidRPr="005F7994" w:rsidRDefault="00BA10EA">
            <w:pPr>
              <w:jc w:val="center"/>
              <w:rPr>
                <w:rFonts w:ascii="宋体" w:hAnsi="宋体"/>
                <w:szCs w:val="21"/>
              </w:rPr>
            </w:pPr>
            <w:r w:rsidRPr="005F7994">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EB5F9B" w:rsidRPr="005F7994" w:rsidRDefault="00BA10EA">
            <w:pPr>
              <w:jc w:val="center"/>
              <w:rPr>
                <w:rFonts w:ascii="宋体" w:hAnsi="宋体"/>
                <w:szCs w:val="21"/>
              </w:rPr>
            </w:pPr>
            <w:r w:rsidRPr="005F7994">
              <w:rPr>
                <w:rFonts w:ascii="宋体" w:hAnsi="宋体" w:hint="eastAsia"/>
                <w:szCs w:val="21"/>
              </w:rPr>
              <w:t>拆除及</w:t>
            </w:r>
            <w:r w:rsidR="00BF1B0B" w:rsidRPr="005F7994">
              <w:rPr>
                <w:rFonts w:ascii="宋体" w:hAnsi="宋体" w:hint="eastAsia"/>
                <w:szCs w:val="21"/>
              </w:rPr>
              <w:t>安装</w:t>
            </w:r>
          </w:p>
        </w:tc>
        <w:tc>
          <w:tcPr>
            <w:tcW w:w="85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left"/>
              <w:rPr>
                <w:rFonts w:ascii="宋体" w:hAnsi="宋体"/>
                <w:szCs w:val="21"/>
              </w:rPr>
            </w:pPr>
            <w:r w:rsidRPr="005F7994">
              <w:rPr>
                <w:rFonts w:ascii="宋体" w:hAnsi="宋体" w:hint="eastAsia"/>
                <w:szCs w:val="21"/>
              </w:rPr>
              <w:t>1项</w:t>
            </w:r>
          </w:p>
        </w:tc>
        <w:tc>
          <w:tcPr>
            <w:tcW w:w="869" w:type="dxa"/>
            <w:tcBorders>
              <w:top w:val="single" w:sz="4" w:space="0" w:color="auto"/>
              <w:left w:val="single" w:sz="4" w:space="0" w:color="auto"/>
              <w:bottom w:val="single" w:sz="4" w:space="0" w:color="auto"/>
              <w:right w:val="single" w:sz="4" w:space="0" w:color="auto"/>
            </w:tcBorders>
            <w:vAlign w:val="center"/>
          </w:tcPr>
          <w:p w:rsidR="00EB5F9B" w:rsidRPr="005F7994" w:rsidRDefault="00EB5F9B">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b/>
                <w:bCs/>
                <w:szCs w:val="21"/>
              </w:rPr>
              <w:t>施工拆除：</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1.拆除亚光不锈钢吊顶295平方米。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2.拆除区域内工区新风管81米和事故新风管17.2米。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lastRenderedPageBreak/>
              <w:t>3.拆除</w:t>
            </w:r>
            <w:proofErr w:type="gramStart"/>
            <w:r w:rsidRPr="005F7994">
              <w:rPr>
                <w:rFonts w:ascii="宋体" w:hAnsi="宋体" w:hint="eastAsia"/>
                <w:szCs w:val="21"/>
              </w:rPr>
              <w:t>区域消防</w:t>
            </w:r>
            <w:proofErr w:type="gramEnd"/>
            <w:r w:rsidRPr="005F7994">
              <w:rPr>
                <w:rFonts w:ascii="宋体" w:hAnsi="宋体" w:hint="eastAsia"/>
                <w:szCs w:val="21"/>
              </w:rPr>
              <w:t>排烟管200米。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4、拆除空调供水管（镀锌管）200米。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5.拆除空调冷凝水管道（PVC）40米。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6.拆除隔墙及装修墙面 300㎡。</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7.拆除地砖（600*600）300㎡。</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8.拆除预留厨房排烟管18米。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9.</w:t>
            </w:r>
            <w:r w:rsidR="00BA10EA" w:rsidRPr="005F7994">
              <w:rPr>
                <w:rFonts w:ascii="宋体" w:hAnsi="宋体" w:hint="eastAsia"/>
                <w:szCs w:val="21"/>
              </w:rPr>
              <w:t>负责</w:t>
            </w:r>
            <w:r w:rsidRPr="005F7994">
              <w:rPr>
                <w:rFonts w:ascii="宋体" w:hAnsi="宋体" w:hint="eastAsia"/>
                <w:szCs w:val="21"/>
              </w:rPr>
              <w:t>拆除</w:t>
            </w:r>
            <w:r w:rsidR="00BA10EA" w:rsidRPr="005F7994">
              <w:rPr>
                <w:rFonts w:ascii="宋体" w:hAnsi="宋体" w:hint="eastAsia"/>
                <w:szCs w:val="21"/>
              </w:rPr>
              <w:t>项目以及安装</w:t>
            </w:r>
            <w:r w:rsidR="00060176" w:rsidRPr="005F7994">
              <w:rPr>
                <w:rFonts w:ascii="宋体" w:hAnsi="宋体" w:hint="eastAsia"/>
                <w:szCs w:val="21"/>
              </w:rPr>
              <w:t>残</w:t>
            </w:r>
            <w:r w:rsidR="00BA10EA" w:rsidRPr="005F7994">
              <w:rPr>
                <w:rFonts w:ascii="宋体" w:hAnsi="宋体" w:hint="eastAsia"/>
                <w:szCs w:val="21"/>
              </w:rPr>
              <w:t>余</w:t>
            </w:r>
            <w:r w:rsidRPr="005F7994">
              <w:rPr>
                <w:rFonts w:ascii="宋体" w:hAnsi="宋体" w:hint="eastAsia"/>
                <w:szCs w:val="21"/>
              </w:rPr>
              <w:t>的垃圾清运。</w:t>
            </w:r>
          </w:p>
          <w:p w:rsidR="00EB5F9B" w:rsidRPr="005F7994" w:rsidRDefault="00BF1B0B">
            <w:pPr>
              <w:pStyle w:val="afe"/>
              <w:spacing w:line="360" w:lineRule="auto"/>
              <w:ind w:firstLineChars="0" w:firstLine="0"/>
              <w:rPr>
                <w:rFonts w:ascii="宋体" w:hAnsi="宋体"/>
                <w:b/>
                <w:bCs/>
                <w:szCs w:val="21"/>
              </w:rPr>
            </w:pPr>
            <w:r w:rsidRPr="005F7994">
              <w:rPr>
                <w:rFonts w:ascii="宋体" w:hAnsi="宋体" w:hint="eastAsia"/>
                <w:b/>
                <w:bCs/>
                <w:szCs w:val="21"/>
              </w:rPr>
              <w:t>施工安装：</w:t>
            </w:r>
          </w:p>
          <w:p w:rsidR="00EB5F9B" w:rsidRPr="005F7994" w:rsidRDefault="00BF1B0B">
            <w:pPr>
              <w:pStyle w:val="a9"/>
              <w:rPr>
                <w:rFonts w:ascii="宋体" w:hAnsi="宋体"/>
                <w:szCs w:val="21"/>
              </w:rPr>
            </w:pPr>
            <w:r w:rsidRPr="005F7994">
              <w:rPr>
                <w:rFonts w:ascii="宋体" w:hAnsi="宋体" w:hint="eastAsia"/>
                <w:szCs w:val="21"/>
              </w:rPr>
              <w:t>电路：</w:t>
            </w:r>
            <w:r w:rsidR="00B8305B" w:rsidRPr="005F7994">
              <w:rPr>
                <w:rFonts w:ascii="宋体" w:hAnsi="宋体" w:hint="eastAsia"/>
                <w:szCs w:val="21"/>
              </w:rPr>
              <w:t>1.供电回路8路，由8根（WDZA-YIY-4*120+1*70）（8空开2</w:t>
            </w:r>
            <w:r w:rsidR="00A55FA7">
              <w:rPr>
                <w:rFonts w:ascii="宋体" w:hAnsi="宋体" w:hint="eastAsia"/>
                <w:szCs w:val="21"/>
              </w:rPr>
              <w:t>5</w:t>
            </w:r>
            <w:r w:rsidR="00B8305B" w:rsidRPr="005F7994">
              <w:rPr>
                <w:rFonts w:ascii="宋体" w:hAnsi="宋体" w:hint="eastAsia"/>
                <w:szCs w:val="21"/>
              </w:rPr>
              <w:t>0A），1根（WDZB-YIY-4*50+1*25）（空开80A）电缆构成，空开型号和电缆的型号要相匹配，</w:t>
            </w:r>
            <w:r w:rsidR="00B8305B" w:rsidRPr="005F7994">
              <w:rPr>
                <w:rFonts w:hint="eastAsia"/>
              </w:rPr>
              <w:t>其中</w:t>
            </w:r>
            <w:r w:rsidR="00B8305B" w:rsidRPr="005F7994">
              <w:rPr>
                <w:rFonts w:hint="eastAsia"/>
              </w:rPr>
              <w:t>6</w:t>
            </w:r>
            <w:r w:rsidR="00B8305B" w:rsidRPr="005F7994">
              <w:rPr>
                <w:rFonts w:hint="eastAsia"/>
              </w:rPr>
              <w:t>根</w:t>
            </w:r>
            <w:r w:rsidR="00B8305B" w:rsidRPr="005F7994">
              <w:rPr>
                <w:rFonts w:hint="eastAsia"/>
              </w:rPr>
              <w:t>120</w:t>
            </w:r>
            <w:r w:rsidR="00B8305B" w:rsidRPr="005F7994">
              <w:rPr>
                <w:rFonts w:hint="eastAsia"/>
              </w:rPr>
              <w:t>和一根</w:t>
            </w:r>
            <w:r w:rsidR="00B8305B" w:rsidRPr="005F7994">
              <w:rPr>
                <w:rFonts w:hint="eastAsia"/>
              </w:rPr>
              <w:t>50</w:t>
            </w:r>
            <w:r w:rsidR="00B8305B" w:rsidRPr="005F7994">
              <w:rPr>
                <w:rFonts w:hint="eastAsia"/>
              </w:rPr>
              <w:t>电缆敷设至乙方自设强电间内，到地面预留</w:t>
            </w:r>
            <w:r w:rsidR="00B8305B" w:rsidRPr="005F7994">
              <w:rPr>
                <w:rFonts w:hint="eastAsia"/>
              </w:rPr>
              <w:t>2</w:t>
            </w:r>
            <w:r w:rsidR="00B8305B" w:rsidRPr="005F7994">
              <w:rPr>
                <w:rFonts w:hint="eastAsia"/>
              </w:rPr>
              <w:t>米；</w:t>
            </w:r>
            <w:r w:rsidR="00B8305B" w:rsidRPr="005F7994">
              <w:rPr>
                <w:rFonts w:hint="eastAsia"/>
              </w:rPr>
              <w:t>2</w:t>
            </w:r>
            <w:r w:rsidR="00B8305B" w:rsidRPr="005F7994">
              <w:rPr>
                <w:rFonts w:hint="eastAsia"/>
              </w:rPr>
              <w:t>根</w:t>
            </w:r>
            <w:r w:rsidR="00B8305B" w:rsidRPr="005F7994">
              <w:rPr>
                <w:rFonts w:hint="eastAsia"/>
              </w:rPr>
              <w:t>120</w:t>
            </w:r>
            <w:r w:rsidR="00B8305B" w:rsidRPr="005F7994">
              <w:rPr>
                <w:rFonts w:hint="eastAsia"/>
              </w:rPr>
              <w:t>敷设至屋面锅炉房配电间内，到地面预留</w:t>
            </w:r>
            <w:r w:rsidR="00B8305B" w:rsidRPr="005F7994">
              <w:rPr>
                <w:rFonts w:hint="eastAsia"/>
              </w:rPr>
              <w:t>2</w:t>
            </w:r>
            <w:r w:rsidR="00B8305B" w:rsidRPr="005F7994">
              <w:rPr>
                <w:rFonts w:hint="eastAsia"/>
              </w:rPr>
              <w:t>米；</w:t>
            </w:r>
            <w:r w:rsidR="00B8305B" w:rsidRPr="005F7994">
              <w:rPr>
                <w:rFonts w:ascii="宋体" w:hAnsi="宋体" w:hint="eastAsia"/>
                <w:szCs w:val="21"/>
              </w:rPr>
              <w:t>安装检测送电调试。</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2.</w:t>
            </w:r>
            <w:r w:rsidR="00042193">
              <w:rPr>
                <w:rFonts w:ascii="宋体" w:hAnsi="宋体" w:hint="eastAsia"/>
                <w:szCs w:val="21"/>
              </w:rPr>
              <w:t>负责采购需求表内所有电力及桥架、开关箱、开关及电表的</w:t>
            </w:r>
            <w:r w:rsidR="00042193" w:rsidRPr="005F7994">
              <w:rPr>
                <w:rFonts w:ascii="宋体" w:hAnsi="宋体" w:hint="eastAsia"/>
                <w:szCs w:val="21"/>
              </w:rPr>
              <w:t>敷设</w:t>
            </w:r>
            <w:r w:rsidR="00042193">
              <w:rPr>
                <w:rFonts w:ascii="宋体" w:hAnsi="宋体" w:hint="eastAsia"/>
                <w:szCs w:val="21"/>
              </w:rPr>
              <w:t>及安装。</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3.拆除</w:t>
            </w:r>
            <w:proofErr w:type="gramStart"/>
            <w:r w:rsidRPr="005F7994">
              <w:rPr>
                <w:rFonts w:ascii="宋体" w:hAnsi="宋体" w:hint="eastAsia"/>
                <w:szCs w:val="21"/>
              </w:rPr>
              <w:t>海底捞红线</w:t>
            </w:r>
            <w:proofErr w:type="gramEnd"/>
            <w:r w:rsidRPr="005F7994">
              <w:rPr>
                <w:rFonts w:ascii="宋体" w:hAnsi="宋体" w:hint="eastAsia"/>
                <w:szCs w:val="21"/>
              </w:rPr>
              <w:t>地砖</w:t>
            </w:r>
            <w:proofErr w:type="gramStart"/>
            <w:r w:rsidRPr="005F7994">
              <w:rPr>
                <w:rFonts w:ascii="宋体" w:hAnsi="宋体" w:hint="eastAsia"/>
                <w:szCs w:val="21"/>
              </w:rPr>
              <w:t>区域需混泥土</w:t>
            </w:r>
            <w:proofErr w:type="gramEnd"/>
            <w:r w:rsidRPr="005F7994">
              <w:rPr>
                <w:rFonts w:ascii="宋体" w:hAnsi="宋体" w:hint="eastAsia"/>
                <w:szCs w:val="21"/>
              </w:rPr>
              <w:t>找平。</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4.排烟系统的</w:t>
            </w:r>
            <w:proofErr w:type="gramStart"/>
            <w:r w:rsidRPr="005F7994">
              <w:rPr>
                <w:rFonts w:ascii="宋体" w:hAnsi="宋体" w:hint="eastAsia"/>
                <w:szCs w:val="21"/>
              </w:rPr>
              <w:t>安装按</w:t>
            </w:r>
            <w:proofErr w:type="gramEnd"/>
            <w:r w:rsidRPr="005F7994">
              <w:rPr>
                <w:rFonts w:ascii="宋体" w:hAnsi="宋体" w:hint="eastAsia"/>
                <w:szCs w:val="21"/>
              </w:rPr>
              <w:t>附件</w:t>
            </w:r>
            <w:r w:rsidR="00A55FA7">
              <w:rPr>
                <w:rFonts w:ascii="宋体" w:hAnsi="宋体" w:hint="eastAsia"/>
                <w:szCs w:val="21"/>
              </w:rPr>
              <w:t>4</w:t>
            </w:r>
            <w:r w:rsidRPr="005F7994">
              <w:rPr>
                <w:rFonts w:ascii="宋体" w:hAnsi="宋体" w:hint="eastAsia"/>
                <w:szCs w:val="21"/>
              </w:rPr>
              <w:t>需求安装排烟管道。</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5.排水系统的</w:t>
            </w:r>
            <w:proofErr w:type="gramStart"/>
            <w:r w:rsidRPr="005F7994">
              <w:rPr>
                <w:rFonts w:ascii="宋体" w:hAnsi="宋体" w:hint="eastAsia"/>
                <w:szCs w:val="21"/>
              </w:rPr>
              <w:t>安装按</w:t>
            </w:r>
            <w:proofErr w:type="gramEnd"/>
            <w:r w:rsidRPr="005F7994">
              <w:rPr>
                <w:rFonts w:ascii="宋体" w:hAnsi="宋体" w:hint="eastAsia"/>
                <w:szCs w:val="21"/>
              </w:rPr>
              <w:t>附件</w:t>
            </w:r>
            <w:r w:rsidR="00A55FA7">
              <w:rPr>
                <w:rFonts w:ascii="宋体" w:hAnsi="宋体" w:hint="eastAsia"/>
                <w:szCs w:val="21"/>
              </w:rPr>
              <w:t>4</w:t>
            </w:r>
            <w:r w:rsidRPr="005F7994">
              <w:rPr>
                <w:rFonts w:ascii="宋体" w:hAnsi="宋体" w:hint="eastAsia"/>
                <w:szCs w:val="21"/>
              </w:rPr>
              <w:t>需求进行安装。</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6.消防系统需预留110个接入点位。</w:t>
            </w:r>
          </w:p>
          <w:p w:rsidR="00EB5F9B" w:rsidRPr="005F7994" w:rsidRDefault="00BF1B0B">
            <w:pPr>
              <w:pStyle w:val="afe"/>
              <w:spacing w:line="360" w:lineRule="auto"/>
              <w:ind w:firstLineChars="0" w:firstLine="0"/>
              <w:rPr>
                <w:rFonts w:ascii="宋体" w:hAnsi="宋体"/>
                <w:szCs w:val="21"/>
              </w:rPr>
            </w:pPr>
            <w:r w:rsidRPr="005F7994">
              <w:rPr>
                <w:rFonts w:ascii="宋体" w:hAnsi="宋体" w:hint="eastAsia"/>
                <w:szCs w:val="21"/>
              </w:rPr>
              <w:t>7.在安装过程中有临时拆卸设备设施的要恢复原状。</w:t>
            </w:r>
          </w:p>
        </w:tc>
      </w:tr>
      <w:tr w:rsidR="00EB5F9B" w:rsidRPr="005F7994">
        <w:trPr>
          <w:gridAfter w:val="1"/>
          <w:wAfter w:w="851" w:type="dxa"/>
          <w:trHeight w:val="1347"/>
          <w:jc w:val="center"/>
        </w:trPr>
        <w:tc>
          <w:tcPr>
            <w:tcW w:w="1167" w:type="dxa"/>
            <w:gridSpan w:val="2"/>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宋体"/>
                <w:szCs w:val="21"/>
              </w:rPr>
            </w:pPr>
            <w:r w:rsidRPr="005F7994">
              <w:rPr>
                <w:rFonts w:ascii="宋体" w:hAnsi="宋体" w:hint="eastAsia"/>
                <w:szCs w:val="21"/>
              </w:rPr>
              <w:lastRenderedPageBreak/>
              <w:t>商务条款</w:t>
            </w:r>
          </w:p>
        </w:tc>
        <w:tc>
          <w:tcPr>
            <w:tcW w:w="8271" w:type="dxa"/>
            <w:gridSpan w:val="4"/>
            <w:tcBorders>
              <w:top w:val="single" w:sz="4" w:space="0" w:color="auto"/>
              <w:left w:val="single" w:sz="4" w:space="0" w:color="auto"/>
              <w:bottom w:val="single" w:sz="4" w:space="0" w:color="auto"/>
              <w:right w:val="single" w:sz="4" w:space="0" w:color="auto"/>
            </w:tcBorders>
          </w:tcPr>
          <w:p w:rsidR="00EB5F9B" w:rsidRPr="005F7994" w:rsidRDefault="00BF1B0B">
            <w:pPr>
              <w:widowControl/>
              <w:shd w:val="clear" w:color="auto" w:fill="FFFFFF"/>
              <w:rPr>
                <w:rFonts w:ascii="宋体" w:hAnsi="宋体"/>
                <w:szCs w:val="21"/>
              </w:rPr>
            </w:pPr>
            <w:r w:rsidRPr="005F7994">
              <w:rPr>
                <w:rFonts w:ascii="宋体" w:hAnsi="宋体" w:hint="eastAsia"/>
                <w:szCs w:val="21"/>
              </w:rPr>
              <w:t>一、合同签订期：自中标通知书发出之日起</w:t>
            </w:r>
            <w:r w:rsidRPr="005F7994">
              <w:rPr>
                <w:rFonts w:ascii="宋体" w:hAnsi="宋体" w:hint="eastAsia"/>
                <w:szCs w:val="21"/>
                <w:u w:val="single"/>
              </w:rPr>
              <w:t xml:space="preserve"> 5个工作</w:t>
            </w:r>
            <w:r w:rsidRPr="005F7994">
              <w:rPr>
                <w:rFonts w:ascii="宋体" w:hAnsi="宋体" w:hint="eastAsia"/>
                <w:szCs w:val="21"/>
              </w:rPr>
              <w:t>日内</w:t>
            </w:r>
          </w:p>
          <w:p w:rsidR="00EB5F9B" w:rsidRPr="005F7994" w:rsidRDefault="00BF1B0B">
            <w:pPr>
              <w:widowControl/>
              <w:shd w:val="clear" w:color="auto" w:fill="FFFFFF"/>
              <w:rPr>
                <w:rFonts w:ascii="宋体" w:hAnsi="宋体"/>
                <w:szCs w:val="21"/>
              </w:rPr>
            </w:pPr>
            <w:r w:rsidRPr="005F7994">
              <w:rPr>
                <w:rFonts w:ascii="宋体" w:hAnsi="宋体" w:hint="eastAsia"/>
                <w:b/>
                <w:szCs w:val="21"/>
              </w:rPr>
              <w:t>★</w:t>
            </w:r>
            <w:r w:rsidRPr="005F7994">
              <w:rPr>
                <w:rFonts w:ascii="宋体" w:hAnsi="宋体" w:hint="eastAsia"/>
                <w:szCs w:val="21"/>
              </w:rPr>
              <w:t>二、交货期：自合同签订之日起</w:t>
            </w:r>
            <w:r w:rsidRPr="005F7994">
              <w:rPr>
                <w:rFonts w:ascii="宋体" w:hAnsi="宋体" w:hint="eastAsia"/>
                <w:szCs w:val="21"/>
                <w:u w:val="single"/>
              </w:rPr>
              <w:t xml:space="preserve"> 20 </w:t>
            </w:r>
            <w:r w:rsidRPr="005F7994">
              <w:rPr>
                <w:rFonts w:ascii="宋体" w:hAnsi="宋体" w:hint="eastAsia"/>
                <w:szCs w:val="21"/>
              </w:rPr>
              <w:t>日内</w:t>
            </w:r>
          </w:p>
          <w:p w:rsidR="00EB5F9B" w:rsidRPr="005F7994" w:rsidRDefault="00BF1B0B">
            <w:pPr>
              <w:widowControl/>
              <w:shd w:val="clear" w:color="auto" w:fill="FFFFFF"/>
              <w:rPr>
                <w:rFonts w:ascii="宋体" w:hAnsi="宋体"/>
                <w:bCs/>
                <w:szCs w:val="21"/>
                <w:u w:val="single"/>
              </w:rPr>
            </w:pPr>
            <w:r w:rsidRPr="005F7994">
              <w:rPr>
                <w:rFonts w:ascii="宋体" w:hAnsi="宋体" w:hint="eastAsia"/>
                <w:szCs w:val="21"/>
              </w:rPr>
              <w:t>三、交货地点：</w:t>
            </w:r>
            <w:r w:rsidRPr="005F7994">
              <w:rPr>
                <w:rFonts w:ascii="宋体" w:hAnsi="宋体" w:hint="eastAsia"/>
                <w:szCs w:val="21"/>
                <w:u w:val="single"/>
              </w:rPr>
              <w:t>会展大厦方圆</w:t>
            </w:r>
            <w:proofErr w:type="gramStart"/>
            <w:r w:rsidRPr="005F7994">
              <w:rPr>
                <w:rFonts w:ascii="宋体" w:hAnsi="宋体" w:hint="eastAsia"/>
                <w:szCs w:val="21"/>
                <w:u w:val="single"/>
              </w:rPr>
              <w:t>荟</w:t>
            </w:r>
            <w:proofErr w:type="gramEnd"/>
          </w:p>
          <w:p w:rsidR="00EB5F9B" w:rsidRPr="005F7994" w:rsidRDefault="00BF1B0B">
            <w:pPr>
              <w:widowControl/>
              <w:shd w:val="clear" w:color="auto" w:fill="FFFFFF"/>
              <w:rPr>
                <w:rFonts w:ascii="宋体" w:hAnsi="宋体"/>
                <w:bCs/>
                <w:szCs w:val="21"/>
              </w:rPr>
            </w:pPr>
            <w:r w:rsidRPr="005F7994">
              <w:rPr>
                <w:rFonts w:ascii="宋体" w:hAnsi="宋体" w:hint="eastAsia"/>
                <w:bCs/>
                <w:szCs w:val="21"/>
              </w:rPr>
              <w:t>四、交货方式：货到安装调试合格后交货。</w:t>
            </w:r>
          </w:p>
          <w:p w:rsidR="00EB5F9B" w:rsidRPr="005F7994" w:rsidRDefault="00BF1B0B">
            <w:pPr>
              <w:rPr>
                <w:rFonts w:ascii="宋体" w:hAnsi="宋体"/>
                <w:szCs w:val="21"/>
              </w:rPr>
            </w:pPr>
            <w:r w:rsidRPr="005F7994">
              <w:rPr>
                <w:rFonts w:ascii="宋体" w:hAnsi="宋体" w:hint="eastAsia"/>
                <w:szCs w:val="21"/>
              </w:rPr>
              <w:t>五、售后服务要求：</w:t>
            </w:r>
          </w:p>
          <w:p w:rsidR="00EB5F9B" w:rsidRPr="005F7994" w:rsidRDefault="00BF1B0B">
            <w:pPr>
              <w:widowControl/>
              <w:shd w:val="clear" w:color="auto" w:fill="FFFFFF"/>
              <w:rPr>
                <w:rFonts w:ascii="宋体" w:hAnsi="宋体"/>
                <w:szCs w:val="21"/>
              </w:rPr>
            </w:pPr>
            <w:r w:rsidRPr="005F7994">
              <w:rPr>
                <w:rFonts w:ascii="宋体" w:hAnsi="宋体" w:hint="eastAsia"/>
                <w:b/>
                <w:szCs w:val="21"/>
              </w:rPr>
              <w:t>★</w:t>
            </w:r>
            <w:r w:rsidRPr="005F7994">
              <w:rPr>
                <w:rFonts w:ascii="宋体" w:hAnsi="宋体" w:hint="eastAsia"/>
                <w:szCs w:val="21"/>
              </w:rPr>
              <w:t>1、质量保证期</w:t>
            </w:r>
            <w:r w:rsidRPr="005F7994">
              <w:rPr>
                <w:rFonts w:ascii="宋体" w:hAnsi="宋体" w:hint="eastAsia"/>
                <w:szCs w:val="21"/>
                <w:u w:val="single"/>
              </w:rPr>
              <w:t xml:space="preserve"> 1 </w:t>
            </w:r>
            <w:r w:rsidRPr="005F7994">
              <w:rPr>
                <w:rFonts w:ascii="宋体" w:hAnsi="宋体" w:hint="eastAsia"/>
                <w:szCs w:val="21"/>
              </w:rPr>
              <w:t>年（自交货并验收合格之日起计）。质保期内免费维修、更换配件；质保期结束后，供应商提供终身有偿维修服务。</w:t>
            </w:r>
          </w:p>
          <w:p w:rsidR="00EB5F9B" w:rsidRPr="005F7994" w:rsidRDefault="00BF1B0B">
            <w:pPr>
              <w:widowControl/>
              <w:numPr>
                <w:ilvl w:val="0"/>
                <w:numId w:val="11"/>
              </w:numPr>
              <w:shd w:val="clear" w:color="auto" w:fill="FFFFFF"/>
              <w:rPr>
                <w:rFonts w:ascii="宋体" w:hAnsi="宋体"/>
                <w:szCs w:val="21"/>
              </w:rPr>
            </w:pPr>
            <w:r w:rsidRPr="005F7994">
              <w:rPr>
                <w:rFonts w:ascii="宋体" w:hAnsi="宋体" w:hint="eastAsia"/>
                <w:szCs w:val="21"/>
              </w:rPr>
              <w:t>处理问题响应时间：</w:t>
            </w:r>
            <w:r w:rsidRPr="005F7994">
              <w:rPr>
                <w:rFonts w:ascii="宋体" w:hAnsi="宋体" w:cs="宋体" w:hint="eastAsia"/>
              </w:rPr>
              <w:t>在质保期内，供应</w:t>
            </w:r>
            <w:proofErr w:type="gramStart"/>
            <w:r w:rsidRPr="005F7994">
              <w:rPr>
                <w:rFonts w:ascii="宋体" w:hAnsi="宋体" w:cs="宋体" w:hint="eastAsia"/>
              </w:rPr>
              <w:t>商接到</w:t>
            </w:r>
            <w:proofErr w:type="gramEnd"/>
            <w:r w:rsidRPr="005F7994">
              <w:rPr>
                <w:rFonts w:ascii="宋体" w:hAnsi="宋体" w:cs="宋体" w:hint="eastAsia"/>
              </w:rPr>
              <w:t>故障通知后在 4 小时内到达采购人指定现场，12小时内恢复设施正常使用，复杂维修需在72小时内恢复设施正常使用。</w:t>
            </w:r>
          </w:p>
          <w:p w:rsidR="00EB5F9B" w:rsidRPr="005F7994" w:rsidRDefault="00BF1B0B">
            <w:pPr>
              <w:widowControl/>
              <w:numPr>
                <w:ilvl w:val="0"/>
                <w:numId w:val="11"/>
              </w:numPr>
              <w:shd w:val="clear" w:color="auto" w:fill="FFFFFF"/>
              <w:rPr>
                <w:rFonts w:ascii="宋体" w:hAnsi="宋体"/>
                <w:szCs w:val="21"/>
              </w:rPr>
            </w:pPr>
            <w:r w:rsidRPr="005F7994">
              <w:rPr>
                <w:rFonts w:ascii="宋体" w:hAnsi="宋体" w:hint="eastAsia"/>
                <w:szCs w:val="21"/>
              </w:rPr>
              <w:t>竞标人必须在广西南宁市设有联络点，安装人员必须出示电工证方可进行安装施工作业。</w:t>
            </w:r>
          </w:p>
          <w:p w:rsidR="00EB5F9B" w:rsidRPr="005F7994" w:rsidRDefault="00BF1B0B">
            <w:pPr>
              <w:rPr>
                <w:rFonts w:ascii="宋体" w:hAnsi="宋体"/>
                <w:szCs w:val="21"/>
              </w:rPr>
            </w:pPr>
            <w:r w:rsidRPr="005F7994">
              <w:rPr>
                <w:rFonts w:ascii="宋体" w:hAnsi="宋体" w:hint="eastAsia"/>
                <w:b/>
                <w:szCs w:val="21"/>
              </w:rPr>
              <w:t>★</w:t>
            </w:r>
            <w:r w:rsidRPr="005F7994">
              <w:rPr>
                <w:rFonts w:ascii="宋体" w:hAnsi="宋体" w:hint="eastAsia"/>
                <w:szCs w:val="21"/>
              </w:rPr>
              <w:t>4、竞标人应充分考虑本项目的用电负荷，参与本次竞标的电缆及开关等电气设备、材料必须满足本项目的用电容量并满足电气设计规范（如采购需求表中电缆及开关等电气材料的规格不能满足本项目的用电负荷，竞标人应调整开关及电缆的规格容量以满足采购人用电负荷的需要，但容量不能低于采购人提供的参数标准）。</w:t>
            </w:r>
          </w:p>
          <w:p w:rsidR="00EB5F9B" w:rsidRPr="005F7994" w:rsidRDefault="00BF1B0B">
            <w:pPr>
              <w:jc w:val="left"/>
              <w:rPr>
                <w:rFonts w:ascii="宋体" w:hAnsi="宋体"/>
                <w:szCs w:val="21"/>
              </w:rPr>
            </w:pPr>
            <w:r w:rsidRPr="005F7994">
              <w:rPr>
                <w:rFonts w:ascii="宋体" w:hAnsi="宋体" w:hint="eastAsia"/>
                <w:szCs w:val="21"/>
              </w:rPr>
              <w:t>5、</w:t>
            </w:r>
            <w:r w:rsidRPr="005F7994">
              <w:rPr>
                <w:rFonts w:ascii="宋体" w:hAnsi="宋体" w:cs="宋体" w:hint="eastAsia"/>
                <w:szCs w:val="21"/>
              </w:rPr>
              <w:t>产品质量符合现行国家标准、技术规范以及行业标准。</w:t>
            </w:r>
            <w:r w:rsidRPr="005F7994">
              <w:rPr>
                <w:rFonts w:ascii="宋体" w:hAnsi="宋体" w:hint="eastAsia"/>
                <w:szCs w:val="21"/>
              </w:rPr>
              <w:t>必须为全新未使用过、具备正</w:t>
            </w:r>
            <w:r w:rsidRPr="005F7994">
              <w:rPr>
                <w:rFonts w:ascii="宋体" w:hAnsi="宋体" w:hint="eastAsia"/>
                <w:szCs w:val="21"/>
              </w:rPr>
              <w:lastRenderedPageBreak/>
              <w:t>规合法经销渠道的产品，电缆及开关等电气材料需有“</w:t>
            </w:r>
            <w:r w:rsidRPr="005F7994">
              <w:rPr>
                <w:rFonts w:ascii="宋体" w:hAnsi="宋体"/>
                <w:szCs w:val="21"/>
              </w:rPr>
              <w:t>3C</w:t>
            </w:r>
            <w:r w:rsidRPr="005F7994">
              <w:rPr>
                <w:rFonts w:ascii="宋体" w:hAnsi="宋体" w:hint="eastAsia"/>
                <w:szCs w:val="21"/>
              </w:rPr>
              <w:t xml:space="preserve">”认证证书。 </w:t>
            </w:r>
          </w:p>
          <w:p w:rsidR="00EB5F9B" w:rsidRPr="005F7994" w:rsidRDefault="00BF1B0B">
            <w:pPr>
              <w:jc w:val="left"/>
              <w:rPr>
                <w:rFonts w:ascii="宋体" w:hAnsi="宋体"/>
                <w:szCs w:val="21"/>
              </w:rPr>
            </w:pPr>
            <w:r w:rsidRPr="005F7994">
              <w:rPr>
                <w:rFonts w:ascii="宋体" w:hAnsi="宋体" w:hint="eastAsia"/>
                <w:szCs w:val="21"/>
              </w:rPr>
              <w:t>6、在实施过程中，竞标人须考虑并提供全部设备所需的各类连接电缆、安装辅材、配件和所需的工具等，在实际安装过程中有缺漏的材料则由竞标人免费提供。</w:t>
            </w:r>
          </w:p>
          <w:p w:rsidR="00EB5F9B" w:rsidRPr="005F7994" w:rsidRDefault="00BF1B0B">
            <w:pPr>
              <w:rPr>
                <w:rFonts w:ascii="宋体" w:hAnsi="宋体"/>
                <w:szCs w:val="21"/>
              </w:rPr>
            </w:pPr>
            <w:r w:rsidRPr="005F7994">
              <w:rPr>
                <w:rFonts w:ascii="宋体" w:hAnsi="宋体" w:hint="eastAsia"/>
                <w:szCs w:val="21"/>
              </w:rPr>
              <w:t>7、供应商负责本项目的安装、调试。供应商施工人员应遵循采购方的安全管理规定，并对本方人员的安全负责。</w:t>
            </w:r>
          </w:p>
          <w:p w:rsidR="00EB5F9B" w:rsidRPr="005F7994" w:rsidRDefault="00BF1B0B">
            <w:pPr>
              <w:rPr>
                <w:rFonts w:ascii="宋体" w:hAnsi="宋体"/>
                <w:szCs w:val="21"/>
              </w:rPr>
            </w:pPr>
            <w:r w:rsidRPr="005F7994">
              <w:rPr>
                <w:rFonts w:ascii="宋体" w:hAnsi="宋体" w:hint="eastAsia"/>
                <w:szCs w:val="21"/>
              </w:rPr>
              <w:t>六、其他要求：</w:t>
            </w:r>
          </w:p>
          <w:p w:rsidR="00EB5F9B" w:rsidRPr="005F7994" w:rsidRDefault="00BF1B0B">
            <w:pPr>
              <w:jc w:val="left"/>
              <w:rPr>
                <w:rFonts w:ascii="宋体" w:hAnsi="宋体" w:cs="宋体"/>
                <w:szCs w:val="21"/>
              </w:rPr>
            </w:pPr>
            <w:r w:rsidRPr="005F7994">
              <w:rPr>
                <w:rFonts w:ascii="宋体" w:hAnsi="宋体" w:hint="eastAsia"/>
                <w:b/>
                <w:szCs w:val="21"/>
              </w:rPr>
              <w:t>★</w:t>
            </w:r>
            <w:r w:rsidRPr="005F7994">
              <w:rPr>
                <w:rFonts w:ascii="宋体" w:hAnsi="宋体" w:hint="eastAsia"/>
                <w:szCs w:val="21"/>
              </w:rPr>
              <w:t>1、本项目为交钥匙工程，投标报价包含中标人完成本项目所需的所有费用</w:t>
            </w:r>
            <w:r w:rsidRPr="005F7994">
              <w:rPr>
                <w:rFonts w:ascii="宋体" w:hAnsi="宋体" w:cs="宋体" w:hint="eastAsia"/>
                <w:szCs w:val="21"/>
              </w:rPr>
              <w:t>包括项目的设计施工、货物材料费用等，包括但不限于：</w:t>
            </w:r>
          </w:p>
          <w:p w:rsidR="00EB5F9B" w:rsidRPr="005F7994" w:rsidRDefault="00BF1B0B">
            <w:pPr>
              <w:rPr>
                <w:rFonts w:ascii="宋体" w:hAnsi="宋体"/>
                <w:szCs w:val="21"/>
              </w:rPr>
            </w:pPr>
            <w:r w:rsidRPr="005F7994">
              <w:rPr>
                <w:rFonts w:ascii="宋体" w:hAnsi="宋体" w:hint="eastAsia"/>
                <w:szCs w:val="21"/>
              </w:rPr>
              <w:t>（1）货物及安装辅材、施工工具的费用；</w:t>
            </w:r>
          </w:p>
          <w:p w:rsidR="00EB5F9B" w:rsidRPr="005F7994" w:rsidRDefault="00BF1B0B">
            <w:pPr>
              <w:rPr>
                <w:rFonts w:ascii="宋体" w:hAnsi="宋体"/>
                <w:szCs w:val="21"/>
              </w:rPr>
            </w:pPr>
            <w:r w:rsidRPr="005F7994">
              <w:rPr>
                <w:rFonts w:ascii="宋体" w:hAnsi="宋体" w:hint="eastAsia"/>
                <w:szCs w:val="21"/>
              </w:rPr>
              <w:t>（2）运输、装卸、安装、调试、设计图纸、培训、技术支持、售后服务等费用；</w:t>
            </w:r>
          </w:p>
          <w:p w:rsidR="00EB5F9B" w:rsidRPr="005F7994" w:rsidRDefault="00BF1B0B">
            <w:pPr>
              <w:jc w:val="left"/>
              <w:rPr>
                <w:rFonts w:ascii="宋体" w:hAnsi="宋体"/>
                <w:szCs w:val="21"/>
              </w:rPr>
            </w:pPr>
            <w:r w:rsidRPr="005F7994">
              <w:rPr>
                <w:rFonts w:ascii="宋体" w:hAnsi="宋体" w:hint="eastAsia"/>
                <w:szCs w:val="21"/>
              </w:rPr>
              <w:t>（3）</w:t>
            </w:r>
            <w:r w:rsidRPr="005F7994">
              <w:rPr>
                <w:rFonts w:ascii="宋体" w:hAnsi="宋体" w:cs="宋体" w:hint="eastAsia"/>
                <w:szCs w:val="21"/>
              </w:rPr>
              <w:t>）因项目施工所需的电缆敷设预埋、施工过程</w:t>
            </w:r>
            <w:proofErr w:type="gramStart"/>
            <w:r w:rsidRPr="005F7994">
              <w:rPr>
                <w:rFonts w:ascii="宋体" w:hAnsi="宋体" w:cs="宋体" w:hint="eastAsia"/>
                <w:szCs w:val="21"/>
              </w:rPr>
              <w:t>中因暗埋</w:t>
            </w:r>
            <w:proofErr w:type="gramEnd"/>
            <w:r w:rsidRPr="005F7994">
              <w:rPr>
                <w:rFonts w:ascii="宋体" w:hAnsi="宋体" w:cs="宋体" w:hint="eastAsia"/>
                <w:szCs w:val="21"/>
              </w:rPr>
              <w:t>管线而产生的迁改费用、墙体打洞等费用；</w:t>
            </w:r>
          </w:p>
          <w:p w:rsidR="00EB5F9B" w:rsidRPr="005F7994" w:rsidRDefault="00BF1B0B">
            <w:pPr>
              <w:rPr>
                <w:rFonts w:ascii="宋体" w:hAnsi="宋体"/>
                <w:szCs w:val="21"/>
              </w:rPr>
            </w:pPr>
            <w:r w:rsidRPr="005F7994">
              <w:rPr>
                <w:rFonts w:ascii="宋体" w:hAnsi="宋体" w:hint="eastAsia"/>
                <w:szCs w:val="21"/>
              </w:rPr>
              <w:t>（4）必要的保险费用、各项税费；</w:t>
            </w:r>
          </w:p>
          <w:p w:rsidR="00EB5F9B" w:rsidRPr="005F7994" w:rsidRDefault="00BF1B0B">
            <w:r w:rsidRPr="005F7994">
              <w:rPr>
                <w:rFonts w:ascii="宋体" w:hAnsi="宋体" w:hint="eastAsia"/>
                <w:b/>
                <w:szCs w:val="21"/>
              </w:rPr>
              <w:t>★</w:t>
            </w:r>
            <w:r w:rsidRPr="005F7994">
              <w:rPr>
                <w:rFonts w:ascii="宋体" w:hAnsi="宋体" w:hint="eastAsia"/>
                <w:szCs w:val="21"/>
              </w:rPr>
              <w:t>2、付款方式：</w:t>
            </w:r>
            <w:r w:rsidRPr="005F7994">
              <w:rPr>
                <w:rFonts w:hint="eastAsia"/>
              </w:rPr>
              <w:t>本项目无预付款，成交人交货并安装调试合格，提交合格有效发票，采购人支付</w:t>
            </w:r>
            <w:r w:rsidRPr="005F7994">
              <w:rPr>
                <w:rFonts w:hint="eastAsia"/>
              </w:rPr>
              <w:t>80%</w:t>
            </w:r>
            <w:r w:rsidRPr="005F7994">
              <w:rPr>
                <w:rFonts w:hint="eastAsia"/>
              </w:rPr>
              <w:t>货款，设备运行两个月验收合格支付余下</w:t>
            </w:r>
            <w:r w:rsidRPr="005F7994">
              <w:rPr>
                <w:rFonts w:hint="eastAsia"/>
              </w:rPr>
              <w:t>20%</w:t>
            </w:r>
            <w:r w:rsidRPr="005F7994">
              <w:rPr>
                <w:rFonts w:hint="eastAsia"/>
              </w:rPr>
              <w:t>货款。</w:t>
            </w:r>
          </w:p>
          <w:p w:rsidR="00EB5F9B" w:rsidRPr="005F7994" w:rsidRDefault="00BF1B0B">
            <w:pPr>
              <w:widowControl/>
              <w:numPr>
                <w:ilvl w:val="0"/>
                <w:numId w:val="11"/>
              </w:numPr>
              <w:jc w:val="left"/>
              <w:textAlignment w:val="center"/>
              <w:rPr>
                <w:rFonts w:ascii="宋体" w:hAnsi="宋体"/>
                <w:szCs w:val="21"/>
              </w:rPr>
            </w:pPr>
            <w:r w:rsidRPr="005F7994">
              <w:rPr>
                <w:rFonts w:ascii="宋体" w:hAnsi="宋体" w:hint="eastAsia"/>
                <w:szCs w:val="21"/>
              </w:rPr>
              <w:t>验收条件及标准：</w:t>
            </w:r>
          </w:p>
          <w:p w:rsidR="00EB5F9B" w:rsidRPr="005F7994" w:rsidRDefault="00BF1B0B">
            <w:pPr>
              <w:widowControl/>
              <w:jc w:val="left"/>
              <w:textAlignment w:val="center"/>
              <w:rPr>
                <w:rFonts w:ascii="宋体" w:hAnsi="宋体"/>
                <w:szCs w:val="21"/>
              </w:rPr>
            </w:pPr>
            <w:r w:rsidRPr="005F7994">
              <w:rPr>
                <w:rFonts w:ascii="宋体" w:hAnsi="宋体" w:hint="eastAsia"/>
                <w:szCs w:val="21"/>
              </w:rPr>
              <w:t>（1）采购人对供应商所提交设备材料依照招标文件上的技术参数及国家相关标准进行验收。</w:t>
            </w:r>
          </w:p>
          <w:p w:rsidR="00EB5F9B" w:rsidRPr="005F7994" w:rsidRDefault="00BF1B0B">
            <w:pPr>
              <w:rPr>
                <w:rFonts w:ascii="宋体" w:hAnsi="宋体"/>
                <w:szCs w:val="21"/>
              </w:rPr>
            </w:pPr>
            <w:r w:rsidRPr="005F7994">
              <w:rPr>
                <w:rFonts w:ascii="宋体" w:hAnsi="宋体" w:hint="eastAsia"/>
                <w:szCs w:val="21"/>
              </w:rPr>
              <w:t>（2）安装完成后提供一次回路接线图纸和安装施工图纸。</w:t>
            </w:r>
          </w:p>
          <w:p w:rsidR="00EB5F9B" w:rsidRPr="005F7994" w:rsidRDefault="00BF1B0B">
            <w:pPr>
              <w:jc w:val="left"/>
              <w:rPr>
                <w:rFonts w:ascii="宋体" w:hAnsi="宋体" w:cs="宋体"/>
                <w:szCs w:val="21"/>
              </w:rPr>
            </w:pPr>
            <w:r w:rsidRPr="005F7994">
              <w:rPr>
                <w:rFonts w:ascii="宋体" w:hAnsi="宋体" w:cs="宋体" w:hint="eastAsia"/>
                <w:szCs w:val="21"/>
              </w:rPr>
              <w:t>5、供应商应做好现场的施工安全防范措施，若因供应商施工作业有不当之处，造成了人员意外伤害，或引起投诉、起诉等，由竞标人承担所有法律责任。</w:t>
            </w:r>
          </w:p>
          <w:p w:rsidR="00EB5F9B" w:rsidRPr="005F7994" w:rsidRDefault="00BF1B0B">
            <w:pPr>
              <w:widowControl/>
              <w:shd w:val="clear" w:color="auto" w:fill="FFFFFF"/>
              <w:rPr>
                <w:rFonts w:ascii="宋体" w:hAnsi="宋体" w:cs="宋体"/>
                <w:szCs w:val="21"/>
              </w:rPr>
            </w:pPr>
            <w:r w:rsidRPr="005F7994">
              <w:rPr>
                <w:rFonts w:ascii="宋体" w:hAnsi="宋体" w:hint="eastAsia"/>
                <w:szCs w:val="21"/>
              </w:rPr>
              <w:t>6、</w:t>
            </w:r>
            <w:r w:rsidRPr="005F7994">
              <w:rPr>
                <w:rFonts w:hAnsi="宋体" w:hint="eastAsia"/>
                <w:szCs w:val="21"/>
              </w:rPr>
              <w:t>合同签订前成交人应按中标金额的</w:t>
            </w:r>
            <w:r w:rsidRPr="005F7994">
              <w:rPr>
                <w:rFonts w:hAnsi="宋体" w:hint="eastAsia"/>
                <w:szCs w:val="21"/>
              </w:rPr>
              <w:t>5%</w:t>
            </w:r>
            <w:r w:rsidRPr="005F7994">
              <w:rPr>
                <w:rFonts w:hAnsi="宋体" w:hint="eastAsia"/>
                <w:szCs w:val="21"/>
              </w:rPr>
              <w:t>向采购人缴纳履约保证金，</w:t>
            </w:r>
            <w:r w:rsidRPr="005F7994">
              <w:t>履约保证金自成交供应商按合同约定交货验收合格之日起转为质量保证金。在质保期内成交供应商提供的货物质量和服务符合合同约定，经验收合格，质保期满后成交</w:t>
            </w:r>
            <w:proofErr w:type="gramStart"/>
            <w:r w:rsidRPr="005F7994">
              <w:t>供应商持质量保证</w:t>
            </w:r>
            <w:proofErr w:type="gramEnd"/>
            <w:r w:rsidRPr="005F7994">
              <w:t>金退付意见书、采购合同及履约验收证明</w:t>
            </w:r>
            <w:r w:rsidRPr="005F7994">
              <w:rPr>
                <w:rFonts w:hint="eastAsia"/>
              </w:rPr>
              <w:t>到采购人</w:t>
            </w:r>
            <w:r w:rsidRPr="005F7994">
              <w:t>财务办理退</w:t>
            </w:r>
            <w:proofErr w:type="gramStart"/>
            <w:r w:rsidRPr="005F7994">
              <w:t>付手</w:t>
            </w:r>
            <w:proofErr w:type="gramEnd"/>
            <w:r w:rsidRPr="005F7994">
              <w:t>续，</w:t>
            </w:r>
            <w:r w:rsidRPr="005F7994">
              <w:rPr>
                <w:rFonts w:hint="eastAsia"/>
              </w:rPr>
              <w:t>采购人</w:t>
            </w:r>
            <w:r w:rsidRPr="005F7994">
              <w:t>将在收到完整且合格的退付申请资料后五个工作日内以转账或电汇方式无息退还。</w:t>
            </w:r>
          </w:p>
          <w:p w:rsidR="00EB5F9B" w:rsidRPr="005F7994" w:rsidRDefault="00BF1B0B">
            <w:pPr>
              <w:widowControl/>
              <w:jc w:val="left"/>
              <w:textAlignment w:val="center"/>
              <w:rPr>
                <w:rFonts w:ascii="宋体" w:hAnsi="宋体"/>
                <w:szCs w:val="21"/>
              </w:rPr>
            </w:pPr>
            <w:r w:rsidRPr="005F7994">
              <w:rPr>
                <w:rFonts w:ascii="宋体" w:hAnsi="宋体" w:hint="eastAsia"/>
                <w:szCs w:val="21"/>
              </w:rPr>
              <w:t>7、竞标人竞标前</w:t>
            </w:r>
            <w:proofErr w:type="gramStart"/>
            <w:r w:rsidRPr="005F7994">
              <w:rPr>
                <w:rFonts w:ascii="宋体" w:hAnsi="宋体" w:hint="eastAsia"/>
                <w:szCs w:val="21"/>
              </w:rPr>
              <w:t>应前往</w:t>
            </w:r>
            <w:proofErr w:type="gramEnd"/>
            <w:r w:rsidRPr="005F7994">
              <w:rPr>
                <w:rFonts w:ascii="宋体" w:hAnsi="宋体" w:hint="eastAsia"/>
                <w:szCs w:val="21"/>
              </w:rPr>
              <w:t>采购人安装现场进行踏勘，踏勘费用与风险由竞标人自行承担。</w:t>
            </w:r>
          </w:p>
          <w:p w:rsidR="00EB5F9B" w:rsidRPr="005F7994" w:rsidRDefault="00BF1B0B">
            <w:pPr>
              <w:rPr>
                <w:rFonts w:ascii="宋体" w:hAnsi="宋体"/>
                <w:szCs w:val="21"/>
              </w:rPr>
            </w:pPr>
            <w:r w:rsidRPr="005F7994">
              <w:rPr>
                <w:rFonts w:ascii="宋体" w:hAnsi="宋体" w:hint="eastAsia"/>
                <w:szCs w:val="21"/>
              </w:rPr>
              <w:t>8、违约责任</w:t>
            </w:r>
          </w:p>
          <w:p w:rsidR="00EB5F9B" w:rsidRPr="005F7994" w:rsidRDefault="00BF1B0B">
            <w:pPr>
              <w:rPr>
                <w:rFonts w:ascii="宋体" w:hAnsi="宋体"/>
                <w:szCs w:val="21"/>
              </w:rPr>
            </w:pPr>
            <w:r w:rsidRPr="005F7994">
              <w:rPr>
                <w:rFonts w:ascii="宋体" w:hAnsi="宋体" w:hint="eastAsia"/>
                <w:szCs w:val="21"/>
              </w:rPr>
              <w:t>（1）</w:t>
            </w:r>
            <w:r w:rsidRPr="005F7994">
              <w:rPr>
                <w:rFonts w:ascii="宋体" w:hAnsi="宋体" w:cs="宋体" w:hint="eastAsia"/>
                <w:szCs w:val="21"/>
              </w:rPr>
              <w:t>投标人不按合同约定时间完成货物的交付及安装验收，每延迟一天按合同金额千分之三向采购人支付违约金，逾期超过15天采购人有权单方面终止合同且不构成违约。</w:t>
            </w:r>
          </w:p>
          <w:p w:rsidR="00EB5F9B" w:rsidRPr="005F7994" w:rsidRDefault="00BF1B0B">
            <w:pPr>
              <w:rPr>
                <w:rFonts w:ascii="宋体" w:hAnsi="宋体"/>
                <w:szCs w:val="21"/>
              </w:rPr>
            </w:pPr>
            <w:r w:rsidRPr="005F7994">
              <w:rPr>
                <w:rFonts w:ascii="宋体" w:hAnsi="宋体" w:hint="eastAsia"/>
                <w:szCs w:val="21"/>
              </w:rPr>
              <w:t>（2）供应商未经采购人同意向第三方转让项目，采购人有权单方面解除合同，但应提前7天书面通知中标人。</w:t>
            </w:r>
          </w:p>
        </w:tc>
      </w:tr>
    </w:tbl>
    <w:p w:rsidR="00EB5F9B" w:rsidRPr="005F7994" w:rsidRDefault="00BF1B0B">
      <w:pPr>
        <w:pStyle w:val="2"/>
        <w:jc w:val="center"/>
      </w:pPr>
      <w:r w:rsidRPr="005F7994">
        <w:rPr>
          <w:rFonts w:hint="eastAsia"/>
        </w:rPr>
        <w:lastRenderedPageBreak/>
        <w:t>第四章评</w:t>
      </w:r>
      <w:bookmarkEnd w:id="36"/>
      <w:r w:rsidRPr="005F7994">
        <w:rPr>
          <w:rFonts w:hint="eastAsia"/>
        </w:rPr>
        <w:t>审方法</w:t>
      </w:r>
      <w:bookmarkEnd w:id="37"/>
      <w:bookmarkEnd w:id="38"/>
    </w:p>
    <w:p w:rsidR="00EB5F9B" w:rsidRPr="005F7994" w:rsidRDefault="00BF1B0B">
      <w:pPr>
        <w:pStyle w:val="2"/>
        <w:jc w:val="center"/>
        <w:rPr>
          <w:rFonts w:ascii="Times New Roman" w:hAnsi="Times New Roman"/>
          <w:sz w:val="30"/>
          <w:szCs w:val="30"/>
        </w:rPr>
      </w:pPr>
      <w:bookmarkStart w:id="39" w:name="_Toc6887"/>
      <w:bookmarkStart w:id="40" w:name="_Toc21234_WPSOffice_Level2"/>
      <w:r w:rsidRPr="005F7994">
        <w:rPr>
          <w:rFonts w:ascii="Times New Roman" w:hAnsi="Times New Roman" w:hint="eastAsia"/>
          <w:sz w:val="30"/>
          <w:szCs w:val="30"/>
        </w:rPr>
        <w:t>最低评标价法</w:t>
      </w:r>
      <w:bookmarkEnd w:id="39"/>
      <w:bookmarkEnd w:id="40"/>
    </w:p>
    <w:p w:rsidR="00EB5F9B" w:rsidRPr="005F7994" w:rsidRDefault="00BF1B0B">
      <w:pPr>
        <w:pStyle w:val="2"/>
        <w:jc w:val="left"/>
        <w:rPr>
          <w:rFonts w:hAnsi="宋体"/>
          <w:b w:val="0"/>
          <w:bCs w:val="0"/>
        </w:rPr>
      </w:pPr>
      <w:bookmarkStart w:id="41" w:name="_Toc32182"/>
      <w:r w:rsidRPr="005F7994">
        <w:rPr>
          <w:rFonts w:ascii="宋体" w:hAnsi="Courier New"/>
          <w:b w:val="0"/>
          <w:bCs w:val="0"/>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sidRPr="005F7994">
        <w:rPr>
          <w:rFonts w:ascii="宋体" w:hAnsi="Courier New" w:hint="eastAsia"/>
          <w:b w:val="0"/>
          <w:bCs w:val="0"/>
          <w:sz w:val="21"/>
          <w:szCs w:val="20"/>
        </w:rPr>
        <w:t>处理问题响应</w:t>
      </w:r>
      <w:r w:rsidRPr="005F7994">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sidRPr="005F7994">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1"/>
    </w:p>
    <w:p w:rsidR="00EB5F9B" w:rsidRPr="005F7994" w:rsidRDefault="00BF1B0B" w:rsidP="003A4A56">
      <w:pPr>
        <w:spacing w:beforeLines="50" w:before="156" w:afterLines="50" w:after="156" w:line="360" w:lineRule="exact"/>
        <w:ind w:firstLineChars="200" w:firstLine="420"/>
        <w:rPr>
          <w:rFonts w:ascii="宋体" w:hAnsi="宋体" w:cs="Courier New"/>
          <w:szCs w:val="21"/>
        </w:rPr>
      </w:pPr>
      <w:r w:rsidRPr="005F7994">
        <w:rPr>
          <w:rFonts w:ascii="宋体" w:hAnsi="宋体"/>
          <w:szCs w:val="21"/>
        </w:rPr>
        <w:br w:type="page"/>
      </w:r>
    </w:p>
    <w:p w:rsidR="00EB5F9B" w:rsidRPr="005F7994" w:rsidRDefault="00BF1B0B">
      <w:pPr>
        <w:pStyle w:val="2"/>
        <w:jc w:val="center"/>
      </w:pPr>
      <w:bookmarkStart w:id="42" w:name="_Toc32649_WPSOffice_Level1"/>
      <w:bookmarkStart w:id="43" w:name="_Toc5766"/>
      <w:bookmarkStart w:id="44" w:name="_Toc393040191"/>
      <w:r w:rsidRPr="005F7994">
        <w:rPr>
          <w:rFonts w:hint="eastAsia"/>
        </w:rPr>
        <w:lastRenderedPageBreak/>
        <w:t>第五章响应文件格式</w:t>
      </w:r>
      <w:bookmarkEnd w:id="42"/>
      <w:bookmarkEnd w:id="43"/>
      <w:bookmarkEnd w:id="44"/>
    </w:p>
    <w:p w:rsidR="00EB5F9B" w:rsidRPr="005F7994" w:rsidRDefault="00EB5F9B">
      <w:pPr>
        <w:spacing w:line="240" w:lineRule="atLeast"/>
        <w:jc w:val="center"/>
        <w:rPr>
          <w:rFonts w:ascii="宋体" w:hAnsi="宋体"/>
          <w:b/>
          <w:sz w:val="32"/>
          <w:szCs w:val="32"/>
        </w:rPr>
      </w:pPr>
    </w:p>
    <w:p w:rsidR="00EB5F9B" w:rsidRPr="005F7994" w:rsidRDefault="00BF1B0B">
      <w:pPr>
        <w:spacing w:line="240" w:lineRule="atLeast"/>
        <w:jc w:val="center"/>
        <w:rPr>
          <w:rFonts w:ascii="宋体" w:hAnsi="宋体"/>
          <w:b/>
          <w:sz w:val="32"/>
          <w:szCs w:val="32"/>
        </w:rPr>
      </w:pPr>
      <w:bookmarkStart w:id="45" w:name="_Toc16788_WPSOffice_Level2"/>
      <w:r w:rsidRPr="005F7994">
        <w:rPr>
          <w:rFonts w:ascii="宋体" w:hAnsi="宋体" w:hint="eastAsia"/>
          <w:b/>
          <w:sz w:val="44"/>
          <w:szCs w:val="44"/>
        </w:rPr>
        <w:t>响应文件</w:t>
      </w:r>
      <w:r w:rsidRPr="005F7994">
        <w:rPr>
          <w:rFonts w:ascii="宋体" w:hAnsi="宋体" w:hint="eastAsia"/>
          <w:szCs w:val="21"/>
        </w:rPr>
        <w:t>(封面）</w:t>
      </w:r>
      <w:bookmarkEnd w:id="45"/>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EB5F9B">
      <w:pPr>
        <w:spacing w:line="360" w:lineRule="auto"/>
        <w:jc w:val="center"/>
        <w:rPr>
          <w:rFonts w:ascii="宋体" w:hAnsi="宋体"/>
          <w:szCs w:val="21"/>
        </w:rPr>
      </w:pPr>
    </w:p>
    <w:p w:rsidR="00EB5F9B" w:rsidRPr="005F7994" w:rsidRDefault="00BF1B0B">
      <w:pPr>
        <w:spacing w:line="360" w:lineRule="auto"/>
        <w:jc w:val="left"/>
        <w:rPr>
          <w:rFonts w:ascii="宋体" w:hAnsi="宋体"/>
          <w:szCs w:val="21"/>
          <w:u w:val="single"/>
        </w:rPr>
      </w:pPr>
      <w:r w:rsidRPr="005F7994">
        <w:rPr>
          <w:rFonts w:ascii="宋体" w:hAnsi="宋体" w:hint="eastAsia"/>
          <w:szCs w:val="21"/>
        </w:rPr>
        <w:t>采购项目编号：</w:t>
      </w:r>
    </w:p>
    <w:p w:rsidR="00EB5F9B" w:rsidRPr="005F7994" w:rsidRDefault="00BF1B0B">
      <w:pPr>
        <w:tabs>
          <w:tab w:val="left" w:pos="3240"/>
        </w:tabs>
        <w:spacing w:line="360" w:lineRule="auto"/>
        <w:jc w:val="left"/>
        <w:rPr>
          <w:rFonts w:ascii="宋体" w:hAnsi="宋体"/>
          <w:szCs w:val="21"/>
          <w:u w:val="single"/>
        </w:rPr>
      </w:pPr>
      <w:r w:rsidRPr="005F7994">
        <w:rPr>
          <w:rFonts w:ascii="宋体" w:hAnsi="宋体" w:hint="eastAsia"/>
          <w:szCs w:val="21"/>
        </w:rPr>
        <w:t>采购项目名称：</w:t>
      </w:r>
    </w:p>
    <w:p w:rsidR="00EB5F9B" w:rsidRPr="005F7994" w:rsidRDefault="00EB5F9B">
      <w:pPr>
        <w:tabs>
          <w:tab w:val="left" w:pos="2625"/>
        </w:tabs>
        <w:spacing w:line="360" w:lineRule="auto"/>
        <w:jc w:val="center"/>
        <w:rPr>
          <w:rFonts w:ascii="宋体" w:hAnsi="宋体"/>
          <w:szCs w:val="21"/>
        </w:rPr>
      </w:pPr>
    </w:p>
    <w:p w:rsidR="00EB5F9B" w:rsidRPr="005F7994" w:rsidRDefault="00EB5F9B">
      <w:pPr>
        <w:tabs>
          <w:tab w:val="left" w:pos="2625"/>
        </w:tabs>
        <w:spacing w:line="360" w:lineRule="auto"/>
        <w:jc w:val="center"/>
        <w:rPr>
          <w:rFonts w:ascii="宋体" w:hAnsi="宋体"/>
          <w:szCs w:val="21"/>
        </w:rPr>
      </w:pPr>
    </w:p>
    <w:p w:rsidR="00EB5F9B" w:rsidRPr="005F7994" w:rsidRDefault="00BF1B0B">
      <w:pPr>
        <w:spacing w:line="360" w:lineRule="auto"/>
        <w:jc w:val="center"/>
        <w:rPr>
          <w:rFonts w:ascii="宋体" w:hAnsi="宋体"/>
          <w:szCs w:val="21"/>
        </w:rPr>
      </w:pPr>
      <w:r w:rsidRPr="005F7994">
        <w:rPr>
          <w:rFonts w:ascii="宋体" w:hAnsi="宋体" w:hint="eastAsia"/>
          <w:szCs w:val="21"/>
        </w:rPr>
        <w:t xml:space="preserve">                                        （供应商名称）</w:t>
      </w:r>
    </w:p>
    <w:p w:rsidR="00EB5F9B" w:rsidRPr="005F7994" w:rsidRDefault="00BF1B0B">
      <w:pPr>
        <w:spacing w:line="360" w:lineRule="auto"/>
        <w:ind w:firstLineChars="2910" w:firstLine="6111"/>
        <w:rPr>
          <w:rFonts w:ascii="宋体" w:hAnsi="宋体"/>
          <w:szCs w:val="21"/>
        </w:rPr>
      </w:pPr>
      <w:r w:rsidRPr="005F7994">
        <w:rPr>
          <w:rFonts w:ascii="宋体" w:hAnsi="宋体" w:hint="eastAsia"/>
          <w:szCs w:val="21"/>
        </w:rPr>
        <w:t>年    月    日</w:t>
      </w: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BF1B0B">
      <w:pPr>
        <w:spacing w:line="300" w:lineRule="auto"/>
        <w:rPr>
          <w:rFonts w:ascii="宋体" w:hAnsi="宋体"/>
          <w:b/>
          <w:szCs w:val="21"/>
        </w:rPr>
      </w:pPr>
      <w:r w:rsidRPr="005F7994">
        <w:rPr>
          <w:rFonts w:ascii="宋体" w:hAnsi="宋体"/>
          <w:szCs w:val="21"/>
        </w:rPr>
        <w:br w:type="page"/>
      </w:r>
      <w:r w:rsidRPr="005F7994">
        <w:rPr>
          <w:rFonts w:ascii="宋体" w:hAnsi="宋体" w:hint="eastAsia"/>
          <w:b/>
          <w:szCs w:val="21"/>
        </w:rPr>
        <w:lastRenderedPageBreak/>
        <w:t xml:space="preserve">附件一 </w:t>
      </w:r>
    </w:p>
    <w:p w:rsidR="00EB5F9B" w:rsidRPr="005F7994" w:rsidRDefault="00EB5F9B">
      <w:pPr>
        <w:spacing w:line="320" w:lineRule="exact"/>
        <w:rPr>
          <w:rFonts w:ascii="宋体" w:hAnsi="宋体"/>
          <w:szCs w:val="21"/>
        </w:rPr>
      </w:pPr>
    </w:p>
    <w:p w:rsidR="00EB5F9B" w:rsidRPr="005F7994" w:rsidRDefault="00BF1B0B">
      <w:pPr>
        <w:spacing w:line="320" w:lineRule="exact"/>
        <w:jc w:val="center"/>
        <w:rPr>
          <w:rFonts w:ascii="宋体" w:hAnsi="宋体"/>
          <w:b/>
          <w:sz w:val="32"/>
          <w:szCs w:val="32"/>
        </w:rPr>
      </w:pPr>
      <w:bookmarkStart w:id="46" w:name="_Toc11791_WPSOffice_Level2"/>
      <w:r w:rsidRPr="005F7994">
        <w:rPr>
          <w:rFonts w:ascii="宋体" w:hAnsi="宋体" w:hint="eastAsia"/>
          <w:b/>
          <w:sz w:val="32"/>
          <w:szCs w:val="32"/>
        </w:rPr>
        <w:t>谈  判  书</w:t>
      </w:r>
      <w:bookmarkEnd w:id="46"/>
    </w:p>
    <w:p w:rsidR="00EB5F9B" w:rsidRPr="005F7994" w:rsidRDefault="00EB5F9B">
      <w:pPr>
        <w:spacing w:line="320" w:lineRule="exact"/>
        <w:jc w:val="center"/>
        <w:rPr>
          <w:rFonts w:ascii="宋体" w:hAnsi="宋体"/>
          <w:b/>
          <w:sz w:val="32"/>
          <w:szCs w:val="32"/>
        </w:rPr>
      </w:pPr>
    </w:p>
    <w:p w:rsidR="00EB5F9B" w:rsidRPr="005F7994" w:rsidRDefault="00BF1B0B">
      <w:pPr>
        <w:pStyle w:val="ac"/>
        <w:spacing w:line="400" w:lineRule="exact"/>
        <w:rPr>
          <w:rFonts w:hAnsi="宋体"/>
        </w:rPr>
      </w:pPr>
      <w:r w:rsidRPr="005F7994">
        <w:rPr>
          <w:rFonts w:hAnsi="宋体" w:cs="Times New Roman" w:hint="eastAsia"/>
        </w:rPr>
        <w:t>致____________(采购人)</w:t>
      </w:r>
      <w:r w:rsidRPr="005F7994">
        <w:rPr>
          <w:rFonts w:hAnsi="宋体" w:hint="eastAsia"/>
        </w:rPr>
        <w:t>：</w:t>
      </w:r>
    </w:p>
    <w:p w:rsidR="00EB5F9B" w:rsidRPr="005F7994" w:rsidRDefault="00BF1B0B">
      <w:pPr>
        <w:pStyle w:val="ac"/>
        <w:spacing w:line="400" w:lineRule="exact"/>
        <w:ind w:firstLineChars="200" w:firstLine="420"/>
        <w:rPr>
          <w:rFonts w:hAnsi="宋体"/>
        </w:rPr>
      </w:pPr>
      <w:r w:rsidRPr="005F7994">
        <w:rPr>
          <w:rFonts w:hAnsi="宋体" w:hint="eastAsia"/>
        </w:rPr>
        <w:t>依据贵方</w:t>
      </w:r>
      <w:r w:rsidRPr="005F7994">
        <w:rPr>
          <w:rFonts w:hAnsi="宋体" w:hint="eastAsia"/>
          <w:u w:val="single"/>
        </w:rPr>
        <w:t>（项目名称/文件编号）</w:t>
      </w:r>
      <w:r w:rsidRPr="005F7994">
        <w:rPr>
          <w:rFonts w:hAnsi="宋体" w:hint="eastAsia"/>
        </w:rPr>
        <w:t>项目采购的谈判邀请，我方</w:t>
      </w:r>
      <w:r w:rsidRPr="005F7994">
        <w:rPr>
          <w:rFonts w:hAnsi="宋体" w:hint="eastAsia"/>
          <w:u w:val="single"/>
        </w:rPr>
        <w:t>（姓名和职务）</w:t>
      </w:r>
      <w:r w:rsidRPr="005F7994">
        <w:rPr>
          <w:rFonts w:hAnsi="宋体" w:hint="eastAsia"/>
        </w:rPr>
        <w:t>经正式授权并代表供应商</w:t>
      </w:r>
      <w:r w:rsidRPr="005F7994">
        <w:rPr>
          <w:rFonts w:hAnsi="宋体" w:hint="eastAsia"/>
          <w:u w:val="single"/>
        </w:rPr>
        <w:t>（供应商名称、地址）</w:t>
      </w:r>
      <w:r w:rsidRPr="005F7994">
        <w:rPr>
          <w:rFonts w:hAnsi="宋体" w:hint="eastAsia"/>
        </w:rPr>
        <w:t>提交下述响应文件正本一份，副本份，包含下列内容：</w:t>
      </w:r>
    </w:p>
    <w:p w:rsidR="00EB5F9B" w:rsidRPr="005F7994" w:rsidRDefault="00BF1B0B">
      <w:pPr>
        <w:pStyle w:val="ac"/>
        <w:spacing w:line="400" w:lineRule="exact"/>
        <w:ind w:firstLine="480"/>
        <w:rPr>
          <w:rFonts w:hAnsi="宋体"/>
        </w:rPr>
      </w:pPr>
      <w:bookmarkStart w:id="47" w:name="_Toc16788_WPSOffice_Level3"/>
      <w:r w:rsidRPr="005F7994">
        <w:rPr>
          <w:rFonts w:hAnsi="宋体" w:hint="eastAsia"/>
        </w:rPr>
        <w:t>1. 报价表；</w:t>
      </w:r>
      <w:bookmarkEnd w:id="47"/>
    </w:p>
    <w:p w:rsidR="00EB5F9B" w:rsidRPr="005F7994" w:rsidRDefault="00BF1B0B">
      <w:pPr>
        <w:pStyle w:val="ac"/>
        <w:spacing w:line="400" w:lineRule="exact"/>
        <w:ind w:firstLine="480"/>
        <w:rPr>
          <w:rFonts w:hAnsi="宋体"/>
        </w:rPr>
      </w:pPr>
      <w:bookmarkStart w:id="48" w:name="_Toc11791_WPSOffice_Level3"/>
      <w:r w:rsidRPr="005F7994">
        <w:rPr>
          <w:rFonts w:hAnsi="宋体" w:hint="eastAsia"/>
        </w:rPr>
        <w:t>2. 技术响应偏离情况说明表；</w:t>
      </w:r>
      <w:bookmarkEnd w:id="48"/>
    </w:p>
    <w:p w:rsidR="00EB5F9B" w:rsidRPr="005F7994" w:rsidRDefault="00BF1B0B">
      <w:pPr>
        <w:pStyle w:val="ac"/>
        <w:spacing w:line="400" w:lineRule="exact"/>
        <w:ind w:firstLine="480"/>
        <w:rPr>
          <w:rFonts w:hAnsi="宋体"/>
        </w:rPr>
      </w:pPr>
      <w:bookmarkStart w:id="49" w:name="_Toc7592_WPSOffice_Level3"/>
      <w:r w:rsidRPr="005F7994">
        <w:rPr>
          <w:rFonts w:hAnsi="宋体" w:hint="eastAsia"/>
        </w:rPr>
        <w:t>3. 投入设备响应表；</w:t>
      </w:r>
      <w:bookmarkEnd w:id="49"/>
    </w:p>
    <w:p w:rsidR="00EB5F9B" w:rsidRPr="005F7994" w:rsidRDefault="00BF1B0B">
      <w:pPr>
        <w:pStyle w:val="ac"/>
        <w:spacing w:line="400" w:lineRule="exact"/>
        <w:ind w:firstLine="480"/>
        <w:rPr>
          <w:rFonts w:hAnsi="宋体"/>
        </w:rPr>
      </w:pPr>
      <w:bookmarkStart w:id="50" w:name="_Toc21805_WPSOffice_Level3"/>
      <w:r w:rsidRPr="005F7994">
        <w:rPr>
          <w:rFonts w:hAnsi="宋体" w:hint="eastAsia"/>
        </w:rPr>
        <w:t>4. 技术支持和服务方案；</w:t>
      </w:r>
      <w:bookmarkEnd w:id="50"/>
    </w:p>
    <w:p w:rsidR="00EB5F9B" w:rsidRPr="005F7994" w:rsidRDefault="00BF1B0B">
      <w:pPr>
        <w:pStyle w:val="ac"/>
        <w:spacing w:line="400" w:lineRule="exact"/>
        <w:ind w:firstLine="480"/>
        <w:rPr>
          <w:rFonts w:hAnsi="宋体"/>
        </w:rPr>
      </w:pPr>
      <w:bookmarkStart w:id="51" w:name="_Toc27486_WPSOffice_Level3"/>
      <w:r w:rsidRPr="005F7994">
        <w:rPr>
          <w:rFonts w:hAnsi="宋体" w:hint="eastAsia"/>
        </w:rPr>
        <w:t>5. 按谈判采购文件供应商须知和服务需求及要求提供的有关文件；</w:t>
      </w:r>
      <w:bookmarkEnd w:id="51"/>
    </w:p>
    <w:p w:rsidR="00EB5F9B" w:rsidRPr="005F7994" w:rsidRDefault="00BF1B0B">
      <w:pPr>
        <w:pStyle w:val="ac"/>
        <w:spacing w:line="400" w:lineRule="exact"/>
        <w:ind w:firstLine="480"/>
        <w:rPr>
          <w:rFonts w:hAnsi="宋体"/>
        </w:rPr>
      </w:pPr>
      <w:bookmarkStart w:id="52" w:name="_Toc17277_WPSOffice_Level3"/>
      <w:r w:rsidRPr="005F7994">
        <w:rPr>
          <w:rFonts w:hAnsi="宋体" w:hint="eastAsia"/>
        </w:rPr>
        <w:t>6. 资格证明文件；</w:t>
      </w:r>
      <w:bookmarkEnd w:id="52"/>
    </w:p>
    <w:p w:rsidR="00EB5F9B" w:rsidRPr="005F7994" w:rsidRDefault="00BF1B0B">
      <w:pPr>
        <w:pStyle w:val="ac"/>
        <w:spacing w:line="400" w:lineRule="exact"/>
        <w:ind w:firstLineChars="200" w:firstLine="420"/>
        <w:rPr>
          <w:rFonts w:hAnsi="宋体"/>
        </w:rPr>
      </w:pPr>
      <w:r w:rsidRPr="005F7994">
        <w:rPr>
          <w:rFonts w:hAnsi="宋体" w:hint="eastAsia"/>
        </w:rPr>
        <w:t>在此，授权代表宣布同意如下：</w:t>
      </w:r>
    </w:p>
    <w:p w:rsidR="00EB5F9B" w:rsidRPr="005F7994" w:rsidRDefault="00BF1B0B">
      <w:pPr>
        <w:pStyle w:val="ac"/>
        <w:spacing w:line="400" w:lineRule="exact"/>
        <w:ind w:firstLineChars="200" w:firstLine="420"/>
        <w:rPr>
          <w:rFonts w:hAnsi="宋体"/>
        </w:rPr>
      </w:pPr>
      <w:r w:rsidRPr="005F7994">
        <w:rPr>
          <w:rFonts w:hAnsi="宋体" w:hint="eastAsia"/>
        </w:rPr>
        <w:t>1.</w:t>
      </w:r>
      <w:r w:rsidR="00815CF4">
        <w:rPr>
          <w:rFonts w:hAnsi="宋体" w:hint="eastAsia"/>
        </w:rPr>
        <w:t xml:space="preserve"> 响应文件有效期：</w:t>
      </w:r>
    </w:p>
    <w:p w:rsidR="00EB5F9B" w:rsidRPr="005F7994" w:rsidRDefault="00BF1B0B">
      <w:pPr>
        <w:pStyle w:val="ac"/>
        <w:spacing w:line="400" w:lineRule="exact"/>
        <w:ind w:firstLineChars="200" w:firstLine="420"/>
        <w:rPr>
          <w:rFonts w:hAnsi="宋体"/>
        </w:rPr>
      </w:pPr>
      <w:r w:rsidRPr="005F7994">
        <w:rPr>
          <w:rFonts w:hAnsi="宋体" w:hint="eastAsia"/>
        </w:rPr>
        <w:t>2. 将按谈判采购文件的约定履行合同责任和义务；</w:t>
      </w:r>
    </w:p>
    <w:p w:rsidR="00EB5F9B" w:rsidRPr="005F7994" w:rsidRDefault="00BF1B0B">
      <w:pPr>
        <w:pStyle w:val="ac"/>
        <w:spacing w:line="400" w:lineRule="exact"/>
        <w:ind w:firstLineChars="200" w:firstLine="420"/>
        <w:rPr>
          <w:rFonts w:hAnsi="宋体"/>
        </w:rPr>
      </w:pPr>
      <w:r w:rsidRPr="005F7994">
        <w:rPr>
          <w:rFonts w:hAnsi="宋体" w:hint="eastAsia"/>
        </w:rPr>
        <w:t>3. 已详细审查全部谈判采购文件，包括</w:t>
      </w:r>
      <w:r w:rsidRPr="005F7994">
        <w:rPr>
          <w:rFonts w:hAnsi="宋体" w:hint="eastAsia"/>
          <w:u w:val="single"/>
        </w:rPr>
        <w:t>（补遗文件）（如果有的话）</w:t>
      </w:r>
      <w:r w:rsidRPr="005F7994">
        <w:rPr>
          <w:rFonts w:hAnsi="宋体" w:hint="eastAsia"/>
        </w:rPr>
        <w:t>；我们完全理解并同意放弃对这方面有不明及误解的权力；</w:t>
      </w:r>
    </w:p>
    <w:p w:rsidR="00EB5F9B" w:rsidRPr="005F7994" w:rsidRDefault="00BF1B0B">
      <w:pPr>
        <w:pStyle w:val="ac"/>
        <w:spacing w:line="400" w:lineRule="exact"/>
        <w:ind w:firstLineChars="200" w:firstLine="420"/>
        <w:rPr>
          <w:rFonts w:hAnsi="宋体"/>
        </w:rPr>
      </w:pPr>
      <w:r w:rsidRPr="005F7994">
        <w:rPr>
          <w:rFonts w:hAnsi="宋体" w:hint="eastAsia"/>
        </w:rPr>
        <w:t>4. 同意提供按照贵方可能要求的与其谈判有关的一切数据或资料；</w:t>
      </w:r>
    </w:p>
    <w:p w:rsidR="00EB5F9B" w:rsidRPr="005F7994" w:rsidRDefault="00BF1B0B">
      <w:pPr>
        <w:pStyle w:val="ac"/>
        <w:spacing w:line="400" w:lineRule="exact"/>
        <w:ind w:firstLineChars="200" w:firstLine="420"/>
        <w:rPr>
          <w:rFonts w:hAnsi="宋体"/>
        </w:rPr>
      </w:pPr>
      <w:r w:rsidRPr="005F7994">
        <w:rPr>
          <w:rFonts w:hAnsi="宋体" w:hint="eastAsia"/>
        </w:rPr>
        <w:t>5. 与</w:t>
      </w:r>
      <w:proofErr w:type="gramStart"/>
      <w:r w:rsidRPr="005F7994">
        <w:rPr>
          <w:rFonts w:hAnsi="宋体" w:hint="eastAsia"/>
        </w:rPr>
        <w:t>本谈判</w:t>
      </w:r>
      <w:proofErr w:type="gramEnd"/>
      <w:r w:rsidRPr="005F7994">
        <w:rPr>
          <w:rFonts w:hAnsi="宋体" w:hint="eastAsia"/>
        </w:rPr>
        <w:t>有关的一切正式往来信函请寄：邮政编号：</w:t>
      </w:r>
    </w:p>
    <w:p w:rsidR="00EB5F9B" w:rsidRPr="005F7994" w:rsidRDefault="00BF1B0B">
      <w:pPr>
        <w:pStyle w:val="ac"/>
        <w:spacing w:line="400" w:lineRule="exact"/>
        <w:ind w:firstLine="840"/>
        <w:rPr>
          <w:rFonts w:hAnsi="宋体"/>
        </w:rPr>
      </w:pPr>
      <w:r w:rsidRPr="005F7994">
        <w:rPr>
          <w:rFonts w:hAnsi="宋体" w:hint="eastAsia"/>
        </w:rPr>
        <w:t>电话/传真： 电子函件：</w:t>
      </w:r>
    </w:p>
    <w:p w:rsidR="00EB5F9B" w:rsidRPr="005F7994" w:rsidRDefault="00EB5F9B">
      <w:pPr>
        <w:pStyle w:val="ac"/>
        <w:spacing w:line="400" w:lineRule="exact"/>
        <w:ind w:firstLine="840"/>
        <w:rPr>
          <w:rFonts w:hAnsi="宋体"/>
        </w:rPr>
      </w:pPr>
    </w:p>
    <w:p w:rsidR="00EB5F9B" w:rsidRPr="005F7994" w:rsidRDefault="00BF1B0B">
      <w:pPr>
        <w:pStyle w:val="ac"/>
        <w:spacing w:line="400" w:lineRule="exact"/>
        <w:ind w:firstLine="840"/>
        <w:rPr>
          <w:rFonts w:hAnsi="宋体"/>
          <w:u w:val="single"/>
        </w:rPr>
      </w:pPr>
      <w:r w:rsidRPr="005F7994">
        <w:rPr>
          <w:rFonts w:hAnsi="宋体" w:hint="eastAsia"/>
        </w:rPr>
        <w:t>法定代表人或被授权人签字：</w:t>
      </w:r>
    </w:p>
    <w:p w:rsidR="00EB5F9B" w:rsidRPr="005F7994" w:rsidRDefault="00BF1B0B">
      <w:pPr>
        <w:pStyle w:val="ac"/>
        <w:spacing w:line="400" w:lineRule="exact"/>
        <w:ind w:firstLine="840"/>
        <w:rPr>
          <w:rFonts w:hAnsi="宋体"/>
        </w:rPr>
      </w:pPr>
      <w:r w:rsidRPr="005F7994">
        <w:rPr>
          <w:rFonts w:hAnsi="宋体" w:hint="eastAsia"/>
        </w:rPr>
        <w:t>供应商名称（公章）：</w:t>
      </w:r>
    </w:p>
    <w:p w:rsidR="00EB5F9B" w:rsidRPr="005F7994" w:rsidRDefault="00BF1B0B">
      <w:pPr>
        <w:pStyle w:val="ac"/>
        <w:spacing w:line="400" w:lineRule="exact"/>
        <w:ind w:firstLine="840"/>
        <w:rPr>
          <w:rFonts w:hAnsi="宋体"/>
          <w:u w:val="single"/>
        </w:rPr>
      </w:pPr>
      <w:r w:rsidRPr="005F7994">
        <w:rPr>
          <w:rFonts w:hAnsi="宋体" w:hint="eastAsia"/>
        </w:rPr>
        <w:t>日期：      年   月   日</w:t>
      </w:r>
    </w:p>
    <w:p w:rsidR="00EB5F9B" w:rsidRPr="005F7994" w:rsidRDefault="00EB5F9B">
      <w:pPr>
        <w:pStyle w:val="ac"/>
        <w:spacing w:line="400" w:lineRule="exact"/>
        <w:ind w:firstLine="840"/>
        <w:rPr>
          <w:rFonts w:hAnsi="宋体"/>
        </w:rPr>
      </w:pPr>
    </w:p>
    <w:p w:rsidR="00EB5F9B" w:rsidRPr="005F7994" w:rsidRDefault="00BF1B0B">
      <w:pPr>
        <w:pStyle w:val="ac"/>
        <w:spacing w:line="400" w:lineRule="exact"/>
        <w:ind w:firstLine="840"/>
        <w:rPr>
          <w:rFonts w:hAnsi="宋体"/>
        </w:rPr>
      </w:pPr>
      <w:r w:rsidRPr="005F7994">
        <w:rPr>
          <w:rFonts w:hAnsi="宋体" w:hint="eastAsia"/>
        </w:rPr>
        <w:t>开户银行：</w:t>
      </w:r>
      <w:proofErr w:type="gramStart"/>
      <w:r w:rsidRPr="005F7994">
        <w:rPr>
          <w:rFonts w:hAnsi="宋体" w:hint="eastAsia"/>
        </w:rPr>
        <w:t>帐号</w:t>
      </w:r>
      <w:proofErr w:type="gramEnd"/>
      <w:r w:rsidRPr="005F7994">
        <w:rPr>
          <w:rFonts w:hAnsi="宋体" w:hint="eastAsia"/>
        </w:rPr>
        <w:t>/行号：</w:t>
      </w: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EB5F9B">
      <w:pPr>
        <w:spacing w:line="360" w:lineRule="exact"/>
        <w:rPr>
          <w:rFonts w:ascii="宋体" w:hAnsi="宋体"/>
          <w:szCs w:val="21"/>
        </w:rPr>
      </w:pPr>
    </w:p>
    <w:p w:rsidR="00EB5F9B" w:rsidRPr="005F7994" w:rsidRDefault="00BF1B0B">
      <w:pPr>
        <w:spacing w:line="360" w:lineRule="exact"/>
        <w:rPr>
          <w:rFonts w:ascii="宋体" w:hAnsi="宋体"/>
          <w:b/>
          <w:szCs w:val="21"/>
        </w:rPr>
      </w:pPr>
      <w:r w:rsidRPr="005F7994">
        <w:rPr>
          <w:rFonts w:ascii="宋体" w:hAnsi="宋体"/>
          <w:szCs w:val="21"/>
        </w:rPr>
        <w:br w:type="page"/>
      </w:r>
      <w:r w:rsidRPr="005F7994">
        <w:rPr>
          <w:rFonts w:ascii="宋体" w:hAnsi="宋体" w:hint="eastAsia"/>
          <w:b/>
          <w:szCs w:val="21"/>
        </w:rPr>
        <w:lastRenderedPageBreak/>
        <w:t xml:space="preserve">附件二             </w:t>
      </w:r>
    </w:p>
    <w:p w:rsidR="00EB5F9B" w:rsidRPr="005F7994" w:rsidRDefault="00BF1B0B">
      <w:pPr>
        <w:pStyle w:val="ac"/>
        <w:spacing w:line="500" w:lineRule="exact"/>
        <w:ind w:firstLine="1060"/>
        <w:jc w:val="center"/>
        <w:rPr>
          <w:rFonts w:ascii="Times New Roman" w:hAnsi="Times New Roman"/>
          <w:b/>
          <w:bCs/>
          <w:sz w:val="30"/>
          <w:szCs w:val="30"/>
        </w:rPr>
      </w:pPr>
      <w:r w:rsidRPr="005F7994">
        <w:rPr>
          <w:rFonts w:ascii="Times New Roman" w:hAnsi="Times New Roman" w:hint="eastAsia"/>
          <w:b/>
          <w:bCs/>
          <w:sz w:val="30"/>
          <w:szCs w:val="30"/>
        </w:rPr>
        <w:t>报价表（格式）</w:t>
      </w:r>
    </w:p>
    <w:p w:rsidR="00EB5F9B" w:rsidRPr="005F7994" w:rsidRDefault="00EB5F9B">
      <w:pPr>
        <w:pStyle w:val="ac"/>
        <w:ind w:firstLine="848"/>
        <w:rPr>
          <w:rFonts w:ascii="Times New Roman" w:hAnsi="Times New Roman"/>
          <w:b/>
          <w:sz w:val="24"/>
          <w:szCs w:val="24"/>
        </w:rPr>
      </w:pPr>
    </w:p>
    <w:p w:rsidR="00EB5F9B" w:rsidRPr="005F7994" w:rsidRDefault="00BF1B0B">
      <w:pPr>
        <w:pStyle w:val="ac"/>
        <w:ind w:firstLine="1126"/>
      </w:pPr>
      <w:r w:rsidRPr="005F7994">
        <w:rPr>
          <w:rFonts w:hint="eastAsia"/>
          <w:u w:val="single"/>
        </w:rPr>
        <w:t xml:space="preserve">　　</w:t>
      </w:r>
      <w:r w:rsidRPr="005F7994">
        <w:rPr>
          <w:rFonts w:hint="eastAsia"/>
        </w:rPr>
        <w:t>分标（有分标时注明）</w:t>
      </w:r>
    </w:p>
    <w:tbl>
      <w:tblPr>
        <w:tblW w:w="90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01"/>
        <w:gridCol w:w="808"/>
        <w:gridCol w:w="1646"/>
        <w:gridCol w:w="1973"/>
        <w:gridCol w:w="823"/>
        <w:gridCol w:w="1251"/>
        <w:gridCol w:w="911"/>
      </w:tblGrid>
      <w:tr w:rsidR="00EB5F9B" w:rsidRPr="005F7994">
        <w:trPr>
          <w:cantSplit/>
          <w:trHeight w:val="972"/>
          <w:jc w:val="right"/>
        </w:trPr>
        <w:tc>
          <w:tcPr>
            <w:tcW w:w="590" w:type="dxa"/>
            <w:vAlign w:val="center"/>
          </w:tcPr>
          <w:p w:rsidR="00EB5F9B" w:rsidRPr="005F7994" w:rsidRDefault="00BF1B0B">
            <w:pPr>
              <w:pStyle w:val="ac"/>
              <w:ind w:firstLine="986"/>
              <w:jc w:val="center"/>
              <w:rPr>
                <w:spacing w:val="-20"/>
              </w:rPr>
            </w:pPr>
            <w:proofErr w:type="gramStart"/>
            <w:r w:rsidRPr="005F7994">
              <w:rPr>
                <w:rFonts w:hint="eastAsia"/>
                <w:spacing w:val="-20"/>
              </w:rPr>
              <w:t>项号</w:t>
            </w:r>
            <w:proofErr w:type="gramEnd"/>
          </w:p>
        </w:tc>
        <w:tc>
          <w:tcPr>
            <w:tcW w:w="1001" w:type="dxa"/>
            <w:vAlign w:val="center"/>
          </w:tcPr>
          <w:p w:rsidR="00EB5F9B" w:rsidRPr="005F7994" w:rsidRDefault="00BF1B0B">
            <w:pPr>
              <w:pStyle w:val="ac"/>
              <w:ind w:firstLine="986"/>
              <w:jc w:val="center"/>
              <w:rPr>
                <w:spacing w:val="-20"/>
              </w:rPr>
            </w:pPr>
            <w:r w:rsidRPr="005F7994">
              <w:rPr>
                <w:rFonts w:hint="eastAsia"/>
                <w:spacing w:val="-20"/>
              </w:rPr>
              <w:t>货物名称</w:t>
            </w:r>
          </w:p>
        </w:tc>
        <w:tc>
          <w:tcPr>
            <w:tcW w:w="808" w:type="dxa"/>
            <w:vAlign w:val="center"/>
          </w:tcPr>
          <w:p w:rsidR="00EB5F9B" w:rsidRPr="005F7994" w:rsidRDefault="00BF1B0B">
            <w:pPr>
              <w:pStyle w:val="ac"/>
              <w:ind w:firstLine="986"/>
              <w:jc w:val="center"/>
              <w:rPr>
                <w:spacing w:val="-20"/>
              </w:rPr>
            </w:pPr>
            <w:r w:rsidRPr="005F7994">
              <w:rPr>
                <w:rFonts w:hint="eastAsia"/>
                <w:spacing w:val="-20"/>
              </w:rPr>
              <w:t>总数量</w:t>
            </w:r>
          </w:p>
          <w:p w:rsidR="00EB5F9B" w:rsidRPr="005F7994" w:rsidRDefault="00BF1B0B">
            <w:pPr>
              <w:pStyle w:val="ac"/>
              <w:ind w:firstLine="986"/>
              <w:jc w:val="center"/>
              <w:rPr>
                <w:spacing w:val="-20"/>
              </w:rPr>
            </w:pPr>
            <w:r w:rsidRPr="005F7994">
              <w:rPr>
                <w:rFonts w:hAnsi="宋体" w:hint="eastAsia"/>
                <w:spacing w:val="-20"/>
              </w:rPr>
              <w:t>①</w:t>
            </w:r>
          </w:p>
        </w:tc>
        <w:tc>
          <w:tcPr>
            <w:tcW w:w="1646" w:type="dxa"/>
            <w:vAlign w:val="center"/>
          </w:tcPr>
          <w:p w:rsidR="00EB5F9B" w:rsidRPr="005F7994" w:rsidRDefault="00BF1B0B">
            <w:pPr>
              <w:pStyle w:val="ac"/>
              <w:ind w:firstLine="1126"/>
              <w:jc w:val="center"/>
            </w:pPr>
            <w:r w:rsidRPr="005F7994">
              <w:rPr>
                <w:rFonts w:hint="eastAsia"/>
              </w:rPr>
              <w:t>货物全称、品牌、</w:t>
            </w:r>
          </w:p>
          <w:p w:rsidR="00EB5F9B" w:rsidRPr="005F7994" w:rsidRDefault="00BF1B0B">
            <w:pPr>
              <w:pStyle w:val="ac"/>
              <w:ind w:firstLine="1126"/>
              <w:jc w:val="center"/>
            </w:pPr>
            <w:r w:rsidRPr="005F7994">
              <w:rPr>
                <w:rFonts w:hint="eastAsia"/>
              </w:rPr>
              <w:t>生产厂家及国别</w:t>
            </w:r>
          </w:p>
        </w:tc>
        <w:tc>
          <w:tcPr>
            <w:tcW w:w="1973" w:type="dxa"/>
            <w:vAlign w:val="center"/>
          </w:tcPr>
          <w:p w:rsidR="00EB5F9B" w:rsidRPr="005F7994" w:rsidRDefault="00BF1B0B">
            <w:pPr>
              <w:pStyle w:val="ac"/>
              <w:ind w:firstLine="1126"/>
              <w:jc w:val="center"/>
            </w:pPr>
            <w:r w:rsidRPr="005F7994">
              <w:rPr>
                <w:rFonts w:hint="eastAsia"/>
              </w:rPr>
              <w:t>型号、规格、配置</w:t>
            </w:r>
          </w:p>
        </w:tc>
        <w:tc>
          <w:tcPr>
            <w:tcW w:w="823" w:type="dxa"/>
            <w:vAlign w:val="center"/>
          </w:tcPr>
          <w:p w:rsidR="00EB5F9B" w:rsidRPr="005F7994" w:rsidRDefault="00BF1B0B">
            <w:pPr>
              <w:pStyle w:val="ac"/>
              <w:ind w:firstLine="1126"/>
              <w:jc w:val="center"/>
            </w:pPr>
            <w:r w:rsidRPr="005F7994">
              <w:rPr>
                <w:rFonts w:hint="eastAsia"/>
              </w:rPr>
              <w:t>单价</w:t>
            </w:r>
          </w:p>
          <w:p w:rsidR="00EB5F9B" w:rsidRPr="005F7994" w:rsidRDefault="00BF1B0B">
            <w:pPr>
              <w:pStyle w:val="ac"/>
              <w:ind w:firstLine="1126"/>
              <w:jc w:val="center"/>
            </w:pPr>
            <w:r w:rsidRPr="005F7994">
              <w:t>(</w:t>
            </w:r>
            <w:r w:rsidRPr="005F7994">
              <w:rPr>
                <w:rFonts w:hint="eastAsia"/>
              </w:rPr>
              <w:t>元</w:t>
            </w:r>
            <w:r w:rsidRPr="005F7994">
              <w:t>)</w:t>
            </w:r>
          </w:p>
          <w:p w:rsidR="00EB5F9B" w:rsidRPr="005F7994" w:rsidRDefault="00BF1B0B">
            <w:pPr>
              <w:pStyle w:val="ac"/>
              <w:ind w:firstLine="1126"/>
              <w:jc w:val="center"/>
            </w:pPr>
            <w:r w:rsidRPr="005F7994">
              <w:rPr>
                <w:rFonts w:hAnsi="宋体" w:hint="eastAsia"/>
              </w:rPr>
              <w:t>②</w:t>
            </w:r>
          </w:p>
        </w:tc>
        <w:tc>
          <w:tcPr>
            <w:tcW w:w="1251" w:type="dxa"/>
            <w:vAlign w:val="center"/>
          </w:tcPr>
          <w:p w:rsidR="00EB5F9B" w:rsidRPr="005F7994" w:rsidRDefault="00BF1B0B">
            <w:pPr>
              <w:pStyle w:val="ac"/>
              <w:ind w:firstLine="1126"/>
              <w:jc w:val="center"/>
            </w:pPr>
            <w:r w:rsidRPr="005F7994">
              <w:rPr>
                <w:rFonts w:hint="eastAsia"/>
              </w:rPr>
              <w:t>单项合价</w:t>
            </w:r>
          </w:p>
          <w:p w:rsidR="00EB5F9B" w:rsidRPr="005F7994" w:rsidRDefault="00BF1B0B">
            <w:pPr>
              <w:pStyle w:val="ac"/>
              <w:ind w:firstLine="1126"/>
              <w:jc w:val="center"/>
            </w:pPr>
            <w:r w:rsidRPr="005F7994">
              <w:rPr>
                <w:rFonts w:hint="eastAsia"/>
              </w:rPr>
              <w:t>（元）</w:t>
            </w:r>
          </w:p>
          <w:p w:rsidR="00EB5F9B" w:rsidRPr="005F7994" w:rsidRDefault="00BF1B0B">
            <w:pPr>
              <w:pStyle w:val="ac"/>
              <w:ind w:firstLine="1126"/>
              <w:jc w:val="center"/>
            </w:pPr>
            <w:r w:rsidRPr="005F7994">
              <w:rPr>
                <w:rFonts w:hAnsi="宋体" w:hint="eastAsia"/>
              </w:rPr>
              <w:t>③</w:t>
            </w:r>
            <w:r w:rsidRPr="005F7994">
              <w:rPr>
                <w:rFonts w:hint="eastAsia"/>
              </w:rPr>
              <w:t>＝</w:t>
            </w:r>
            <w:r w:rsidRPr="005F7994">
              <w:rPr>
                <w:rFonts w:hAnsi="宋体" w:hint="eastAsia"/>
              </w:rPr>
              <w:t>①×②</w:t>
            </w:r>
          </w:p>
        </w:tc>
        <w:tc>
          <w:tcPr>
            <w:tcW w:w="911" w:type="dxa"/>
            <w:vAlign w:val="center"/>
          </w:tcPr>
          <w:p w:rsidR="00EB5F9B" w:rsidRPr="005F7994" w:rsidRDefault="00BF1B0B">
            <w:pPr>
              <w:pStyle w:val="ac"/>
              <w:ind w:firstLine="1126"/>
              <w:jc w:val="center"/>
            </w:pPr>
            <w:r w:rsidRPr="005F7994">
              <w:rPr>
                <w:rFonts w:hint="eastAsia"/>
              </w:rPr>
              <w:t>备注</w:t>
            </w:r>
          </w:p>
        </w:tc>
      </w:tr>
      <w:tr w:rsidR="00EB5F9B" w:rsidRPr="005F7994">
        <w:trPr>
          <w:cantSplit/>
          <w:trHeight w:val="624"/>
          <w:jc w:val="right"/>
        </w:trPr>
        <w:tc>
          <w:tcPr>
            <w:tcW w:w="590" w:type="dxa"/>
            <w:vAlign w:val="center"/>
          </w:tcPr>
          <w:p w:rsidR="00EB5F9B" w:rsidRPr="005F7994" w:rsidRDefault="00BF1B0B">
            <w:pPr>
              <w:pStyle w:val="ac"/>
              <w:ind w:firstLine="1126"/>
              <w:jc w:val="center"/>
            </w:pPr>
            <w:r w:rsidRPr="005F7994">
              <w:t>1</w:t>
            </w:r>
          </w:p>
        </w:tc>
        <w:tc>
          <w:tcPr>
            <w:tcW w:w="1001" w:type="dxa"/>
            <w:vAlign w:val="center"/>
          </w:tcPr>
          <w:p w:rsidR="00EB5F9B" w:rsidRPr="005F7994" w:rsidRDefault="00EB5F9B">
            <w:pPr>
              <w:pStyle w:val="ac"/>
              <w:ind w:firstLine="1126"/>
            </w:pPr>
          </w:p>
        </w:tc>
        <w:tc>
          <w:tcPr>
            <w:tcW w:w="808" w:type="dxa"/>
            <w:vAlign w:val="center"/>
          </w:tcPr>
          <w:p w:rsidR="00EB5F9B" w:rsidRPr="005F7994" w:rsidRDefault="00EB5F9B">
            <w:pPr>
              <w:pStyle w:val="ac"/>
              <w:ind w:firstLine="1126"/>
            </w:pPr>
          </w:p>
        </w:tc>
        <w:tc>
          <w:tcPr>
            <w:tcW w:w="1646" w:type="dxa"/>
            <w:vAlign w:val="center"/>
          </w:tcPr>
          <w:p w:rsidR="00EB5F9B" w:rsidRPr="005F7994" w:rsidRDefault="00EB5F9B">
            <w:pPr>
              <w:pStyle w:val="ac"/>
              <w:ind w:firstLine="1126"/>
            </w:pPr>
          </w:p>
        </w:tc>
        <w:tc>
          <w:tcPr>
            <w:tcW w:w="1973" w:type="dxa"/>
            <w:vAlign w:val="center"/>
          </w:tcPr>
          <w:p w:rsidR="00EB5F9B" w:rsidRPr="005F7994" w:rsidRDefault="00EB5F9B">
            <w:pPr>
              <w:pStyle w:val="ac"/>
              <w:ind w:firstLine="1126"/>
            </w:pPr>
          </w:p>
        </w:tc>
        <w:tc>
          <w:tcPr>
            <w:tcW w:w="823" w:type="dxa"/>
            <w:vAlign w:val="center"/>
          </w:tcPr>
          <w:p w:rsidR="00EB5F9B" w:rsidRPr="005F7994" w:rsidRDefault="00EB5F9B">
            <w:pPr>
              <w:pStyle w:val="ac"/>
              <w:ind w:firstLine="1126"/>
            </w:pPr>
          </w:p>
        </w:tc>
        <w:tc>
          <w:tcPr>
            <w:tcW w:w="1251" w:type="dxa"/>
            <w:vAlign w:val="center"/>
          </w:tcPr>
          <w:p w:rsidR="00EB5F9B" w:rsidRPr="005F7994" w:rsidRDefault="00EB5F9B">
            <w:pPr>
              <w:pStyle w:val="ac"/>
              <w:ind w:firstLine="1126"/>
            </w:pPr>
          </w:p>
        </w:tc>
        <w:tc>
          <w:tcPr>
            <w:tcW w:w="911" w:type="dxa"/>
            <w:vAlign w:val="center"/>
          </w:tcPr>
          <w:p w:rsidR="00EB5F9B" w:rsidRPr="005F7994" w:rsidRDefault="00EB5F9B">
            <w:pPr>
              <w:pStyle w:val="ac"/>
              <w:ind w:firstLine="1084"/>
              <w:rPr>
                <w:spacing w:val="-6"/>
              </w:rPr>
            </w:pPr>
          </w:p>
        </w:tc>
      </w:tr>
      <w:tr w:rsidR="00EB5F9B" w:rsidRPr="005F7994">
        <w:trPr>
          <w:cantSplit/>
          <w:trHeight w:val="624"/>
          <w:jc w:val="right"/>
        </w:trPr>
        <w:tc>
          <w:tcPr>
            <w:tcW w:w="590" w:type="dxa"/>
            <w:vAlign w:val="center"/>
          </w:tcPr>
          <w:p w:rsidR="00EB5F9B" w:rsidRPr="005F7994" w:rsidRDefault="00BF1B0B">
            <w:pPr>
              <w:pStyle w:val="ac"/>
              <w:ind w:firstLine="1126"/>
              <w:jc w:val="center"/>
            </w:pPr>
            <w:r w:rsidRPr="005F7994">
              <w:t>2</w:t>
            </w:r>
          </w:p>
        </w:tc>
        <w:tc>
          <w:tcPr>
            <w:tcW w:w="1001" w:type="dxa"/>
            <w:vAlign w:val="center"/>
          </w:tcPr>
          <w:p w:rsidR="00EB5F9B" w:rsidRPr="005F7994" w:rsidRDefault="00EB5F9B">
            <w:pPr>
              <w:pStyle w:val="ac"/>
              <w:ind w:firstLine="1126"/>
            </w:pPr>
          </w:p>
        </w:tc>
        <w:tc>
          <w:tcPr>
            <w:tcW w:w="808" w:type="dxa"/>
            <w:vAlign w:val="center"/>
          </w:tcPr>
          <w:p w:rsidR="00EB5F9B" w:rsidRPr="005F7994" w:rsidRDefault="00EB5F9B">
            <w:pPr>
              <w:pStyle w:val="ac"/>
              <w:ind w:firstLine="1126"/>
            </w:pPr>
          </w:p>
        </w:tc>
        <w:tc>
          <w:tcPr>
            <w:tcW w:w="1646" w:type="dxa"/>
            <w:vAlign w:val="center"/>
          </w:tcPr>
          <w:p w:rsidR="00EB5F9B" w:rsidRPr="005F7994" w:rsidRDefault="00EB5F9B">
            <w:pPr>
              <w:pStyle w:val="ac"/>
              <w:ind w:firstLine="1126"/>
            </w:pPr>
          </w:p>
        </w:tc>
        <w:tc>
          <w:tcPr>
            <w:tcW w:w="1973" w:type="dxa"/>
            <w:vAlign w:val="center"/>
          </w:tcPr>
          <w:p w:rsidR="00EB5F9B" w:rsidRPr="005F7994" w:rsidRDefault="00EB5F9B">
            <w:pPr>
              <w:pStyle w:val="ac"/>
              <w:ind w:firstLine="1126"/>
            </w:pPr>
          </w:p>
        </w:tc>
        <w:tc>
          <w:tcPr>
            <w:tcW w:w="823" w:type="dxa"/>
            <w:vAlign w:val="center"/>
          </w:tcPr>
          <w:p w:rsidR="00EB5F9B" w:rsidRPr="005F7994" w:rsidRDefault="00EB5F9B">
            <w:pPr>
              <w:pStyle w:val="ac"/>
              <w:ind w:firstLine="1126"/>
            </w:pPr>
          </w:p>
        </w:tc>
        <w:tc>
          <w:tcPr>
            <w:tcW w:w="1251" w:type="dxa"/>
            <w:vAlign w:val="center"/>
          </w:tcPr>
          <w:p w:rsidR="00EB5F9B" w:rsidRPr="005F7994" w:rsidRDefault="00EB5F9B">
            <w:pPr>
              <w:pStyle w:val="ac"/>
              <w:ind w:firstLine="1126"/>
            </w:pPr>
          </w:p>
        </w:tc>
        <w:tc>
          <w:tcPr>
            <w:tcW w:w="911" w:type="dxa"/>
            <w:vAlign w:val="center"/>
          </w:tcPr>
          <w:p w:rsidR="00EB5F9B" w:rsidRPr="005F7994" w:rsidRDefault="00EB5F9B">
            <w:pPr>
              <w:pStyle w:val="ac"/>
              <w:ind w:firstLine="1084"/>
              <w:rPr>
                <w:spacing w:val="-6"/>
              </w:rPr>
            </w:pPr>
          </w:p>
        </w:tc>
      </w:tr>
      <w:tr w:rsidR="00EB5F9B" w:rsidRPr="005F7994">
        <w:trPr>
          <w:cantSplit/>
          <w:trHeight w:val="624"/>
          <w:jc w:val="right"/>
        </w:trPr>
        <w:tc>
          <w:tcPr>
            <w:tcW w:w="590" w:type="dxa"/>
            <w:vAlign w:val="center"/>
          </w:tcPr>
          <w:p w:rsidR="00EB5F9B" w:rsidRPr="005F7994" w:rsidRDefault="00BF1B0B">
            <w:pPr>
              <w:pStyle w:val="ac"/>
              <w:ind w:firstLine="1126"/>
              <w:jc w:val="center"/>
            </w:pPr>
            <w:r w:rsidRPr="005F7994">
              <w:t>...</w:t>
            </w:r>
          </w:p>
        </w:tc>
        <w:tc>
          <w:tcPr>
            <w:tcW w:w="1001" w:type="dxa"/>
            <w:vAlign w:val="center"/>
          </w:tcPr>
          <w:p w:rsidR="00EB5F9B" w:rsidRPr="005F7994" w:rsidRDefault="00EB5F9B">
            <w:pPr>
              <w:pStyle w:val="ac"/>
              <w:ind w:firstLine="1126"/>
            </w:pPr>
          </w:p>
        </w:tc>
        <w:tc>
          <w:tcPr>
            <w:tcW w:w="808" w:type="dxa"/>
            <w:vAlign w:val="center"/>
          </w:tcPr>
          <w:p w:rsidR="00EB5F9B" w:rsidRPr="005F7994" w:rsidRDefault="00EB5F9B">
            <w:pPr>
              <w:pStyle w:val="ac"/>
              <w:ind w:firstLine="1126"/>
            </w:pPr>
          </w:p>
        </w:tc>
        <w:tc>
          <w:tcPr>
            <w:tcW w:w="1646" w:type="dxa"/>
            <w:vAlign w:val="center"/>
          </w:tcPr>
          <w:p w:rsidR="00EB5F9B" w:rsidRPr="005F7994" w:rsidRDefault="00EB5F9B">
            <w:pPr>
              <w:pStyle w:val="ac"/>
              <w:ind w:firstLine="1126"/>
            </w:pPr>
          </w:p>
        </w:tc>
        <w:tc>
          <w:tcPr>
            <w:tcW w:w="1973" w:type="dxa"/>
            <w:vAlign w:val="center"/>
          </w:tcPr>
          <w:p w:rsidR="00EB5F9B" w:rsidRPr="005F7994" w:rsidRDefault="00EB5F9B">
            <w:pPr>
              <w:pStyle w:val="ac"/>
              <w:ind w:firstLine="1126"/>
            </w:pPr>
          </w:p>
        </w:tc>
        <w:tc>
          <w:tcPr>
            <w:tcW w:w="823" w:type="dxa"/>
            <w:vAlign w:val="center"/>
          </w:tcPr>
          <w:p w:rsidR="00EB5F9B" w:rsidRPr="005F7994" w:rsidRDefault="00EB5F9B">
            <w:pPr>
              <w:pStyle w:val="ac"/>
              <w:ind w:firstLine="1126"/>
            </w:pPr>
          </w:p>
        </w:tc>
        <w:tc>
          <w:tcPr>
            <w:tcW w:w="1251" w:type="dxa"/>
            <w:vAlign w:val="center"/>
          </w:tcPr>
          <w:p w:rsidR="00EB5F9B" w:rsidRPr="005F7994" w:rsidRDefault="00EB5F9B">
            <w:pPr>
              <w:pStyle w:val="ac"/>
              <w:ind w:firstLine="1126"/>
            </w:pPr>
          </w:p>
        </w:tc>
        <w:tc>
          <w:tcPr>
            <w:tcW w:w="911" w:type="dxa"/>
            <w:vAlign w:val="center"/>
          </w:tcPr>
          <w:p w:rsidR="00EB5F9B" w:rsidRPr="005F7994" w:rsidRDefault="00EB5F9B">
            <w:pPr>
              <w:pStyle w:val="ac"/>
              <w:ind w:firstLine="1084"/>
              <w:rPr>
                <w:spacing w:val="-6"/>
              </w:rPr>
            </w:pPr>
          </w:p>
        </w:tc>
      </w:tr>
      <w:tr w:rsidR="00EB5F9B" w:rsidRPr="005F7994">
        <w:trPr>
          <w:cantSplit/>
          <w:trHeight w:val="624"/>
          <w:jc w:val="right"/>
        </w:trPr>
        <w:tc>
          <w:tcPr>
            <w:tcW w:w="9003" w:type="dxa"/>
            <w:gridSpan w:val="8"/>
            <w:vAlign w:val="center"/>
          </w:tcPr>
          <w:p w:rsidR="00EB5F9B" w:rsidRPr="005F7994" w:rsidRDefault="00BF1B0B">
            <w:pPr>
              <w:pStyle w:val="ac"/>
              <w:ind w:firstLine="1084"/>
              <w:rPr>
                <w:spacing w:val="-6"/>
              </w:rPr>
            </w:pPr>
            <w:r w:rsidRPr="005F7994">
              <w:rPr>
                <w:rFonts w:hint="eastAsia"/>
                <w:spacing w:val="-6"/>
              </w:rPr>
              <w:t>分标报价：（大写）人民币（￥元）</w:t>
            </w:r>
          </w:p>
        </w:tc>
      </w:tr>
      <w:tr w:rsidR="00EB5F9B" w:rsidRPr="005F7994">
        <w:trPr>
          <w:cantSplit/>
          <w:trHeight w:val="624"/>
          <w:jc w:val="right"/>
        </w:trPr>
        <w:tc>
          <w:tcPr>
            <w:tcW w:w="9003" w:type="dxa"/>
            <w:gridSpan w:val="8"/>
            <w:vAlign w:val="center"/>
          </w:tcPr>
          <w:p w:rsidR="00EB5F9B" w:rsidRPr="005F7994" w:rsidRDefault="00BF1B0B">
            <w:pPr>
              <w:pStyle w:val="ac"/>
              <w:tabs>
                <w:tab w:val="left" w:pos="2907"/>
              </w:tabs>
              <w:ind w:firstLine="1084"/>
              <w:rPr>
                <w:spacing w:val="-6"/>
              </w:rPr>
            </w:pPr>
            <w:r w:rsidRPr="005F7994">
              <w:rPr>
                <w:rFonts w:hint="eastAsia"/>
                <w:spacing w:val="-6"/>
              </w:rPr>
              <w:t>合同签订期：</w:t>
            </w:r>
          </w:p>
        </w:tc>
      </w:tr>
      <w:tr w:rsidR="00EB5F9B" w:rsidRPr="005F7994">
        <w:trPr>
          <w:cantSplit/>
          <w:trHeight w:val="624"/>
          <w:jc w:val="right"/>
        </w:trPr>
        <w:tc>
          <w:tcPr>
            <w:tcW w:w="9003" w:type="dxa"/>
            <w:gridSpan w:val="8"/>
            <w:vAlign w:val="center"/>
          </w:tcPr>
          <w:p w:rsidR="00EB5F9B" w:rsidRPr="005F7994" w:rsidRDefault="00BF1B0B">
            <w:pPr>
              <w:pStyle w:val="ac"/>
              <w:ind w:firstLine="1084"/>
              <w:rPr>
                <w:spacing w:val="-6"/>
                <w:u w:val="single"/>
              </w:rPr>
            </w:pPr>
            <w:r w:rsidRPr="005F7994">
              <w:rPr>
                <w:rFonts w:hint="eastAsia"/>
                <w:spacing w:val="-6"/>
              </w:rPr>
              <w:t>交货期：</w:t>
            </w:r>
          </w:p>
        </w:tc>
      </w:tr>
      <w:tr w:rsidR="00EB5F9B" w:rsidRPr="005F7994">
        <w:trPr>
          <w:cantSplit/>
          <w:trHeight w:val="624"/>
          <w:jc w:val="right"/>
        </w:trPr>
        <w:tc>
          <w:tcPr>
            <w:tcW w:w="9003" w:type="dxa"/>
            <w:gridSpan w:val="8"/>
            <w:vAlign w:val="center"/>
          </w:tcPr>
          <w:p w:rsidR="00EB5F9B" w:rsidRPr="005F7994" w:rsidRDefault="00BF1B0B">
            <w:pPr>
              <w:pStyle w:val="ac"/>
              <w:ind w:firstLine="1084"/>
              <w:rPr>
                <w:spacing w:val="-6"/>
              </w:rPr>
            </w:pPr>
            <w:r w:rsidRPr="005F7994">
              <w:rPr>
                <w:rFonts w:hint="eastAsia"/>
                <w:spacing w:val="-6"/>
              </w:rPr>
              <w:t>交货地点：</w:t>
            </w:r>
          </w:p>
        </w:tc>
      </w:tr>
    </w:tbl>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EB5F9B">
      <w:pPr>
        <w:pStyle w:val="ac"/>
        <w:ind w:firstLine="1126"/>
      </w:pPr>
    </w:p>
    <w:p w:rsidR="00EB5F9B" w:rsidRPr="005F7994" w:rsidRDefault="00BF1B0B">
      <w:pPr>
        <w:pStyle w:val="ac"/>
        <w:spacing w:line="600" w:lineRule="exact"/>
        <w:ind w:firstLine="1126"/>
        <w:rPr>
          <w:rFonts w:ascii="Times New Roman" w:hAnsi="Times New Roman"/>
          <w:u w:val="single"/>
        </w:rPr>
      </w:pPr>
      <w:r w:rsidRPr="005F7994">
        <w:rPr>
          <w:rFonts w:ascii="Times New Roman" w:hAnsi="Times New Roman" w:hint="eastAsia"/>
        </w:rPr>
        <w:t>报价人（盖单位公章）：</w:t>
      </w:r>
    </w:p>
    <w:p w:rsidR="00EB5F9B" w:rsidRPr="005F7994" w:rsidRDefault="00EB5F9B">
      <w:pPr>
        <w:pStyle w:val="ac"/>
        <w:spacing w:line="600" w:lineRule="exact"/>
        <w:ind w:firstLine="1126"/>
        <w:rPr>
          <w:rFonts w:ascii="Times New Roman" w:hAnsi="Times New Roman"/>
          <w:u w:val="single"/>
        </w:rPr>
      </w:pPr>
    </w:p>
    <w:p w:rsidR="00EB5F9B" w:rsidRPr="005F7994" w:rsidRDefault="00BF1B0B">
      <w:pPr>
        <w:pStyle w:val="ac"/>
        <w:spacing w:line="500" w:lineRule="exact"/>
        <w:ind w:firstLine="1126"/>
        <w:rPr>
          <w:rFonts w:ascii="Times New Roman" w:hAnsi="Times New Roman"/>
          <w:u w:val="single"/>
        </w:rPr>
      </w:pPr>
      <w:r w:rsidRPr="005F7994">
        <w:rPr>
          <w:rFonts w:ascii="Times New Roman" w:hAnsi="Times New Roman" w:hint="eastAsia"/>
        </w:rPr>
        <w:t>法定代表人或其委托代理人（签字或盖章）：</w:t>
      </w:r>
    </w:p>
    <w:p w:rsidR="00EB5F9B" w:rsidRPr="005F7994" w:rsidRDefault="00BF1B0B">
      <w:pPr>
        <w:spacing w:line="300" w:lineRule="auto"/>
      </w:pPr>
      <w:r w:rsidRPr="005F7994">
        <w:br w:type="page"/>
      </w:r>
      <w:r w:rsidRPr="005F7994">
        <w:rPr>
          <w:rFonts w:ascii="宋体" w:hAnsi="宋体" w:hint="eastAsia"/>
          <w:b/>
          <w:szCs w:val="21"/>
        </w:rPr>
        <w:lastRenderedPageBreak/>
        <w:t>附件三</w:t>
      </w:r>
    </w:p>
    <w:p w:rsidR="00EB5F9B" w:rsidRPr="005F7994" w:rsidRDefault="00BF1B0B">
      <w:pPr>
        <w:pStyle w:val="ac"/>
        <w:spacing w:line="500" w:lineRule="exact"/>
        <w:ind w:firstLine="1060"/>
        <w:jc w:val="center"/>
        <w:rPr>
          <w:rFonts w:ascii="Times New Roman" w:hAnsi="Times New Roman"/>
          <w:b/>
          <w:bCs/>
          <w:sz w:val="30"/>
          <w:szCs w:val="30"/>
        </w:rPr>
      </w:pPr>
      <w:r w:rsidRPr="005F7994">
        <w:rPr>
          <w:rFonts w:ascii="Times New Roman" w:hAnsi="Times New Roman" w:hint="eastAsia"/>
          <w:b/>
          <w:bCs/>
          <w:sz w:val="30"/>
          <w:szCs w:val="30"/>
        </w:rPr>
        <w:t>报价产品技术资料表（格式）</w:t>
      </w:r>
    </w:p>
    <w:p w:rsidR="00EB5F9B" w:rsidRPr="005F7994" w:rsidRDefault="00EB5F9B">
      <w:pPr>
        <w:pStyle w:val="ac"/>
        <w:spacing w:line="440" w:lineRule="exact"/>
        <w:ind w:firstLine="1126"/>
        <w:rPr>
          <w:rFonts w:ascii="Times New Roman" w:hAnsi="Times New Roman"/>
        </w:rPr>
      </w:pPr>
    </w:p>
    <w:p w:rsidR="00EB5F9B" w:rsidRPr="005F7994" w:rsidRDefault="00BF1B0B">
      <w:pPr>
        <w:pStyle w:val="ac"/>
        <w:spacing w:line="440" w:lineRule="exact"/>
        <w:ind w:firstLineChars="200" w:firstLine="420"/>
        <w:rPr>
          <w:rFonts w:ascii="黑体" w:eastAsia="黑体" w:hAnsi="宋体"/>
          <w:b/>
        </w:rPr>
      </w:pPr>
      <w:r w:rsidRPr="005F7994">
        <w:rPr>
          <w:rFonts w:hAnsi="宋体" w:hint="eastAsia"/>
        </w:rPr>
        <w:t>请根据所提供报价产品的实际技术参数，</w:t>
      </w:r>
      <w:r w:rsidRPr="005F7994">
        <w:rPr>
          <w:rFonts w:ascii="黑体" w:eastAsia="黑体" w:hAnsi="宋体" w:hint="eastAsia"/>
          <w:b/>
        </w:rPr>
        <w:t>逐条对应</w:t>
      </w:r>
      <w:r w:rsidRPr="005F7994">
        <w:rPr>
          <w:rFonts w:hAnsi="宋体" w:hint="eastAsia"/>
        </w:rPr>
        <w:t>本项目“货物需求一览表”中的技术参数要求认真填写该表，“偏离说明”一</w:t>
      </w:r>
      <w:proofErr w:type="gramStart"/>
      <w:r w:rsidRPr="005F7994">
        <w:rPr>
          <w:rFonts w:hAnsi="宋体" w:hint="eastAsia"/>
        </w:rPr>
        <w:t>栏选择</w:t>
      </w:r>
      <w:proofErr w:type="gramEnd"/>
      <w:r w:rsidRPr="005F7994">
        <w:rPr>
          <w:rFonts w:hAnsi="宋体" w:hint="eastAsia"/>
        </w:rPr>
        <w:t>“正偏离”、“负偏离”或“无偏离”进行填写</w:t>
      </w:r>
      <w:r w:rsidRPr="005F7994">
        <w:rPr>
          <w:rFonts w:ascii="黑体" w:eastAsia="黑体" w:hAnsi="宋体" w:hint="eastAsia"/>
          <w:b/>
        </w:rPr>
        <w:t>。</w:t>
      </w:r>
    </w:p>
    <w:p w:rsidR="00EB5F9B" w:rsidRPr="005F7994" w:rsidRDefault="00EB5F9B">
      <w:pPr>
        <w:pStyle w:val="ac"/>
        <w:ind w:firstLine="1126"/>
        <w:rPr>
          <w:rFonts w:ascii="Times New Roman" w:hAnsi="Times New Roman"/>
          <w:u w:val="thick"/>
        </w:rPr>
      </w:pPr>
    </w:p>
    <w:p w:rsidR="00EB5F9B" w:rsidRPr="005F7994" w:rsidRDefault="00BF1B0B">
      <w:pPr>
        <w:pStyle w:val="ac"/>
        <w:ind w:firstLine="1126"/>
        <w:rPr>
          <w:rFonts w:ascii="Times New Roman" w:hAnsi="Times New Roman"/>
        </w:rPr>
      </w:pPr>
      <w:r w:rsidRPr="005F7994">
        <w:rPr>
          <w:rFonts w:ascii="Times New Roman" w:hAnsi="Times New Roman" w:hint="eastAsia"/>
          <w:u w:val="single"/>
        </w:rPr>
        <w:t xml:space="preserve">　　</w:t>
      </w:r>
      <w:r w:rsidRPr="005F7994">
        <w:rPr>
          <w:rFonts w:ascii="Times New Roman" w:hAnsi="Times New Roman" w:hint="eastAsia"/>
        </w:rPr>
        <w:t>分标</w:t>
      </w:r>
      <w:r w:rsidRPr="005F7994">
        <w:rPr>
          <w:rFonts w:hint="eastAsia"/>
        </w:rPr>
        <w:t>（有分标时注明）</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55"/>
        <w:gridCol w:w="672"/>
        <w:gridCol w:w="1368"/>
        <w:gridCol w:w="1127"/>
        <w:gridCol w:w="672"/>
        <w:gridCol w:w="1345"/>
        <w:gridCol w:w="1160"/>
        <w:gridCol w:w="1026"/>
      </w:tblGrid>
      <w:tr w:rsidR="00EB5F9B" w:rsidRPr="005F7994">
        <w:trPr>
          <w:cantSplit/>
          <w:trHeight w:val="417"/>
        </w:trPr>
        <w:tc>
          <w:tcPr>
            <w:tcW w:w="578" w:type="dxa"/>
            <w:vMerge w:val="restart"/>
            <w:vAlign w:val="center"/>
          </w:tcPr>
          <w:p w:rsidR="00EB5F9B" w:rsidRPr="005F7994" w:rsidRDefault="00BF1B0B">
            <w:pPr>
              <w:pStyle w:val="ac"/>
              <w:ind w:firstLine="986"/>
              <w:jc w:val="center"/>
              <w:rPr>
                <w:rFonts w:hAnsi="宋体"/>
                <w:sz w:val="18"/>
                <w:szCs w:val="18"/>
              </w:rPr>
            </w:pPr>
            <w:proofErr w:type="gramStart"/>
            <w:r w:rsidRPr="005F7994">
              <w:rPr>
                <w:rFonts w:hint="eastAsia"/>
                <w:spacing w:val="-20"/>
              </w:rPr>
              <w:t>项号</w:t>
            </w:r>
            <w:proofErr w:type="gramEnd"/>
          </w:p>
        </w:tc>
        <w:tc>
          <w:tcPr>
            <w:tcW w:w="3095" w:type="dxa"/>
            <w:gridSpan w:val="3"/>
            <w:vAlign w:val="center"/>
          </w:tcPr>
          <w:p w:rsidR="00EB5F9B" w:rsidRPr="005F7994" w:rsidRDefault="00BF1B0B">
            <w:pPr>
              <w:jc w:val="center"/>
              <w:rPr>
                <w:rFonts w:hAnsi="宋体"/>
                <w:sz w:val="18"/>
                <w:szCs w:val="18"/>
              </w:rPr>
            </w:pPr>
            <w:r w:rsidRPr="005F7994">
              <w:rPr>
                <w:rFonts w:hint="eastAsia"/>
                <w:szCs w:val="20"/>
              </w:rPr>
              <w:t>货物需求</w:t>
            </w:r>
          </w:p>
        </w:tc>
        <w:tc>
          <w:tcPr>
            <w:tcW w:w="4304" w:type="dxa"/>
            <w:gridSpan w:val="4"/>
            <w:vAlign w:val="center"/>
          </w:tcPr>
          <w:p w:rsidR="00EB5F9B" w:rsidRPr="005F7994" w:rsidRDefault="00BF1B0B">
            <w:pPr>
              <w:jc w:val="center"/>
              <w:rPr>
                <w:rFonts w:ascii="宋体"/>
                <w:sz w:val="18"/>
                <w:szCs w:val="18"/>
              </w:rPr>
            </w:pPr>
            <w:r w:rsidRPr="005F7994">
              <w:rPr>
                <w:rFonts w:hint="eastAsia"/>
                <w:szCs w:val="20"/>
              </w:rPr>
              <w:t>报价文件承诺</w:t>
            </w:r>
          </w:p>
        </w:tc>
        <w:tc>
          <w:tcPr>
            <w:tcW w:w="1026" w:type="dxa"/>
            <w:vMerge w:val="restart"/>
            <w:vAlign w:val="center"/>
          </w:tcPr>
          <w:p w:rsidR="00EB5F9B" w:rsidRPr="005F7994" w:rsidRDefault="00BF1B0B">
            <w:pPr>
              <w:jc w:val="center"/>
              <w:rPr>
                <w:rFonts w:ascii="宋体"/>
                <w:sz w:val="18"/>
                <w:szCs w:val="18"/>
              </w:rPr>
            </w:pPr>
            <w:r w:rsidRPr="005F7994">
              <w:rPr>
                <w:rFonts w:hint="eastAsia"/>
                <w:szCs w:val="20"/>
              </w:rPr>
              <w:t>偏离说明</w:t>
            </w:r>
          </w:p>
        </w:tc>
      </w:tr>
      <w:tr w:rsidR="00EB5F9B" w:rsidRPr="005F7994">
        <w:trPr>
          <w:cantSplit/>
          <w:trHeight w:val="635"/>
        </w:trPr>
        <w:tc>
          <w:tcPr>
            <w:tcW w:w="578" w:type="dxa"/>
            <w:vMerge/>
            <w:vAlign w:val="center"/>
          </w:tcPr>
          <w:p w:rsidR="00EB5F9B" w:rsidRPr="005F7994" w:rsidRDefault="00EB5F9B">
            <w:pPr>
              <w:pStyle w:val="ac"/>
              <w:ind w:firstLine="634"/>
              <w:jc w:val="center"/>
              <w:rPr>
                <w:rFonts w:hAnsi="宋体"/>
                <w:sz w:val="18"/>
                <w:szCs w:val="18"/>
              </w:rPr>
            </w:pPr>
          </w:p>
        </w:tc>
        <w:tc>
          <w:tcPr>
            <w:tcW w:w="1055" w:type="dxa"/>
            <w:vAlign w:val="center"/>
          </w:tcPr>
          <w:p w:rsidR="00EB5F9B" w:rsidRPr="005F7994" w:rsidRDefault="00BF1B0B">
            <w:pPr>
              <w:jc w:val="center"/>
              <w:rPr>
                <w:rFonts w:hAnsi="宋体"/>
                <w:sz w:val="18"/>
                <w:szCs w:val="18"/>
              </w:rPr>
            </w:pPr>
            <w:r w:rsidRPr="005F7994">
              <w:rPr>
                <w:rFonts w:hint="eastAsia"/>
                <w:szCs w:val="20"/>
              </w:rPr>
              <w:t>货物名称</w:t>
            </w:r>
          </w:p>
        </w:tc>
        <w:tc>
          <w:tcPr>
            <w:tcW w:w="672" w:type="dxa"/>
            <w:vAlign w:val="center"/>
          </w:tcPr>
          <w:p w:rsidR="00EB5F9B" w:rsidRPr="005F7994" w:rsidRDefault="00BF1B0B">
            <w:pPr>
              <w:jc w:val="center"/>
              <w:rPr>
                <w:rFonts w:hAnsi="宋体"/>
                <w:sz w:val="18"/>
                <w:szCs w:val="18"/>
              </w:rPr>
            </w:pPr>
            <w:r w:rsidRPr="005F7994">
              <w:rPr>
                <w:rFonts w:hint="eastAsia"/>
                <w:szCs w:val="20"/>
              </w:rPr>
              <w:t>数量</w:t>
            </w:r>
          </w:p>
        </w:tc>
        <w:tc>
          <w:tcPr>
            <w:tcW w:w="1368" w:type="dxa"/>
            <w:vAlign w:val="center"/>
          </w:tcPr>
          <w:p w:rsidR="00EB5F9B" w:rsidRPr="005F7994" w:rsidRDefault="00BF1B0B">
            <w:pPr>
              <w:jc w:val="center"/>
              <w:rPr>
                <w:rFonts w:hAnsi="宋体"/>
                <w:sz w:val="18"/>
                <w:szCs w:val="18"/>
              </w:rPr>
            </w:pPr>
            <w:r w:rsidRPr="005F7994">
              <w:rPr>
                <w:rFonts w:hint="eastAsia"/>
                <w:szCs w:val="20"/>
              </w:rPr>
              <w:t>技术参数要求</w:t>
            </w:r>
          </w:p>
        </w:tc>
        <w:tc>
          <w:tcPr>
            <w:tcW w:w="1127" w:type="dxa"/>
            <w:vAlign w:val="center"/>
          </w:tcPr>
          <w:p w:rsidR="00EB5F9B" w:rsidRPr="005F7994" w:rsidRDefault="00BF1B0B">
            <w:pPr>
              <w:jc w:val="center"/>
              <w:rPr>
                <w:rFonts w:ascii="宋体"/>
                <w:sz w:val="18"/>
                <w:szCs w:val="18"/>
              </w:rPr>
            </w:pPr>
            <w:r w:rsidRPr="005F7994">
              <w:rPr>
                <w:rFonts w:hint="eastAsia"/>
                <w:szCs w:val="20"/>
              </w:rPr>
              <w:t>货物名称</w:t>
            </w:r>
          </w:p>
        </w:tc>
        <w:tc>
          <w:tcPr>
            <w:tcW w:w="672" w:type="dxa"/>
            <w:vAlign w:val="center"/>
          </w:tcPr>
          <w:p w:rsidR="00EB5F9B" w:rsidRPr="005F7994" w:rsidRDefault="00BF1B0B">
            <w:pPr>
              <w:jc w:val="center"/>
              <w:rPr>
                <w:rFonts w:ascii="宋体"/>
                <w:sz w:val="18"/>
                <w:szCs w:val="18"/>
              </w:rPr>
            </w:pPr>
            <w:r w:rsidRPr="005F7994">
              <w:rPr>
                <w:rFonts w:hint="eastAsia"/>
                <w:szCs w:val="20"/>
              </w:rPr>
              <w:t>数量</w:t>
            </w:r>
          </w:p>
        </w:tc>
        <w:tc>
          <w:tcPr>
            <w:tcW w:w="1345" w:type="dxa"/>
            <w:vAlign w:val="center"/>
          </w:tcPr>
          <w:p w:rsidR="00EB5F9B" w:rsidRPr="005F7994" w:rsidRDefault="00BF1B0B">
            <w:pPr>
              <w:jc w:val="center"/>
              <w:rPr>
                <w:rFonts w:ascii="宋体"/>
                <w:sz w:val="18"/>
                <w:szCs w:val="18"/>
              </w:rPr>
            </w:pPr>
            <w:r w:rsidRPr="005F7994">
              <w:rPr>
                <w:rFonts w:hint="eastAsia"/>
                <w:szCs w:val="20"/>
              </w:rPr>
              <w:t>品牌、厂家、型号、规格</w:t>
            </w:r>
          </w:p>
        </w:tc>
        <w:tc>
          <w:tcPr>
            <w:tcW w:w="1160" w:type="dxa"/>
            <w:vAlign w:val="center"/>
          </w:tcPr>
          <w:p w:rsidR="00EB5F9B" w:rsidRPr="005F7994" w:rsidRDefault="00BF1B0B">
            <w:pPr>
              <w:jc w:val="center"/>
              <w:rPr>
                <w:rFonts w:ascii="宋体"/>
                <w:sz w:val="18"/>
                <w:szCs w:val="18"/>
              </w:rPr>
            </w:pPr>
            <w:r w:rsidRPr="005F7994">
              <w:rPr>
                <w:rFonts w:hint="eastAsia"/>
                <w:szCs w:val="20"/>
              </w:rPr>
              <w:t>技术参数</w:t>
            </w:r>
          </w:p>
        </w:tc>
        <w:tc>
          <w:tcPr>
            <w:tcW w:w="1026" w:type="dxa"/>
            <w:vMerge/>
            <w:vAlign w:val="center"/>
          </w:tcPr>
          <w:p w:rsidR="00EB5F9B" w:rsidRPr="005F7994" w:rsidRDefault="00EB5F9B">
            <w:pPr>
              <w:jc w:val="center"/>
              <w:rPr>
                <w:rFonts w:ascii="宋体"/>
                <w:sz w:val="18"/>
                <w:szCs w:val="18"/>
              </w:rPr>
            </w:pPr>
          </w:p>
        </w:tc>
      </w:tr>
      <w:tr w:rsidR="00EB5F9B" w:rsidRPr="005F7994">
        <w:trPr>
          <w:trHeight w:val="676"/>
        </w:trPr>
        <w:tc>
          <w:tcPr>
            <w:tcW w:w="578" w:type="dxa"/>
            <w:vAlign w:val="center"/>
          </w:tcPr>
          <w:p w:rsidR="00EB5F9B" w:rsidRPr="005F7994" w:rsidRDefault="00BF1B0B">
            <w:pPr>
              <w:pStyle w:val="ac"/>
              <w:ind w:firstLine="1126"/>
              <w:jc w:val="center"/>
            </w:pPr>
            <w:r w:rsidRPr="005F7994">
              <w:t>1</w:t>
            </w:r>
          </w:p>
        </w:tc>
        <w:tc>
          <w:tcPr>
            <w:tcW w:w="1055"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68" w:type="dxa"/>
            <w:vAlign w:val="center"/>
          </w:tcPr>
          <w:p w:rsidR="00EB5F9B" w:rsidRPr="005F7994" w:rsidRDefault="00EB5F9B">
            <w:pPr>
              <w:pStyle w:val="ac"/>
              <w:ind w:firstLine="1126"/>
              <w:jc w:val="center"/>
            </w:pPr>
          </w:p>
        </w:tc>
        <w:tc>
          <w:tcPr>
            <w:tcW w:w="1127"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45" w:type="dxa"/>
            <w:vAlign w:val="center"/>
          </w:tcPr>
          <w:p w:rsidR="00EB5F9B" w:rsidRPr="005F7994" w:rsidRDefault="00EB5F9B">
            <w:pPr>
              <w:pStyle w:val="ac"/>
              <w:ind w:firstLine="1126"/>
              <w:jc w:val="center"/>
            </w:pPr>
          </w:p>
        </w:tc>
        <w:tc>
          <w:tcPr>
            <w:tcW w:w="1160" w:type="dxa"/>
            <w:vAlign w:val="center"/>
          </w:tcPr>
          <w:p w:rsidR="00EB5F9B" w:rsidRPr="005F7994" w:rsidRDefault="00EB5F9B">
            <w:pPr>
              <w:pStyle w:val="ac"/>
              <w:ind w:firstLine="1126"/>
              <w:jc w:val="center"/>
            </w:pPr>
          </w:p>
        </w:tc>
        <w:tc>
          <w:tcPr>
            <w:tcW w:w="1026" w:type="dxa"/>
            <w:vAlign w:val="center"/>
          </w:tcPr>
          <w:p w:rsidR="00EB5F9B" w:rsidRPr="005F7994" w:rsidRDefault="00EB5F9B">
            <w:pPr>
              <w:pStyle w:val="ac"/>
              <w:ind w:firstLine="1126"/>
              <w:jc w:val="center"/>
            </w:pPr>
          </w:p>
        </w:tc>
      </w:tr>
      <w:tr w:rsidR="00EB5F9B" w:rsidRPr="005F7994">
        <w:trPr>
          <w:trHeight w:val="653"/>
        </w:trPr>
        <w:tc>
          <w:tcPr>
            <w:tcW w:w="578" w:type="dxa"/>
            <w:vAlign w:val="center"/>
          </w:tcPr>
          <w:p w:rsidR="00EB5F9B" w:rsidRPr="005F7994" w:rsidRDefault="00BF1B0B">
            <w:pPr>
              <w:pStyle w:val="ac"/>
              <w:ind w:firstLine="1126"/>
              <w:jc w:val="center"/>
            </w:pPr>
            <w:r w:rsidRPr="005F7994">
              <w:t>2</w:t>
            </w:r>
          </w:p>
        </w:tc>
        <w:tc>
          <w:tcPr>
            <w:tcW w:w="1055"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68" w:type="dxa"/>
            <w:vAlign w:val="center"/>
          </w:tcPr>
          <w:p w:rsidR="00EB5F9B" w:rsidRPr="005F7994" w:rsidRDefault="00EB5F9B">
            <w:pPr>
              <w:pStyle w:val="ac"/>
              <w:ind w:firstLine="1126"/>
              <w:jc w:val="center"/>
            </w:pPr>
          </w:p>
        </w:tc>
        <w:tc>
          <w:tcPr>
            <w:tcW w:w="1127"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45" w:type="dxa"/>
            <w:vAlign w:val="center"/>
          </w:tcPr>
          <w:p w:rsidR="00EB5F9B" w:rsidRPr="005F7994" w:rsidRDefault="00EB5F9B">
            <w:pPr>
              <w:pStyle w:val="ac"/>
              <w:ind w:firstLine="1126"/>
              <w:jc w:val="center"/>
            </w:pPr>
          </w:p>
        </w:tc>
        <w:tc>
          <w:tcPr>
            <w:tcW w:w="1160" w:type="dxa"/>
            <w:vAlign w:val="center"/>
          </w:tcPr>
          <w:p w:rsidR="00EB5F9B" w:rsidRPr="005F7994" w:rsidRDefault="00EB5F9B">
            <w:pPr>
              <w:pStyle w:val="ac"/>
              <w:ind w:firstLine="1126"/>
              <w:jc w:val="center"/>
            </w:pPr>
          </w:p>
        </w:tc>
        <w:tc>
          <w:tcPr>
            <w:tcW w:w="1026" w:type="dxa"/>
            <w:vAlign w:val="center"/>
          </w:tcPr>
          <w:p w:rsidR="00EB5F9B" w:rsidRPr="005F7994" w:rsidRDefault="00EB5F9B">
            <w:pPr>
              <w:pStyle w:val="ac"/>
              <w:ind w:firstLine="1126"/>
              <w:jc w:val="center"/>
            </w:pPr>
          </w:p>
        </w:tc>
      </w:tr>
      <w:tr w:rsidR="00EB5F9B" w:rsidRPr="005F7994">
        <w:trPr>
          <w:trHeight w:val="644"/>
        </w:trPr>
        <w:tc>
          <w:tcPr>
            <w:tcW w:w="578" w:type="dxa"/>
            <w:vAlign w:val="center"/>
          </w:tcPr>
          <w:p w:rsidR="00EB5F9B" w:rsidRPr="005F7994" w:rsidRDefault="00BF1B0B">
            <w:pPr>
              <w:pStyle w:val="ac"/>
              <w:ind w:firstLine="1126"/>
              <w:jc w:val="center"/>
            </w:pPr>
            <w:r w:rsidRPr="005F7994">
              <w:t>...</w:t>
            </w:r>
          </w:p>
        </w:tc>
        <w:tc>
          <w:tcPr>
            <w:tcW w:w="1055"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68" w:type="dxa"/>
            <w:vAlign w:val="center"/>
          </w:tcPr>
          <w:p w:rsidR="00EB5F9B" w:rsidRPr="005F7994" w:rsidRDefault="00EB5F9B">
            <w:pPr>
              <w:pStyle w:val="ac"/>
              <w:ind w:firstLine="1126"/>
              <w:jc w:val="center"/>
            </w:pPr>
          </w:p>
        </w:tc>
        <w:tc>
          <w:tcPr>
            <w:tcW w:w="1127" w:type="dxa"/>
            <w:vAlign w:val="center"/>
          </w:tcPr>
          <w:p w:rsidR="00EB5F9B" w:rsidRPr="005F7994" w:rsidRDefault="00EB5F9B">
            <w:pPr>
              <w:pStyle w:val="ac"/>
              <w:ind w:firstLine="1126"/>
              <w:jc w:val="center"/>
            </w:pPr>
          </w:p>
        </w:tc>
        <w:tc>
          <w:tcPr>
            <w:tcW w:w="672" w:type="dxa"/>
            <w:vAlign w:val="center"/>
          </w:tcPr>
          <w:p w:rsidR="00EB5F9B" w:rsidRPr="005F7994" w:rsidRDefault="00EB5F9B">
            <w:pPr>
              <w:pStyle w:val="ac"/>
              <w:ind w:firstLine="1126"/>
              <w:jc w:val="center"/>
            </w:pPr>
          </w:p>
        </w:tc>
        <w:tc>
          <w:tcPr>
            <w:tcW w:w="1345" w:type="dxa"/>
            <w:vAlign w:val="center"/>
          </w:tcPr>
          <w:p w:rsidR="00EB5F9B" w:rsidRPr="005F7994" w:rsidRDefault="00EB5F9B">
            <w:pPr>
              <w:pStyle w:val="ac"/>
              <w:ind w:firstLine="1126"/>
              <w:jc w:val="center"/>
            </w:pPr>
          </w:p>
        </w:tc>
        <w:tc>
          <w:tcPr>
            <w:tcW w:w="1160" w:type="dxa"/>
            <w:vAlign w:val="center"/>
          </w:tcPr>
          <w:p w:rsidR="00EB5F9B" w:rsidRPr="005F7994" w:rsidRDefault="00EB5F9B">
            <w:pPr>
              <w:pStyle w:val="ac"/>
              <w:ind w:firstLine="1126"/>
              <w:jc w:val="center"/>
            </w:pPr>
          </w:p>
        </w:tc>
        <w:tc>
          <w:tcPr>
            <w:tcW w:w="1026" w:type="dxa"/>
            <w:vAlign w:val="center"/>
          </w:tcPr>
          <w:p w:rsidR="00EB5F9B" w:rsidRPr="005F7994" w:rsidRDefault="00EB5F9B">
            <w:pPr>
              <w:pStyle w:val="ac"/>
              <w:ind w:firstLine="1126"/>
              <w:jc w:val="center"/>
            </w:pPr>
          </w:p>
        </w:tc>
      </w:tr>
    </w:tbl>
    <w:p w:rsidR="00EB5F9B" w:rsidRPr="005F7994" w:rsidRDefault="00EB5F9B">
      <w:pPr>
        <w:pStyle w:val="ac"/>
        <w:ind w:firstLine="1126"/>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EB5F9B">
      <w:pPr>
        <w:pStyle w:val="ac"/>
        <w:spacing w:line="600" w:lineRule="exact"/>
        <w:ind w:firstLine="1126"/>
        <w:rPr>
          <w:rFonts w:ascii="Times New Roman" w:hAnsi="Times New Roman"/>
        </w:rPr>
      </w:pPr>
    </w:p>
    <w:p w:rsidR="00EB5F9B" w:rsidRPr="005F7994" w:rsidRDefault="00BF1B0B">
      <w:pPr>
        <w:pStyle w:val="ac"/>
        <w:spacing w:line="600" w:lineRule="exact"/>
        <w:ind w:firstLine="1126"/>
        <w:rPr>
          <w:rFonts w:ascii="Times New Roman" w:hAnsi="Times New Roman"/>
          <w:u w:val="single"/>
        </w:rPr>
      </w:pPr>
      <w:r w:rsidRPr="005F7994">
        <w:rPr>
          <w:rFonts w:ascii="Times New Roman" w:hAnsi="Times New Roman" w:hint="eastAsia"/>
        </w:rPr>
        <w:t>报价人（盖单位公章）：</w:t>
      </w:r>
    </w:p>
    <w:p w:rsidR="00EB5F9B" w:rsidRPr="005F7994" w:rsidRDefault="00EB5F9B">
      <w:pPr>
        <w:pStyle w:val="ac"/>
        <w:spacing w:line="600" w:lineRule="exact"/>
        <w:ind w:firstLine="1126"/>
        <w:rPr>
          <w:rFonts w:ascii="Times New Roman" w:hAnsi="Times New Roman"/>
          <w:u w:val="single"/>
        </w:rPr>
      </w:pPr>
    </w:p>
    <w:p w:rsidR="00EB5F9B" w:rsidRPr="005F7994" w:rsidRDefault="00BF1B0B">
      <w:pPr>
        <w:spacing w:line="300" w:lineRule="auto"/>
        <w:ind w:firstLineChars="550" w:firstLine="1155"/>
        <w:rPr>
          <w:rFonts w:ascii="宋体" w:hAnsi="宋体"/>
          <w:b/>
          <w:sz w:val="32"/>
          <w:szCs w:val="32"/>
        </w:rPr>
      </w:pPr>
      <w:r w:rsidRPr="005F7994">
        <w:rPr>
          <w:rFonts w:hint="eastAsia"/>
        </w:rPr>
        <w:t>法定代表人或其委托代理人（签字或盖章）：</w:t>
      </w:r>
      <w:r w:rsidRPr="005F7994">
        <w:br w:type="page"/>
      </w:r>
    </w:p>
    <w:p w:rsidR="00EB5F9B" w:rsidRPr="005F7994" w:rsidRDefault="00BF1B0B">
      <w:pPr>
        <w:spacing w:line="300" w:lineRule="auto"/>
        <w:rPr>
          <w:rFonts w:ascii="宋体" w:hAnsi="宋体"/>
          <w:b/>
          <w:szCs w:val="21"/>
        </w:rPr>
      </w:pPr>
      <w:bookmarkStart w:id="53" w:name="_Toc27486_WPSOffice_Level2"/>
      <w:r w:rsidRPr="005F7994">
        <w:rPr>
          <w:rFonts w:ascii="宋体" w:hAnsi="宋体" w:hint="eastAsia"/>
          <w:b/>
          <w:szCs w:val="21"/>
        </w:rPr>
        <w:lastRenderedPageBreak/>
        <w:t>附件</w:t>
      </w:r>
      <w:bookmarkEnd w:id="53"/>
      <w:r w:rsidRPr="005F7994">
        <w:rPr>
          <w:rFonts w:ascii="宋体" w:hAnsi="宋体" w:hint="eastAsia"/>
          <w:b/>
          <w:szCs w:val="21"/>
        </w:rPr>
        <w:t>四</w:t>
      </w:r>
    </w:p>
    <w:p w:rsidR="00EB5F9B" w:rsidRPr="005F7994" w:rsidRDefault="00EB5F9B">
      <w:pPr>
        <w:spacing w:line="300" w:lineRule="auto"/>
        <w:rPr>
          <w:rFonts w:ascii="宋体" w:hAnsi="宋体"/>
          <w:b/>
          <w:szCs w:val="21"/>
        </w:rPr>
      </w:pPr>
    </w:p>
    <w:p w:rsidR="00EB5F9B" w:rsidRPr="005F7994" w:rsidRDefault="00BF1B0B">
      <w:pPr>
        <w:spacing w:line="500" w:lineRule="exact"/>
        <w:jc w:val="left"/>
        <w:rPr>
          <w:b/>
          <w:bCs/>
          <w:kern w:val="0"/>
          <w:sz w:val="30"/>
          <w:szCs w:val="30"/>
        </w:rPr>
      </w:pPr>
      <w:bookmarkStart w:id="54" w:name="_Toc17277_WPSOffice_Level2"/>
      <w:r w:rsidRPr="005F7994">
        <w:rPr>
          <w:rFonts w:hint="eastAsia"/>
          <w:b/>
          <w:bCs/>
          <w:kern w:val="0"/>
          <w:sz w:val="30"/>
          <w:szCs w:val="30"/>
        </w:rPr>
        <w:t>商务条款偏离表（格式）</w:t>
      </w:r>
    </w:p>
    <w:p w:rsidR="00EB5F9B" w:rsidRPr="005F7994" w:rsidRDefault="00EB5F9B">
      <w:pPr>
        <w:spacing w:line="440" w:lineRule="exact"/>
        <w:ind w:firstLineChars="198" w:firstLine="396"/>
        <w:rPr>
          <w:rFonts w:ascii="宋体" w:hAnsi="宋体"/>
          <w:kern w:val="0"/>
          <w:sz w:val="20"/>
          <w:szCs w:val="20"/>
        </w:rPr>
      </w:pPr>
    </w:p>
    <w:p w:rsidR="00EB5F9B" w:rsidRPr="005F7994" w:rsidRDefault="00BF1B0B">
      <w:pPr>
        <w:spacing w:line="440" w:lineRule="exact"/>
        <w:ind w:firstLineChars="200" w:firstLine="400"/>
        <w:rPr>
          <w:rFonts w:ascii="黑体" w:eastAsia="黑体" w:hAnsi="宋体"/>
          <w:b/>
          <w:kern w:val="0"/>
          <w:sz w:val="20"/>
          <w:szCs w:val="20"/>
        </w:rPr>
      </w:pPr>
      <w:r w:rsidRPr="005F7994">
        <w:rPr>
          <w:rFonts w:ascii="宋体" w:hAnsi="宋体" w:hint="eastAsia"/>
          <w:kern w:val="0"/>
          <w:sz w:val="20"/>
          <w:szCs w:val="20"/>
        </w:rPr>
        <w:t>请</w:t>
      </w:r>
      <w:r w:rsidRPr="005F7994">
        <w:rPr>
          <w:rFonts w:ascii="黑体" w:eastAsia="黑体" w:hAnsi="宋体" w:hint="eastAsia"/>
          <w:b/>
          <w:kern w:val="0"/>
          <w:sz w:val="20"/>
          <w:szCs w:val="20"/>
        </w:rPr>
        <w:t>逐条对应</w:t>
      </w:r>
      <w:r w:rsidRPr="005F7994">
        <w:rPr>
          <w:rFonts w:ascii="宋体" w:hAnsi="宋体" w:hint="eastAsia"/>
          <w:kern w:val="0"/>
          <w:sz w:val="20"/>
          <w:szCs w:val="20"/>
        </w:rPr>
        <w:t>本项目竞争性谈判采购文件第二章“服务需求一览表”中商务条款的要求，</w:t>
      </w:r>
      <w:r w:rsidR="00E82443">
        <w:rPr>
          <w:rFonts w:ascii="宋体" w:hAnsi="宋体" w:hint="eastAsia"/>
          <w:kern w:val="0"/>
          <w:sz w:val="20"/>
          <w:szCs w:val="20"/>
        </w:rPr>
        <w:t>逐条</w:t>
      </w:r>
      <w:r w:rsidRPr="005F7994">
        <w:rPr>
          <w:rFonts w:ascii="宋体" w:hAnsi="宋体" w:hint="eastAsia"/>
          <w:kern w:val="0"/>
          <w:sz w:val="20"/>
          <w:szCs w:val="20"/>
        </w:rPr>
        <w:t>认真填写该表，“偏离说明”一</w:t>
      </w:r>
      <w:proofErr w:type="gramStart"/>
      <w:r w:rsidRPr="005F7994">
        <w:rPr>
          <w:rFonts w:ascii="宋体" w:hAnsi="宋体" w:hint="eastAsia"/>
          <w:kern w:val="0"/>
          <w:sz w:val="20"/>
          <w:szCs w:val="20"/>
        </w:rPr>
        <w:t>栏选择</w:t>
      </w:r>
      <w:proofErr w:type="gramEnd"/>
      <w:r w:rsidRPr="005F7994">
        <w:rPr>
          <w:rFonts w:ascii="宋体" w:hAnsi="宋体" w:hint="eastAsia"/>
          <w:kern w:val="0"/>
          <w:sz w:val="20"/>
          <w:szCs w:val="20"/>
        </w:rPr>
        <w:t>“正偏离”、“负偏离”或“无偏离”进行填写，</w:t>
      </w:r>
      <w:r w:rsidRPr="005F7994">
        <w:rPr>
          <w:rFonts w:ascii="黑体" w:eastAsia="黑体" w:hAnsi="宋体" w:hint="eastAsia"/>
          <w:b/>
          <w:kern w:val="0"/>
          <w:sz w:val="20"/>
          <w:szCs w:val="20"/>
        </w:rPr>
        <w:t>否则竞标无效。</w:t>
      </w:r>
    </w:p>
    <w:p w:rsidR="00EB5F9B" w:rsidRPr="005F7994" w:rsidRDefault="00EB5F9B">
      <w:pPr>
        <w:spacing w:line="440" w:lineRule="exact"/>
        <w:ind w:firstLineChars="198" w:firstLine="396"/>
        <w:rPr>
          <w:rFonts w:ascii="宋体" w:hAnsi="宋体"/>
          <w:kern w:val="0"/>
          <w:sz w:val="20"/>
          <w:szCs w:val="20"/>
        </w:rPr>
      </w:pPr>
    </w:p>
    <w:p w:rsidR="00EB5F9B" w:rsidRPr="005F7994" w:rsidRDefault="00BF1B0B">
      <w:pPr>
        <w:rPr>
          <w:kern w:val="0"/>
          <w:sz w:val="20"/>
          <w:szCs w:val="20"/>
        </w:rPr>
      </w:pPr>
      <w:r w:rsidRPr="005F7994">
        <w:rPr>
          <w:rFonts w:hint="eastAsia"/>
          <w:kern w:val="0"/>
          <w:sz w:val="20"/>
          <w:szCs w:val="20"/>
          <w:u w:val="single"/>
        </w:rPr>
        <w:t xml:space="preserve">　　</w:t>
      </w:r>
      <w:r w:rsidRPr="005F7994">
        <w:rPr>
          <w:rFonts w:hint="eastAsia"/>
          <w:kern w:val="0"/>
          <w:sz w:val="20"/>
          <w:szCs w:val="20"/>
        </w:rPr>
        <w:t>分标</w:t>
      </w:r>
      <w:r w:rsidRPr="005F7994">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EB5F9B" w:rsidRPr="005F7994">
        <w:tc>
          <w:tcPr>
            <w:tcW w:w="7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spacing w:line="600" w:lineRule="exact"/>
              <w:jc w:val="center"/>
              <w:rPr>
                <w:szCs w:val="20"/>
              </w:rPr>
            </w:pPr>
            <w:proofErr w:type="gramStart"/>
            <w:r w:rsidRPr="005F7994">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spacing w:line="600" w:lineRule="exact"/>
              <w:jc w:val="center"/>
              <w:rPr>
                <w:szCs w:val="20"/>
              </w:rPr>
            </w:pPr>
            <w:r w:rsidRPr="005F7994">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spacing w:line="600" w:lineRule="exact"/>
              <w:jc w:val="center"/>
              <w:rPr>
                <w:szCs w:val="20"/>
              </w:rPr>
            </w:pPr>
            <w:r w:rsidRPr="005F7994">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spacing w:line="600" w:lineRule="exact"/>
              <w:jc w:val="center"/>
              <w:rPr>
                <w:szCs w:val="20"/>
              </w:rPr>
            </w:pPr>
            <w:r w:rsidRPr="005F7994">
              <w:rPr>
                <w:rFonts w:hint="eastAsia"/>
                <w:szCs w:val="20"/>
              </w:rPr>
              <w:t>偏离说明</w:t>
            </w:r>
          </w:p>
        </w:tc>
      </w:tr>
      <w:tr w:rsidR="00EB5F9B" w:rsidRPr="005F7994">
        <w:tc>
          <w:tcPr>
            <w:tcW w:w="7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Courier New"/>
                <w:spacing w:val="-20"/>
                <w:szCs w:val="20"/>
              </w:rPr>
            </w:pPr>
            <w:r w:rsidRPr="005F7994">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EB5F9B" w:rsidRPr="005F7994" w:rsidRDefault="00EB5F9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r>
      <w:tr w:rsidR="00EB5F9B" w:rsidRPr="005F7994">
        <w:tc>
          <w:tcPr>
            <w:tcW w:w="7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Courier New"/>
                <w:spacing w:val="-20"/>
                <w:szCs w:val="20"/>
              </w:rPr>
            </w:pPr>
            <w:r w:rsidRPr="005F7994">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EB5F9B" w:rsidRPr="005F7994" w:rsidRDefault="00EB5F9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r>
      <w:tr w:rsidR="00EB5F9B" w:rsidRPr="005F7994">
        <w:tc>
          <w:tcPr>
            <w:tcW w:w="717" w:type="dxa"/>
            <w:tcBorders>
              <w:top w:val="single" w:sz="4" w:space="0" w:color="auto"/>
              <w:left w:val="single" w:sz="4" w:space="0" w:color="auto"/>
              <w:bottom w:val="single" w:sz="4" w:space="0" w:color="auto"/>
              <w:right w:val="single" w:sz="4" w:space="0" w:color="auto"/>
            </w:tcBorders>
            <w:vAlign w:val="center"/>
          </w:tcPr>
          <w:p w:rsidR="00EB5F9B" w:rsidRPr="005F7994" w:rsidRDefault="00BF1B0B">
            <w:pPr>
              <w:jc w:val="center"/>
              <w:rPr>
                <w:rFonts w:ascii="宋体" w:hAnsi="Courier New"/>
                <w:spacing w:val="-20"/>
                <w:szCs w:val="20"/>
              </w:rPr>
            </w:pPr>
            <w:r w:rsidRPr="005F7994">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EB5F9B" w:rsidRPr="005F7994" w:rsidRDefault="00EB5F9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B5F9B" w:rsidRPr="005F7994" w:rsidRDefault="00EB5F9B">
            <w:pPr>
              <w:spacing w:line="600" w:lineRule="exact"/>
              <w:rPr>
                <w:szCs w:val="20"/>
              </w:rPr>
            </w:pPr>
          </w:p>
        </w:tc>
      </w:tr>
    </w:tbl>
    <w:p w:rsidR="00EB5F9B" w:rsidRPr="005F7994" w:rsidRDefault="00BF1B0B">
      <w:pPr>
        <w:spacing w:line="600" w:lineRule="exact"/>
        <w:rPr>
          <w:kern w:val="0"/>
          <w:sz w:val="20"/>
          <w:szCs w:val="20"/>
        </w:rPr>
      </w:pPr>
      <w:r w:rsidRPr="005F7994">
        <w:rPr>
          <w:rFonts w:hint="eastAsia"/>
          <w:kern w:val="0"/>
          <w:sz w:val="20"/>
          <w:szCs w:val="20"/>
          <w:u w:val="single"/>
        </w:rPr>
        <w:t xml:space="preserve">　　</w:t>
      </w:r>
      <w:r w:rsidRPr="005F7994">
        <w:rPr>
          <w:rFonts w:hint="eastAsia"/>
          <w:kern w:val="0"/>
          <w:sz w:val="20"/>
          <w:szCs w:val="20"/>
        </w:rPr>
        <w:t>分标</w:t>
      </w:r>
      <w:r w:rsidRPr="005F7994">
        <w:rPr>
          <w:rFonts w:ascii="宋体" w:hAnsi="Courier New" w:hint="eastAsia"/>
          <w:kern w:val="0"/>
          <w:sz w:val="20"/>
          <w:szCs w:val="20"/>
        </w:rPr>
        <w:t>（有分标时注明）</w:t>
      </w:r>
    </w:p>
    <w:p w:rsidR="00EB5F9B" w:rsidRPr="005F7994" w:rsidRDefault="00EB5F9B">
      <w:pPr>
        <w:adjustRightInd w:val="0"/>
        <w:snapToGrid w:val="0"/>
        <w:spacing w:line="360" w:lineRule="auto"/>
        <w:ind w:right="120"/>
        <w:jc w:val="right"/>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EB5F9B">
      <w:pPr>
        <w:spacing w:line="300" w:lineRule="auto"/>
        <w:rPr>
          <w:rFonts w:ascii="宋体" w:hAnsi="宋体"/>
          <w:szCs w:val="21"/>
        </w:rPr>
      </w:pPr>
    </w:p>
    <w:p w:rsidR="00EB5F9B" w:rsidRPr="005F7994" w:rsidRDefault="00BF1B0B">
      <w:pPr>
        <w:spacing w:line="300" w:lineRule="auto"/>
        <w:rPr>
          <w:rFonts w:ascii="宋体" w:hAnsi="宋体"/>
          <w:b/>
          <w:szCs w:val="21"/>
        </w:rPr>
      </w:pPr>
      <w:r w:rsidRPr="005F7994">
        <w:rPr>
          <w:rFonts w:ascii="宋体" w:hAnsi="宋体"/>
          <w:szCs w:val="21"/>
        </w:rPr>
        <w:br w:type="page"/>
      </w:r>
    </w:p>
    <w:p w:rsidR="00EB5F9B" w:rsidRPr="005F7994" w:rsidRDefault="00BF1B0B">
      <w:pPr>
        <w:spacing w:line="300" w:lineRule="auto"/>
        <w:rPr>
          <w:rFonts w:ascii="宋体" w:hAnsi="宋体"/>
          <w:b/>
          <w:sz w:val="28"/>
          <w:szCs w:val="28"/>
        </w:rPr>
      </w:pPr>
      <w:r w:rsidRPr="005F7994">
        <w:rPr>
          <w:rFonts w:ascii="宋体" w:hAnsi="宋体" w:hint="eastAsia"/>
          <w:b/>
          <w:sz w:val="28"/>
          <w:szCs w:val="28"/>
        </w:rPr>
        <w:lastRenderedPageBreak/>
        <w:t>附件五</w:t>
      </w:r>
    </w:p>
    <w:p w:rsidR="00EB5F9B" w:rsidRPr="005F7994" w:rsidRDefault="00BF1B0B">
      <w:pPr>
        <w:spacing w:line="300" w:lineRule="auto"/>
        <w:jc w:val="center"/>
        <w:rPr>
          <w:rFonts w:ascii="宋体" w:hAnsi="宋体"/>
          <w:b/>
          <w:sz w:val="32"/>
          <w:szCs w:val="32"/>
        </w:rPr>
      </w:pPr>
      <w:r w:rsidRPr="005F7994">
        <w:rPr>
          <w:rFonts w:ascii="宋体" w:hAnsi="宋体" w:hint="eastAsia"/>
          <w:b/>
          <w:sz w:val="32"/>
          <w:szCs w:val="32"/>
        </w:rPr>
        <w:t>投入设备响应表</w:t>
      </w:r>
      <w:bookmarkEnd w:id="54"/>
    </w:p>
    <w:p w:rsidR="00EB5F9B" w:rsidRPr="005F7994" w:rsidRDefault="00EB5F9B">
      <w:pPr>
        <w:spacing w:line="300" w:lineRule="auto"/>
        <w:rPr>
          <w:rFonts w:ascii="宋体" w:hAnsi="宋体"/>
          <w:szCs w:val="21"/>
        </w:rPr>
      </w:pPr>
    </w:p>
    <w:p w:rsidR="00EB5F9B" w:rsidRPr="005F7994" w:rsidRDefault="00BF1B0B">
      <w:pPr>
        <w:spacing w:line="300" w:lineRule="auto"/>
        <w:rPr>
          <w:rFonts w:ascii="宋体" w:hAnsi="宋体"/>
          <w:szCs w:val="21"/>
          <w:u w:val="single"/>
        </w:rPr>
      </w:pPr>
      <w:r w:rsidRPr="005F7994">
        <w:rPr>
          <w:rFonts w:ascii="宋体" w:hAnsi="宋体" w:hint="eastAsia"/>
          <w:szCs w:val="21"/>
        </w:rPr>
        <w:t>采购项目编号:</w:t>
      </w:r>
    </w:p>
    <w:p w:rsidR="00EB5F9B" w:rsidRPr="005F7994" w:rsidRDefault="00BF1B0B">
      <w:pPr>
        <w:spacing w:line="300" w:lineRule="auto"/>
        <w:rPr>
          <w:rFonts w:ascii="宋体" w:hAnsi="宋体"/>
          <w:szCs w:val="21"/>
        </w:rPr>
      </w:pPr>
      <w:r w:rsidRPr="005F7994">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EB5F9B" w:rsidRPr="005F7994">
        <w:trPr>
          <w:trHeight w:val="567"/>
          <w:jc w:val="center"/>
        </w:trPr>
        <w:tc>
          <w:tcPr>
            <w:tcW w:w="844" w:type="dxa"/>
            <w:vAlign w:val="center"/>
          </w:tcPr>
          <w:p w:rsidR="00EB5F9B" w:rsidRPr="005F7994" w:rsidRDefault="00BF1B0B">
            <w:pPr>
              <w:pStyle w:val="ac"/>
              <w:spacing w:line="360" w:lineRule="auto"/>
              <w:jc w:val="center"/>
              <w:rPr>
                <w:rFonts w:hAnsi="宋体" w:cs="Times New Roman"/>
              </w:rPr>
            </w:pPr>
            <w:proofErr w:type="gramStart"/>
            <w:r w:rsidRPr="005F7994">
              <w:rPr>
                <w:rFonts w:hAnsi="宋体" w:cs="Times New Roman" w:hint="eastAsia"/>
              </w:rPr>
              <w:t>项号</w:t>
            </w:r>
            <w:proofErr w:type="gramEnd"/>
          </w:p>
        </w:tc>
        <w:tc>
          <w:tcPr>
            <w:tcW w:w="1676" w:type="dxa"/>
            <w:vAlign w:val="center"/>
          </w:tcPr>
          <w:p w:rsidR="00EB5F9B" w:rsidRPr="005F7994" w:rsidRDefault="00BF1B0B">
            <w:pPr>
              <w:pStyle w:val="ac"/>
              <w:spacing w:line="360" w:lineRule="auto"/>
              <w:jc w:val="center"/>
              <w:rPr>
                <w:rFonts w:hAnsi="宋体" w:cs="Times New Roman"/>
              </w:rPr>
            </w:pPr>
            <w:r w:rsidRPr="005F7994">
              <w:rPr>
                <w:rFonts w:hAnsi="宋体" w:cs="Times New Roman" w:hint="eastAsia"/>
              </w:rPr>
              <w:t>投入设备名称</w:t>
            </w:r>
          </w:p>
        </w:tc>
        <w:tc>
          <w:tcPr>
            <w:tcW w:w="1896" w:type="dxa"/>
            <w:vAlign w:val="center"/>
          </w:tcPr>
          <w:p w:rsidR="00EB5F9B" w:rsidRPr="005F7994" w:rsidRDefault="00BF1B0B">
            <w:pPr>
              <w:pStyle w:val="ac"/>
              <w:spacing w:line="360" w:lineRule="auto"/>
              <w:jc w:val="center"/>
              <w:rPr>
                <w:rFonts w:hAnsi="宋体" w:cs="Times New Roman"/>
              </w:rPr>
            </w:pPr>
            <w:r w:rsidRPr="005F7994">
              <w:rPr>
                <w:rFonts w:hAnsi="宋体" w:cs="Times New Roman" w:hint="eastAsia"/>
              </w:rPr>
              <w:t>采购文件要求</w:t>
            </w:r>
          </w:p>
        </w:tc>
        <w:tc>
          <w:tcPr>
            <w:tcW w:w="2256" w:type="dxa"/>
            <w:vAlign w:val="center"/>
          </w:tcPr>
          <w:p w:rsidR="00EB5F9B" w:rsidRPr="005F7994" w:rsidRDefault="00BF1B0B">
            <w:pPr>
              <w:pStyle w:val="ac"/>
              <w:spacing w:line="360" w:lineRule="auto"/>
              <w:jc w:val="center"/>
              <w:rPr>
                <w:rFonts w:hAnsi="宋体" w:cs="Times New Roman"/>
              </w:rPr>
            </w:pPr>
            <w:r w:rsidRPr="005F7994">
              <w:rPr>
                <w:rFonts w:hAnsi="宋体" w:cs="Times New Roman" w:hint="eastAsia"/>
              </w:rPr>
              <w:t>竞标响应情况</w:t>
            </w:r>
          </w:p>
        </w:tc>
        <w:tc>
          <w:tcPr>
            <w:tcW w:w="1188" w:type="dxa"/>
            <w:vAlign w:val="center"/>
          </w:tcPr>
          <w:p w:rsidR="00EB5F9B" w:rsidRPr="005F7994" w:rsidRDefault="00BF1B0B">
            <w:pPr>
              <w:pStyle w:val="ac"/>
              <w:spacing w:line="360" w:lineRule="auto"/>
              <w:jc w:val="center"/>
              <w:rPr>
                <w:rFonts w:hAnsi="宋体" w:cs="Times New Roman"/>
              </w:rPr>
            </w:pPr>
            <w:r w:rsidRPr="005F7994">
              <w:rPr>
                <w:rFonts w:hAnsi="宋体" w:cs="Times New Roman" w:hint="eastAsia"/>
              </w:rPr>
              <w:t>偏离</w:t>
            </w:r>
          </w:p>
        </w:tc>
        <w:tc>
          <w:tcPr>
            <w:tcW w:w="1143" w:type="dxa"/>
            <w:vAlign w:val="center"/>
          </w:tcPr>
          <w:p w:rsidR="00EB5F9B" w:rsidRPr="005F7994" w:rsidRDefault="00BF1B0B">
            <w:pPr>
              <w:pStyle w:val="ac"/>
              <w:spacing w:line="360" w:lineRule="auto"/>
              <w:jc w:val="center"/>
              <w:rPr>
                <w:rFonts w:hAnsi="宋体" w:cs="Times New Roman"/>
              </w:rPr>
            </w:pPr>
            <w:r w:rsidRPr="005F7994">
              <w:rPr>
                <w:rFonts w:hAnsi="宋体" w:cs="Times New Roman" w:hint="eastAsia"/>
              </w:rPr>
              <w:t>说明</w:t>
            </w:r>
          </w:p>
        </w:tc>
      </w:tr>
      <w:tr w:rsidR="00EB5F9B" w:rsidRPr="005F7994">
        <w:trPr>
          <w:trHeight w:val="567"/>
          <w:jc w:val="center"/>
        </w:trPr>
        <w:tc>
          <w:tcPr>
            <w:tcW w:w="844" w:type="dxa"/>
            <w:vAlign w:val="center"/>
          </w:tcPr>
          <w:p w:rsidR="00EB5F9B" w:rsidRPr="005F7994" w:rsidRDefault="00EB5F9B">
            <w:pPr>
              <w:pStyle w:val="ac"/>
              <w:spacing w:line="360" w:lineRule="auto"/>
              <w:jc w:val="center"/>
              <w:rPr>
                <w:rFonts w:hAnsi="宋体" w:cs="Times New Roman"/>
              </w:rPr>
            </w:pPr>
          </w:p>
        </w:tc>
        <w:tc>
          <w:tcPr>
            <w:tcW w:w="1676" w:type="dxa"/>
            <w:vAlign w:val="center"/>
          </w:tcPr>
          <w:p w:rsidR="00EB5F9B" w:rsidRPr="005F7994" w:rsidRDefault="00EB5F9B">
            <w:pPr>
              <w:pStyle w:val="ac"/>
              <w:spacing w:line="360" w:lineRule="auto"/>
              <w:jc w:val="center"/>
              <w:rPr>
                <w:rFonts w:hAnsi="宋体" w:cs="Times New Roman"/>
              </w:rPr>
            </w:pPr>
          </w:p>
        </w:tc>
        <w:tc>
          <w:tcPr>
            <w:tcW w:w="1896" w:type="dxa"/>
            <w:vAlign w:val="center"/>
          </w:tcPr>
          <w:p w:rsidR="00EB5F9B" w:rsidRPr="005F7994" w:rsidRDefault="00EB5F9B">
            <w:pPr>
              <w:pStyle w:val="ac"/>
              <w:spacing w:line="360" w:lineRule="auto"/>
              <w:jc w:val="center"/>
              <w:rPr>
                <w:rFonts w:hAnsi="宋体" w:cs="Times New Roman"/>
              </w:rPr>
            </w:pPr>
          </w:p>
        </w:tc>
        <w:tc>
          <w:tcPr>
            <w:tcW w:w="2256" w:type="dxa"/>
            <w:vAlign w:val="center"/>
          </w:tcPr>
          <w:p w:rsidR="00EB5F9B" w:rsidRPr="005F7994" w:rsidRDefault="00EB5F9B">
            <w:pPr>
              <w:pStyle w:val="ac"/>
              <w:spacing w:line="360" w:lineRule="auto"/>
              <w:jc w:val="center"/>
              <w:rPr>
                <w:rFonts w:hAnsi="宋体" w:cs="Times New Roman"/>
              </w:rPr>
            </w:pPr>
          </w:p>
        </w:tc>
        <w:tc>
          <w:tcPr>
            <w:tcW w:w="1188" w:type="dxa"/>
            <w:vAlign w:val="center"/>
          </w:tcPr>
          <w:p w:rsidR="00EB5F9B" w:rsidRPr="005F7994" w:rsidRDefault="00EB5F9B">
            <w:pPr>
              <w:pStyle w:val="ac"/>
              <w:spacing w:line="360" w:lineRule="auto"/>
              <w:jc w:val="center"/>
              <w:rPr>
                <w:rFonts w:hAnsi="宋体" w:cs="Times New Roman"/>
              </w:rPr>
            </w:pPr>
          </w:p>
        </w:tc>
        <w:tc>
          <w:tcPr>
            <w:tcW w:w="1143" w:type="dxa"/>
            <w:vAlign w:val="center"/>
          </w:tcPr>
          <w:p w:rsidR="00EB5F9B" w:rsidRPr="005F7994" w:rsidRDefault="00EB5F9B">
            <w:pPr>
              <w:pStyle w:val="ac"/>
              <w:spacing w:line="360" w:lineRule="auto"/>
              <w:jc w:val="center"/>
              <w:rPr>
                <w:rFonts w:hAnsi="宋体" w:cs="Times New Roman"/>
              </w:rPr>
            </w:pPr>
          </w:p>
        </w:tc>
      </w:tr>
      <w:tr w:rsidR="00EB5F9B" w:rsidRPr="005F7994">
        <w:trPr>
          <w:trHeight w:val="567"/>
          <w:jc w:val="center"/>
        </w:trPr>
        <w:tc>
          <w:tcPr>
            <w:tcW w:w="844" w:type="dxa"/>
            <w:vAlign w:val="center"/>
          </w:tcPr>
          <w:p w:rsidR="00EB5F9B" w:rsidRPr="005F7994" w:rsidRDefault="00EB5F9B">
            <w:pPr>
              <w:pStyle w:val="ac"/>
              <w:spacing w:line="360" w:lineRule="auto"/>
              <w:jc w:val="center"/>
              <w:rPr>
                <w:rFonts w:hAnsi="宋体" w:cs="Times New Roman"/>
              </w:rPr>
            </w:pPr>
          </w:p>
        </w:tc>
        <w:tc>
          <w:tcPr>
            <w:tcW w:w="1676" w:type="dxa"/>
            <w:vAlign w:val="center"/>
          </w:tcPr>
          <w:p w:rsidR="00EB5F9B" w:rsidRPr="005F7994" w:rsidRDefault="00EB5F9B">
            <w:pPr>
              <w:pStyle w:val="ac"/>
              <w:spacing w:line="360" w:lineRule="auto"/>
              <w:jc w:val="center"/>
              <w:rPr>
                <w:rFonts w:hAnsi="宋体" w:cs="Times New Roman"/>
              </w:rPr>
            </w:pPr>
          </w:p>
        </w:tc>
        <w:tc>
          <w:tcPr>
            <w:tcW w:w="1896" w:type="dxa"/>
            <w:vAlign w:val="center"/>
          </w:tcPr>
          <w:p w:rsidR="00EB5F9B" w:rsidRPr="005F7994" w:rsidRDefault="00EB5F9B">
            <w:pPr>
              <w:pStyle w:val="ac"/>
              <w:spacing w:line="360" w:lineRule="auto"/>
              <w:jc w:val="center"/>
              <w:rPr>
                <w:rFonts w:hAnsi="宋体" w:cs="Times New Roman"/>
              </w:rPr>
            </w:pPr>
          </w:p>
        </w:tc>
        <w:tc>
          <w:tcPr>
            <w:tcW w:w="2256" w:type="dxa"/>
            <w:vAlign w:val="center"/>
          </w:tcPr>
          <w:p w:rsidR="00EB5F9B" w:rsidRPr="005F7994" w:rsidRDefault="00EB5F9B">
            <w:pPr>
              <w:pStyle w:val="ac"/>
              <w:spacing w:line="360" w:lineRule="auto"/>
              <w:jc w:val="center"/>
              <w:rPr>
                <w:rFonts w:hAnsi="宋体" w:cs="Times New Roman"/>
              </w:rPr>
            </w:pPr>
          </w:p>
        </w:tc>
        <w:tc>
          <w:tcPr>
            <w:tcW w:w="1188" w:type="dxa"/>
            <w:vAlign w:val="center"/>
          </w:tcPr>
          <w:p w:rsidR="00EB5F9B" w:rsidRPr="005F7994" w:rsidRDefault="00EB5F9B">
            <w:pPr>
              <w:pStyle w:val="ac"/>
              <w:spacing w:line="360" w:lineRule="auto"/>
              <w:jc w:val="center"/>
              <w:rPr>
                <w:rFonts w:hAnsi="宋体" w:cs="Times New Roman"/>
              </w:rPr>
            </w:pPr>
          </w:p>
        </w:tc>
        <w:tc>
          <w:tcPr>
            <w:tcW w:w="1143" w:type="dxa"/>
            <w:vAlign w:val="center"/>
          </w:tcPr>
          <w:p w:rsidR="00EB5F9B" w:rsidRPr="005F7994" w:rsidRDefault="00EB5F9B">
            <w:pPr>
              <w:pStyle w:val="ac"/>
              <w:spacing w:line="360" w:lineRule="auto"/>
              <w:jc w:val="center"/>
              <w:rPr>
                <w:rFonts w:hAnsi="宋体" w:cs="Times New Roman"/>
              </w:rPr>
            </w:pPr>
          </w:p>
        </w:tc>
      </w:tr>
      <w:tr w:rsidR="00EB5F9B" w:rsidRPr="005F7994">
        <w:trPr>
          <w:trHeight w:val="567"/>
          <w:jc w:val="center"/>
        </w:trPr>
        <w:tc>
          <w:tcPr>
            <w:tcW w:w="844" w:type="dxa"/>
            <w:vAlign w:val="center"/>
          </w:tcPr>
          <w:p w:rsidR="00EB5F9B" w:rsidRPr="005F7994" w:rsidRDefault="00EB5F9B">
            <w:pPr>
              <w:pStyle w:val="ac"/>
              <w:spacing w:line="360" w:lineRule="auto"/>
              <w:jc w:val="center"/>
              <w:rPr>
                <w:rFonts w:hAnsi="宋体" w:cs="Times New Roman"/>
              </w:rPr>
            </w:pPr>
          </w:p>
        </w:tc>
        <w:tc>
          <w:tcPr>
            <w:tcW w:w="1676" w:type="dxa"/>
            <w:vAlign w:val="center"/>
          </w:tcPr>
          <w:p w:rsidR="00EB5F9B" w:rsidRPr="005F7994" w:rsidRDefault="00EB5F9B">
            <w:pPr>
              <w:pStyle w:val="ac"/>
              <w:spacing w:line="360" w:lineRule="auto"/>
              <w:jc w:val="center"/>
              <w:rPr>
                <w:rFonts w:hAnsi="宋体" w:cs="Times New Roman"/>
              </w:rPr>
            </w:pPr>
          </w:p>
        </w:tc>
        <w:tc>
          <w:tcPr>
            <w:tcW w:w="1896" w:type="dxa"/>
            <w:vAlign w:val="center"/>
          </w:tcPr>
          <w:p w:rsidR="00EB5F9B" w:rsidRPr="005F7994" w:rsidRDefault="00EB5F9B">
            <w:pPr>
              <w:pStyle w:val="ac"/>
              <w:spacing w:line="360" w:lineRule="auto"/>
              <w:jc w:val="center"/>
              <w:rPr>
                <w:rFonts w:hAnsi="宋体" w:cs="Times New Roman"/>
              </w:rPr>
            </w:pPr>
          </w:p>
        </w:tc>
        <w:tc>
          <w:tcPr>
            <w:tcW w:w="2256" w:type="dxa"/>
            <w:vAlign w:val="center"/>
          </w:tcPr>
          <w:p w:rsidR="00EB5F9B" w:rsidRPr="005F7994" w:rsidRDefault="00EB5F9B">
            <w:pPr>
              <w:pStyle w:val="ac"/>
              <w:spacing w:line="360" w:lineRule="auto"/>
              <w:jc w:val="center"/>
              <w:rPr>
                <w:rFonts w:hAnsi="宋体" w:cs="Times New Roman"/>
              </w:rPr>
            </w:pPr>
          </w:p>
        </w:tc>
        <w:tc>
          <w:tcPr>
            <w:tcW w:w="1188" w:type="dxa"/>
            <w:vAlign w:val="center"/>
          </w:tcPr>
          <w:p w:rsidR="00EB5F9B" w:rsidRPr="005F7994" w:rsidRDefault="00EB5F9B">
            <w:pPr>
              <w:pStyle w:val="ac"/>
              <w:spacing w:line="360" w:lineRule="auto"/>
              <w:jc w:val="center"/>
              <w:rPr>
                <w:rFonts w:hAnsi="宋体" w:cs="Times New Roman"/>
              </w:rPr>
            </w:pPr>
          </w:p>
        </w:tc>
        <w:tc>
          <w:tcPr>
            <w:tcW w:w="1143" w:type="dxa"/>
            <w:vAlign w:val="center"/>
          </w:tcPr>
          <w:p w:rsidR="00EB5F9B" w:rsidRPr="005F7994" w:rsidRDefault="00EB5F9B">
            <w:pPr>
              <w:pStyle w:val="ac"/>
              <w:spacing w:line="360" w:lineRule="auto"/>
              <w:jc w:val="center"/>
              <w:rPr>
                <w:rFonts w:hAnsi="宋体" w:cs="Times New Roman"/>
              </w:rPr>
            </w:pPr>
          </w:p>
        </w:tc>
      </w:tr>
      <w:tr w:rsidR="00EB5F9B" w:rsidRPr="005F7994">
        <w:trPr>
          <w:trHeight w:val="567"/>
          <w:jc w:val="center"/>
        </w:trPr>
        <w:tc>
          <w:tcPr>
            <w:tcW w:w="844" w:type="dxa"/>
            <w:vAlign w:val="center"/>
          </w:tcPr>
          <w:p w:rsidR="00EB5F9B" w:rsidRPr="005F7994" w:rsidRDefault="00EB5F9B">
            <w:pPr>
              <w:pStyle w:val="ac"/>
              <w:spacing w:line="360" w:lineRule="auto"/>
              <w:jc w:val="center"/>
              <w:rPr>
                <w:rFonts w:hAnsi="宋体" w:cs="Times New Roman"/>
              </w:rPr>
            </w:pPr>
          </w:p>
        </w:tc>
        <w:tc>
          <w:tcPr>
            <w:tcW w:w="1676" w:type="dxa"/>
            <w:vAlign w:val="center"/>
          </w:tcPr>
          <w:p w:rsidR="00EB5F9B" w:rsidRPr="005F7994" w:rsidRDefault="00EB5F9B">
            <w:pPr>
              <w:pStyle w:val="ac"/>
              <w:spacing w:line="360" w:lineRule="auto"/>
              <w:jc w:val="center"/>
              <w:rPr>
                <w:rFonts w:hAnsi="宋体" w:cs="Times New Roman"/>
              </w:rPr>
            </w:pPr>
          </w:p>
        </w:tc>
        <w:tc>
          <w:tcPr>
            <w:tcW w:w="1896" w:type="dxa"/>
            <w:vAlign w:val="center"/>
          </w:tcPr>
          <w:p w:rsidR="00EB5F9B" w:rsidRPr="005F7994" w:rsidRDefault="00EB5F9B">
            <w:pPr>
              <w:pStyle w:val="ac"/>
              <w:spacing w:line="360" w:lineRule="auto"/>
              <w:jc w:val="center"/>
              <w:rPr>
                <w:rFonts w:hAnsi="宋体" w:cs="Times New Roman"/>
              </w:rPr>
            </w:pPr>
          </w:p>
        </w:tc>
        <w:tc>
          <w:tcPr>
            <w:tcW w:w="2256" w:type="dxa"/>
            <w:vAlign w:val="center"/>
          </w:tcPr>
          <w:p w:rsidR="00EB5F9B" w:rsidRPr="005F7994" w:rsidRDefault="00EB5F9B">
            <w:pPr>
              <w:pStyle w:val="ac"/>
              <w:spacing w:line="360" w:lineRule="auto"/>
              <w:jc w:val="center"/>
              <w:rPr>
                <w:rFonts w:hAnsi="宋体" w:cs="Times New Roman"/>
              </w:rPr>
            </w:pPr>
          </w:p>
        </w:tc>
        <w:tc>
          <w:tcPr>
            <w:tcW w:w="1188" w:type="dxa"/>
            <w:vAlign w:val="center"/>
          </w:tcPr>
          <w:p w:rsidR="00EB5F9B" w:rsidRPr="005F7994" w:rsidRDefault="00EB5F9B">
            <w:pPr>
              <w:pStyle w:val="ac"/>
              <w:spacing w:line="360" w:lineRule="auto"/>
              <w:jc w:val="center"/>
              <w:rPr>
                <w:rFonts w:hAnsi="宋体" w:cs="Times New Roman"/>
              </w:rPr>
            </w:pPr>
          </w:p>
        </w:tc>
        <w:tc>
          <w:tcPr>
            <w:tcW w:w="1143" w:type="dxa"/>
            <w:vAlign w:val="center"/>
          </w:tcPr>
          <w:p w:rsidR="00EB5F9B" w:rsidRPr="005F7994" w:rsidRDefault="00EB5F9B">
            <w:pPr>
              <w:pStyle w:val="ac"/>
              <w:spacing w:line="360" w:lineRule="auto"/>
              <w:jc w:val="center"/>
              <w:rPr>
                <w:rFonts w:hAnsi="宋体" w:cs="MingLiU_HKSCS"/>
              </w:rPr>
            </w:pPr>
          </w:p>
        </w:tc>
      </w:tr>
    </w:tbl>
    <w:p w:rsidR="00EB5F9B" w:rsidRPr="005F7994" w:rsidRDefault="00EB5F9B">
      <w:pPr>
        <w:pStyle w:val="ac"/>
      </w:pPr>
    </w:p>
    <w:p w:rsidR="00EB5F9B" w:rsidRPr="005F7994" w:rsidRDefault="00EB5F9B">
      <w:pPr>
        <w:pStyle w:val="ac"/>
        <w:spacing w:line="300" w:lineRule="auto"/>
        <w:rPr>
          <w:rFonts w:hAnsi="宋体"/>
        </w:rPr>
      </w:pPr>
    </w:p>
    <w:p w:rsidR="00EB5F9B" w:rsidRPr="005F7994" w:rsidRDefault="00EB5F9B">
      <w:pPr>
        <w:pStyle w:val="ac"/>
        <w:spacing w:line="300" w:lineRule="auto"/>
        <w:rPr>
          <w:rFonts w:hAnsi="宋体"/>
        </w:rPr>
      </w:pPr>
    </w:p>
    <w:p w:rsidR="00EB5F9B" w:rsidRPr="005F7994" w:rsidRDefault="00EB5F9B">
      <w:pPr>
        <w:pStyle w:val="ac"/>
        <w:spacing w:line="300" w:lineRule="auto"/>
        <w:rPr>
          <w:rFonts w:hAnsi="宋体"/>
        </w:rPr>
      </w:pPr>
    </w:p>
    <w:p w:rsidR="00EB5F9B" w:rsidRPr="005F7994" w:rsidRDefault="00EB5F9B">
      <w:pPr>
        <w:pStyle w:val="ac"/>
        <w:spacing w:line="400" w:lineRule="exact"/>
        <w:rPr>
          <w:rFonts w:hAnsi="宋体"/>
        </w:rPr>
      </w:pPr>
    </w:p>
    <w:p w:rsidR="00EB5F9B" w:rsidRPr="005F7994" w:rsidRDefault="00BF1B0B">
      <w:pPr>
        <w:pStyle w:val="ac"/>
        <w:spacing w:line="400" w:lineRule="exact"/>
        <w:rPr>
          <w:rFonts w:hAnsi="宋体"/>
        </w:rPr>
      </w:pPr>
      <w:r w:rsidRPr="005F7994">
        <w:rPr>
          <w:rFonts w:hAnsi="宋体" w:hint="eastAsia"/>
        </w:rPr>
        <w:t>法定代表人或被授权人（签字）:</w:t>
      </w:r>
    </w:p>
    <w:p w:rsidR="00EB5F9B" w:rsidRPr="005F7994" w:rsidRDefault="00EB5F9B">
      <w:pPr>
        <w:pStyle w:val="ac"/>
        <w:spacing w:line="400" w:lineRule="exact"/>
        <w:rPr>
          <w:rFonts w:hAnsi="宋体"/>
        </w:rPr>
      </w:pPr>
    </w:p>
    <w:p w:rsidR="00EB5F9B" w:rsidRPr="005F7994" w:rsidRDefault="00BF1B0B">
      <w:pPr>
        <w:pStyle w:val="ac"/>
        <w:spacing w:line="400" w:lineRule="exact"/>
        <w:rPr>
          <w:rFonts w:hAnsi="宋体"/>
        </w:rPr>
      </w:pPr>
      <w:r w:rsidRPr="005F7994">
        <w:rPr>
          <w:rFonts w:hAnsi="宋体" w:hint="eastAsia"/>
        </w:rPr>
        <w:t>供应商名称（公章）：</w:t>
      </w:r>
    </w:p>
    <w:p w:rsidR="00EB5F9B" w:rsidRPr="005F7994" w:rsidRDefault="00EB5F9B">
      <w:pPr>
        <w:pStyle w:val="ac"/>
        <w:spacing w:line="400" w:lineRule="exact"/>
        <w:rPr>
          <w:rFonts w:hAnsi="宋体"/>
        </w:rPr>
      </w:pPr>
    </w:p>
    <w:p w:rsidR="00EB5F9B" w:rsidRPr="005F7994" w:rsidRDefault="00BF1B0B">
      <w:pPr>
        <w:pStyle w:val="ac"/>
        <w:spacing w:line="400" w:lineRule="exact"/>
        <w:rPr>
          <w:rFonts w:hAnsi="宋体"/>
        </w:rPr>
      </w:pPr>
      <w:r w:rsidRPr="005F7994">
        <w:rPr>
          <w:rFonts w:hAnsi="宋体" w:hint="eastAsia"/>
        </w:rPr>
        <w:t xml:space="preserve">日 期：    年   月   日 </w:t>
      </w:r>
    </w:p>
    <w:p w:rsidR="00EB5F9B" w:rsidRPr="005F7994" w:rsidRDefault="00BF1B0B">
      <w:pPr>
        <w:spacing w:line="300" w:lineRule="auto"/>
        <w:jc w:val="center"/>
        <w:rPr>
          <w:rFonts w:ascii="宋体" w:hAnsi="宋体"/>
          <w:szCs w:val="21"/>
          <w:u w:val="single"/>
        </w:rPr>
      </w:pPr>
      <w:r w:rsidRPr="005F7994">
        <w:rPr>
          <w:rFonts w:ascii="宋体" w:hAnsi="宋体"/>
          <w:szCs w:val="21"/>
        </w:rPr>
        <w:br w:type="page"/>
      </w:r>
      <w:r w:rsidRPr="005F7994">
        <w:rPr>
          <w:rFonts w:ascii="宋体" w:hAnsi="宋体"/>
          <w:b/>
          <w:sz w:val="32"/>
          <w:szCs w:val="32"/>
        </w:rPr>
        <w:lastRenderedPageBreak/>
        <w:t>售后服务承诺</w:t>
      </w:r>
    </w:p>
    <w:p w:rsidR="00EB5F9B" w:rsidRPr="005F7994" w:rsidRDefault="00BF1B0B">
      <w:pPr>
        <w:spacing w:line="300" w:lineRule="auto"/>
        <w:jc w:val="center"/>
        <w:rPr>
          <w:rFonts w:ascii="宋体" w:hAnsi="宋体"/>
          <w:b/>
          <w:szCs w:val="21"/>
        </w:rPr>
      </w:pPr>
      <w:r w:rsidRPr="005F7994">
        <w:rPr>
          <w:rFonts w:ascii="宋体" w:hAnsi="宋体" w:hint="eastAsia"/>
          <w:szCs w:val="21"/>
        </w:rPr>
        <w:t>（请结合第三章“项目需求”中的服务内容要求及承诺内容要求自行编写）</w:t>
      </w:r>
    </w:p>
    <w:p w:rsidR="00EB5F9B" w:rsidRPr="005F7994" w:rsidRDefault="00BF1B0B">
      <w:pPr>
        <w:spacing w:line="300" w:lineRule="auto"/>
        <w:rPr>
          <w:rFonts w:ascii="宋体" w:hAnsi="宋体"/>
          <w:b/>
          <w:szCs w:val="21"/>
        </w:rPr>
      </w:pPr>
      <w:r w:rsidRPr="005F7994">
        <w:rPr>
          <w:rFonts w:ascii="宋体" w:hAnsi="宋体"/>
          <w:b/>
          <w:szCs w:val="21"/>
        </w:rPr>
        <w:br w:type="page"/>
      </w:r>
    </w:p>
    <w:p w:rsidR="00EB5F9B" w:rsidRPr="005F7994" w:rsidRDefault="00BF1B0B">
      <w:pPr>
        <w:spacing w:line="300" w:lineRule="auto"/>
        <w:rPr>
          <w:rFonts w:ascii="宋体" w:hAnsi="宋体"/>
          <w:b/>
          <w:szCs w:val="21"/>
        </w:rPr>
      </w:pPr>
      <w:r w:rsidRPr="005F7994">
        <w:rPr>
          <w:rFonts w:ascii="宋体" w:hAnsi="宋体" w:hint="eastAsia"/>
          <w:b/>
          <w:szCs w:val="21"/>
        </w:rPr>
        <w:lastRenderedPageBreak/>
        <w:t>附件六</w:t>
      </w:r>
    </w:p>
    <w:p w:rsidR="00EB5F9B" w:rsidRPr="005F7994" w:rsidRDefault="00BF1B0B">
      <w:pPr>
        <w:pStyle w:val="ac"/>
        <w:spacing w:line="440" w:lineRule="exact"/>
        <w:jc w:val="center"/>
        <w:rPr>
          <w:b/>
          <w:sz w:val="32"/>
          <w:szCs w:val="32"/>
        </w:rPr>
      </w:pPr>
      <w:bookmarkStart w:id="55" w:name="_Toc15131_WPSOffice_Level2"/>
      <w:r w:rsidRPr="005F7994">
        <w:rPr>
          <w:rFonts w:hint="eastAsia"/>
          <w:b/>
          <w:sz w:val="32"/>
          <w:szCs w:val="32"/>
        </w:rPr>
        <w:t>法定代表人身份证明书</w:t>
      </w:r>
      <w:bookmarkEnd w:id="55"/>
    </w:p>
    <w:p w:rsidR="00EB5F9B" w:rsidRPr="005F7994" w:rsidRDefault="00EB5F9B">
      <w:pPr>
        <w:pStyle w:val="ac"/>
        <w:spacing w:line="460" w:lineRule="exact"/>
        <w:ind w:firstLineChars="257" w:firstLine="542"/>
        <w:jc w:val="center"/>
        <w:rPr>
          <w:b/>
        </w:rPr>
      </w:pPr>
    </w:p>
    <w:p w:rsidR="00EB5F9B" w:rsidRPr="005F7994" w:rsidRDefault="00BF1B0B">
      <w:pPr>
        <w:spacing w:line="500" w:lineRule="exact"/>
        <w:rPr>
          <w:rFonts w:ascii="宋体" w:hAnsi="宋体"/>
          <w:szCs w:val="21"/>
        </w:rPr>
      </w:pPr>
      <w:r w:rsidRPr="005F7994">
        <w:rPr>
          <w:rFonts w:ascii="宋体" w:hAnsi="宋体" w:hint="eastAsia"/>
          <w:szCs w:val="21"/>
        </w:rPr>
        <w:t>供应商：</w:t>
      </w:r>
    </w:p>
    <w:p w:rsidR="00EB5F9B" w:rsidRPr="005F7994" w:rsidRDefault="00BF1B0B">
      <w:pPr>
        <w:spacing w:line="500" w:lineRule="exact"/>
        <w:rPr>
          <w:rFonts w:ascii="宋体" w:hAnsi="宋体"/>
          <w:szCs w:val="21"/>
        </w:rPr>
      </w:pPr>
      <w:r w:rsidRPr="005F7994">
        <w:rPr>
          <w:rFonts w:ascii="宋体" w:hAnsi="宋体" w:hint="eastAsia"/>
          <w:szCs w:val="21"/>
        </w:rPr>
        <w:t>单位性质：</w:t>
      </w:r>
    </w:p>
    <w:p w:rsidR="00EB5F9B" w:rsidRPr="005F7994" w:rsidRDefault="00BF1B0B">
      <w:pPr>
        <w:spacing w:line="500" w:lineRule="exact"/>
        <w:rPr>
          <w:rFonts w:ascii="宋体" w:hAnsi="宋体"/>
          <w:szCs w:val="21"/>
        </w:rPr>
      </w:pPr>
      <w:r w:rsidRPr="005F7994">
        <w:rPr>
          <w:rFonts w:ascii="宋体" w:hAnsi="宋体" w:hint="eastAsia"/>
          <w:szCs w:val="21"/>
        </w:rPr>
        <w:t>地    址：</w:t>
      </w:r>
    </w:p>
    <w:p w:rsidR="00EB5F9B" w:rsidRPr="005F7994" w:rsidRDefault="00BF1B0B">
      <w:pPr>
        <w:spacing w:line="500" w:lineRule="exact"/>
        <w:rPr>
          <w:rFonts w:ascii="宋体" w:hAnsi="宋体"/>
          <w:szCs w:val="21"/>
        </w:rPr>
      </w:pPr>
      <w:r w:rsidRPr="005F7994">
        <w:rPr>
          <w:rFonts w:ascii="宋体" w:hAnsi="宋体" w:hint="eastAsia"/>
          <w:szCs w:val="21"/>
        </w:rPr>
        <w:t>成立时间：      年   月   日</w:t>
      </w:r>
    </w:p>
    <w:p w:rsidR="00EB5F9B" w:rsidRPr="005F7994" w:rsidRDefault="00BF1B0B">
      <w:pPr>
        <w:spacing w:line="500" w:lineRule="exact"/>
        <w:rPr>
          <w:rFonts w:ascii="宋体" w:hAnsi="宋体"/>
          <w:szCs w:val="21"/>
        </w:rPr>
      </w:pPr>
      <w:r w:rsidRPr="005F7994">
        <w:rPr>
          <w:rFonts w:ascii="宋体" w:hAnsi="宋体" w:hint="eastAsia"/>
          <w:szCs w:val="21"/>
        </w:rPr>
        <w:t>经营期限：</w:t>
      </w:r>
    </w:p>
    <w:p w:rsidR="00EB5F9B" w:rsidRPr="005F7994" w:rsidRDefault="00BF1B0B">
      <w:pPr>
        <w:spacing w:line="500" w:lineRule="exact"/>
        <w:rPr>
          <w:rFonts w:ascii="宋体" w:hAnsi="宋体"/>
          <w:szCs w:val="21"/>
        </w:rPr>
      </w:pPr>
      <w:r w:rsidRPr="005F7994">
        <w:rPr>
          <w:rFonts w:ascii="宋体" w:hAnsi="宋体" w:hint="eastAsia"/>
          <w:szCs w:val="21"/>
        </w:rPr>
        <w:t>姓    名：性      别：</w:t>
      </w:r>
    </w:p>
    <w:p w:rsidR="00EB5F9B" w:rsidRPr="005F7994" w:rsidRDefault="00BF1B0B">
      <w:pPr>
        <w:spacing w:line="500" w:lineRule="exact"/>
        <w:rPr>
          <w:rFonts w:ascii="宋体" w:hAnsi="宋体"/>
          <w:szCs w:val="21"/>
          <w:u w:val="single"/>
        </w:rPr>
      </w:pPr>
      <w:r w:rsidRPr="005F7994">
        <w:rPr>
          <w:rFonts w:ascii="宋体" w:hAnsi="宋体" w:hint="eastAsia"/>
          <w:szCs w:val="21"/>
        </w:rPr>
        <w:t xml:space="preserve">年    龄：职      </w:t>
      </w:r>
      <w:proofErr w:type="gramStart"/>
      <w:r w:rsidRPr="005F7994">
        <w:rPr>
          <w:rFonts w:ascii="宋体" w:hAnsi="宋体" w:hint="eastAsia"/>
          <w:szCs w:val="21"/>
        </w:rPr>
        <w:t>务</w:t>
      </w:r>
      <w:proofErr w:type="gramEnd"/>
      <w:r w:rsidRPr="005F7994">
        <w:rPr>
          <w:rFonts w:ascii="宋体" w:hAnsi="宋体" w:hint="eastAsia"/>
          <w:szCs w:val="21"/>
        </w:rPr>
        <w:t>：</w:t>
      </w:r>
    </w:p>
    <w:p w:rsidR="00EB5F9B" w:rsidRPr="005F7994" w:rsidRDefault="00BF1B0B">
      <w:pPr>
        <w:spacing w:line="500" w:lineRule="exact"/>
        <w:rPr>
          <w:rFonts w:ascii="宋体" w:hAnsi="宋体"/>
          <w:szCs w:val="21"/>
        </w:rPr>
      </w:pPr>
      <w:r w:rsidRPr="005F7994">
        <w:rPr>
          <w:rFonts w:ascii="宋体" w:hAnsi="宋体" w:hint="eastAsia"/>
          <w:szCs w:val="21"/>
        </w:rPr>
        <w:t>身份证</w:t>
      </w:r>
      <w:r w:rsidRPr="005F7994">
        <w:rPr>
          <w:rFonts w:hint="eastAsia"/>
          <w:szCs w:val="21"/>
        </w:rPr>
        <w:t>号码：</w:t>
      </w:r>
    </w:p>
    <w:p w:rsidR="00EB5F9B" w:rsidRPr="005F7994" w:rsidRDefault="00BF1B0B">
      <w:pPr>
        <w:spacing w:line="500" w:lineRule="exact"/>
        <w:rPr>
          <w:rFonts w:ascii="宋体" w:hAnsi="宋体"/>
          <w:szCs w:val="21"/>
        </w:rPr>
      </w:pPr>
      <w:r w:rsidRPr="005F7994">
        <w:rPr>
          <w:rFonts w:ascii="宋体" w:hAnsi="宋体" w:hint="eastAsia"/>
          <w:szCs w:val="21"/>
        </w:rPr>
        <w:t>系（供应商名称）的法定代表人。</w:t>
      </w:r>
    </w:p>
    <w:p w:rsidR="00EB5F9B" w:rsidRPr="005F7994" w:rsidRDefault="00BF1B0B" w:rsidP="00BF1B0B">
      <w:pPr>
        <w:pStyle w:val="ac"/>
        <w:spacing w:line="460" w:lineRule="exact"/>
        <w:ind w:firstLineChars="257" w:firstLine="540"/>
        <w:rPr>
          <w:rFonts w:hAnsi="宋体"/>
        </w:rPr>
      </w:pPr>
      <w:r w:rsidRPr="005F7994">
        <w:rPr>
          <w:rFonts w:hAnsi="宋体" w:hint="eastAsia"/>
        </w:rPr>
        <w:t>特此证明。</w:t>
      </w:r>
    </w:p>
    <w:p w:rsidR="00EB5F9B" w:rsidRPr="005F7994" w:rsidRDefault="00BF1B0B">
      <w:pPr>
        <w:spacing w:line="500" w:lineRule="exact"/>
        <w:ind w:left="540"/>
        <w:rPr>
          <w:rFonts w:ascii="宋体" w:hAnsi="宋体"/>
          <w:szCs w:val="21"/>
        </w:rPr>
      </w:pPr>
      <w:r w:rsidRPr="005F7994">
        <w:rPr>
          <w:rFonts w:hint="eastAsia"/>
        </w:rPr>
        <w:t>附：法定代表人有效的身份证正反面复印件</w:t>
      </w:r>
    </w:p>
    <w:p w:rsidR="00EB5F9B" w:rsidRPr="005F7994" w:rsidRDefault="00EB5F9B">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B5F9B" w:rsidRPr="005F7994">
        <w:trPr>
          <w:jc w:val="center"/>
        </w:trPr>
        <w:tc>
          <w:tcPr>
            <w:tcW w:w="7389" w:type="dxa"/>
            <w:vAlign w:val="center"/>
          </w:tcPr>
          <w:p w:rsidR="00EB5F9B" w:rsidRPr="005F7994" w:rsidRDefault="00EB5F9B">
            <w:pPr>
              <w:pStyle w:val="ac"/>
              <w:spacing w:line="360" w:lineRule="auto"/>
              <w:jc w:val="center"/>
              <w:rPr>
                <w:rFonts w:hAnsi="宋体" w:cs="MingLiU_HKSCS"/>
              </w:rPr>
            </w:pPr>
          </w:p>
          <w:p w:rsidR="00EB5F9B" w:rsidRPr="005F7994" w:rsidRDefault="00BF1B0B">
            <w:pPr>
              <w:pStyle w:val="ac"/>
              <w:spacing w:line="360" w:lineRule="auto"/>
              <w:jc w:val="center"/>
              <w:rPr>
                <w:rFonts w:hAnsi="宋体" w:cs="MingLiU_HKSCS"/>
              </w:rPr>
            </w:pPr>
            <w:r w:rsidRPr="005F7994">
              <w:rPr>
                <w:rFonts w:hAnsi="宋体" w:cs="MingLiU_HKSCS" w:hint="eastAsia"/>
              </w:rPr>
              <w:t>法定代表人身份证正反面复印件</w:t>
            </w:r>
          </w:p>
          <w:p w:rsidR="00EB5F9B" w:rsidRPr="005F7994" w:rsidRDefault="00EB5F9B">
            <w:pPr>
              <w:pStyle w:val="ac"/>
              <w:spacing w:line="360" w:lineRule="auto"/>
              <w:jc w:val="center"/>
              <w:rPr>
                <w:rFonts w:hAnsi="宋体" w:cs="MingLiU_HKSCS"/>
              </w:rPr>
            </w:pPr>
          </w:p>
        </w:tc>
      </w:tr>
    </w:tbl>
    <w:p w:rsidR="00EB5F9B" w:rsidRPr="005F7994" w:rsidRDefault="00EB5F9B" w:rsidP="00BF1B0B">
      <w:pPr>
        <w:pStyle w:val="ac"/>
        <w:wordWrap w:val="0"/>
        <w:spacing w:line="460" w:lineRule="exact"/>
        <w:ind w:firstLineChars="257" w:firstLine="540"/>
        <w:jc w:val="right"/>
      </w:pPr>
    </w:p>
    <w:p w:rsidR="00EB5F9B" w:rsidRPr="005F7994" w:rsidRDefault="00BF1B0B" w:rsidP="00BF1B0B">
      <w:pPr>
        <w:pStyle w:val="ac"/>
        <w:spacing w:line="460" w:lineRule="exact"/>
        <w:ind w:firstLineChars="1907" w:firstLine="4005"/>
        <w:jc w:val="left"/>
      </w:pPr>
      <w:r w:rsidRPr="005F7994">
        <w:rPr>
          <w:rFonts w:hint="eastAsia"/>
        </w:rPr>
        <w:t>供应商：（盖单位公章）</w:t>
      </w:r>
    </w:p>
    <w:p w:rsidR="00EB5F9B" w:rsidRPr="005F7994" w:rsidRDefault="00EB5F9B" w:rsidP="00BF1B0B">
      <w:pPr>
        <w:pStyle w:val="ac"/>
        <w:spacing w:line="460" w:lineRule="exact"/>
        <w:ind w:firstLineChars="257" w:firstLine="540"/>
      </w:pPr>
    </w:p>
    <w:p w:rsidR="00EB5F9B" w:rsidRPr="005F7994" w:rsidRDefault="00BF1B0B">
      <w:pPr>
        <w:pStyle w:val="ac"/>
        <w:spacing w:line="460" w:lineRule="exact"/>
        <w:ind w:firstLineChars="250" w:firstLine="525"/>
        <w:jc w:val="right"/>
      </w:pPr>
      <w:r w:rsidRPr="005F7994">
        <w:rPr>
          <w:rFonts w:hint="eastAsia"/>
        </w:rPr>
        <w:t>日期：   年    月    日</w:t>
      </w:r>
    </w:p>
    <w:p w:rsidR="00EB5F9B" w:rsidRPr="005F7994" w:rsidRDefault="00EB5F9B">
      <w:pPr>
        <w:pStyle w:val="ac"/>
        <w:spacing w:line="460" w:lineRule="exact"/>
      </w:pPr>
    </w:p>
    <w:p w:rsidR="00EB5F9B" w:rsidRPr="005F7994" w:rsidRDefault="00EB5F9B">
      <w:pPr>
        <w:pStyle w:val="ac"/>
        <w:spacing w:line="460" w:lineRule="exact"/>
      </w:pPr>
    </w:p>
    <w:p w:rsidR="00EB5F9B" w:rsidRPr="005F7994" w:rsidRDefault="00BF1B0B">
      <w:pPr>
        <w:spacing w:line="300" w:lineRule="auto"/>
        <w:rPr>
          <w:rFonts w:ascii="宋体" w:hAnsi="宋体"/>
          <w:b/>
          <w:szCs w:val="21"/>
        </w:rPr>
      </w:pPr>
      <w:r w:rsidRPr="005F7994">
        <w:rPr>
          <w:rFonts w:hint="eastAsia"/>
          <w:szCs w:val="21"/>
        </w:rPr>
        <w:t>附注：如法定代表人亲自参加开标会议的，须提供法定代表人身份证明书、法人代表身份证。</w:t>
      </w:r>
    </w:p>
    <w:p w:rsidR="00EB5F9B" w:rsidRPr="005F7994" w:rsidRDefault="00BF1B0B">
      <w:pPr>
        <w:spacing w:line="300" w:lineRule="auto"/>
        <w:rPr>
          <w:rFonts w:ascii="宋体" w:hAnsi="宋体"/>
          <w:b/>
          <w:szCs w:val="21"/>
        </w:rPr>
      </w:pPr>
      <w:r w:rsidRPr="005F7994">
        <w:rPr>
          <w:rFonts w:ascii="宋体" w:hAnsi="宋体"/>
          <w:b/>
          <w:szCs w:val="21"/>
        </w:rPr>
        <w:br w:type="page"/>
      </w:r>
    </w:p>
    <w:p w:rsidR="00EB5F9B" w:rsidRPr="005F7994" w:rsidRDefault="00BF1B0B">
      <w:pPr>
        <w:adjustRightInd w:val="0"/>
        <w:snapToGrid w:val="0"/>
        <w:spacing w:line="300" w:lineRule="auto"/>
        <w:jc w:val="center"/>
        <w:rPr>
          <w:rFonts w:ascii="宋体" w:hAnsi="宋体"/>
          <w:b/>
          <w:sz w:val="32"/>
          <w:szCs w:val="32"/>
        </w:rPr>
      </w:pPr>
      <w:bookmarkStart w:id="56" w:name="_Toc17879_WPSOffice_Level2"/>
      <w:r w:rsidRPr="005F7994">
        <w:rPr>
          <w:rFonts w:ascii="宋体" w:hAnsi="宋体" w:hint="eastAsia"/>
          <w:b/>
          <w:sz w:val="32"/>
          <w:szCs w:val="32"/>
        </w:rPr>
        <w:lastRenderedPageBreak/>
        <w:t>法定代表人授权书</w:t>
      </w:r>
      <w:bookmarkEnd w:id="56"/>
    </w:p>
    <w:p w:rsidR="00EB5F9B" w:rsidRPr="005F7994" w:rsidRDefault="00EB5F9B">
      <w:pPr>
        <w:adjustRightInd w:val="0"/>
        <w:snapToGrid w:val="0"/>
        <w:spacing w:line="300" w:lineRule="auto"/>
        <w:rPr>
          <w:rFonts w:ascii="宋体" w:hAnsi="宋体"/>
          <w:szCs w:val="21"/>
        </w:rPr>
      </w:pPr>
    </w:p>
    <w:p w:rsidR="00EB5F9B" w:rsidRPr="005F7994" w:rsidRDefault="00BF1B0B" w:rsidP="003A4A56">
      <w:pPr>
        <w:snapToGrid w:val="0"/>
        <w:spacing w:beforeLines="50" w:before="156" w:after="50" w:line="360" w:lineRule="auto"/>
        <w:ind w:firstLineChars="200" w:firstLine="420"/>
        <w:jc w:val="left"/>
        <w:rPr>
          <w:rFonts w:ascii="宋体" w:hAnsi="宋体"/>
          <w:szCs w:val="21"/>
        </w:rPr>
      </w:pPr>
      <w:r w:rsidRPr="005F7994">
        <w:rPr>
          <w:rFonts w:ascii="宋体" w:hAnsi="宋体" w:hint="eastAsia"/>
          <w:szCs w:val="21"/>
        </w:rPr>
        <w:t>________(供应商名称)的法定代表人________(姓名、职务)授权________(供应商代表姓名、职务)为本公司的投标人代表，就</w:t>
      </w:r>
      <w:r w:rsidRPr="005F7994">
        <w:rPr>
          <w:rFonts w:ascii="宋体" w:hAnsi="宋体" w:hint="eastAsia"/>
          <w:szCs w:val="21"/>
          <w:u w:val="single"/>
        </w:rPr>
        <w:t>___  ___</w:t>
      </w:r>
      <w:r w:rsidRPr="005F7994">
        <w:rPr>
          <w:rFonts w:ascii="宋体" w:hAnsi="宋体" w:hint="eastAsia"/>
          <w:szCs w:val="21"/>
        </w:rPr>
        <w:t>(项目名称及编号)投标及相关事务代表本公司处理与之有关的一切事务。</w:t>
      </w:r>
    </w:p>
    <w:p w:rsidR="00EB5F9B" w:rsidRPr="005F7994" w:rsidRDefault="00EB5F9B" w:rsidP="003A4A56">
      <w:pPr>
        <w:snapToGrid w:val="0"/>
        <w:spacing w:beforeLines="50" w:before="156" w:after="50" w:line="360" w:lineRule="auto"/>
        <w:jc w:val="left"/>
        <w:rPr>
          <w:rFonts w:ascii="宋体" w:hAnsi="宋体"/>
          <w:szCs w:val="21"/>
        </w:rPr>
      </w:pPr>
    </w:p>
    <w:p w:rsidR="00EB5F9B" w:rsidRPr="005F7994" w:rsidRDefault="00BF1B0B" w:rsidP="003A4A56">
      <w:pPr>
        <w:snapToGrid w:val="0"/>
        <w:spacing w:beforeLines="50" w:before="156" w:after="50" w:line="360" w:lineRule="auto"/>
        <w:jc w:val="left"/>
        <w:rPr>
          <w:rFonts w:ascii="宋体" w:hAnsi="宋体"/>
          <w:szCs w:val="21"/>
        </w:rPr>
      </w:pPr>
      <w:r w:rsidRPr="005F7994">
        <w:rPr>
          <w:rFonts w:ascii="宋体" w:hAnsi="宋体" w:hint="eastAsia"/>
          <w:szCs w:val="21"/>
        </w:rPr>
        <w:t>委托期限：____________________。</w:t>
      </w:r>
    </w:p>
    <w:p w:rsidR="00EB5F9B" w:rsidRPr="005F7994" w:rsidRDefault="00BF1B0B" w:rsidP="003A4A56">
      <w:pPr>
        <w:snapToGrid w:val="0"/>
        <w:spacing w:beforeLines="50" w:before="156" w:after="50" w:line="360" w:lineRule="auto"/>
        <w:jc w:val="left"/>
        <w:rPr>
          <w:rFonts w:ascii="宋体" w:hAnsi="宋体"/>
          <w:szCs w:val="21"/>
        </w:rPr>
      </w:pPr>
      <w:r w:rsidRPr="005F7994">
        <w:rPr>
          <w:rFonts w:ascii="宋体" w:hAnsi="宋体" w:hint="eastAsia"/>
          <w:szCs w:val="21"/>
        </w:rPr>
        <w:t>代理人无转委托权。</w:t>
      </w:r>
    </w:p>
    <w:p w:rsidR="00EB5F9B" w:rsidRPr="005F7994" w:rsidRDefault="00BF1B0B" w:rsidP="003A4A56">
      <w:pPr>
        <w:snapToGrid w:val="0"/>
        <w:spacing w:beforeLines="50" w:before="156" w:after="50" w:line="360" w:lineRule="auto"/>
        <w:jc w:val="left"/>
        <w:rPr>
          <w:rFonts w:ascii="宋体" w:hAnsi="宋体"/>
          <w:szCs w:val="21"/>
        </w:rPr>
      </w:pPr>
      <w:r w:rsidRPr="005F7994">
        <w:rPr>
          <w:rFonts w:ascii="宋体" w:hAnsi="宋体" w:hint="eastAsia"/>
          <w:szCs w:val="21"/>
        </w:rPr>
        <w:t>本授权书于______年____月____日签字生效，特此声明。</w:t>
      </w:r>
    </w:p>
    <w:p w:rsidR="00EB5F9B" w:rsidRPr="005F7994" w:rsidRDefault="00EB5F9B">
      <w:pPr>
        <w:pStyle w:val="ac"/>
        <w:spacing w:line="360" w:lineRule="auto"/>
        <w:rPr>
          <w:rFonts w:hAnsi="宋体" w:cs="MingLiU_HKSCS"/>
        </w:rPr>
      </w:pPr>
    </w:p>
    <w:p w:rsidR="00EB5F9B" w:rsidRPr="005F7994" w:rsidRDefault="00BF1B0B">
      <w:pPr>
        <w:pStyle w:val="ac"/>
        <w:spacing w:line="360" w:lineRule="auto"/>
        <w:rPr>
          <w:rFonts w:hAnsi="宋体" w:cs="MingLiU_HKSCS"/>
        </w:rPr>
      </w:pPr>
      <w:r w:rsidRPr="005F7994">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B5F9B" w:rsidRPr="005F7994">
        <w:trPr>
          <w:jc w:val="center"/>
        </w:trPr>
        <w:tc>
          <w:tcPr>
            <w:tcW w:w="7389" w:type="dxa"/>
            <w:vAlign w:val="center"/>
          </w:tcPr>
          <w:p w:rsidR="00EB5F9B" w:rsidRPr="005F7994" w:rsidRDefault="00EB5F9B">
            <w:pPr>
              <w:pStyle w:val="ac"/>
              <w:spacing w:line="360" w:lineRule="auto"/>
              <w:jc w:val="center"/>
              <w:rPr>
                <w:rFonts w:hAnsi="宋体" w:cs="MingLiU_HKSCS"/>
              </w:rPr>
            </w:pPr>
          </w:p>
          <w:p w:rsidR="00EB5F9B" w:rsidRPr="005F7994" w:rsidRDefault="00BF1B0B">
            <w:pPr>
              <w:pStyle w:val="ac"/>
              <w:spacing w:line="360" w:lineRule="auto"/>
              <w:jc w:val="center"/>
              <w:rPr>
                <w:rFonts w:hAnsi="宋体" w:cs="MingLiU_HKSCS"/>
              </w:rPr>
            </w:pPr>
            <w:r w:rsidRPr="005F7994">
              <w:rPr>
                <w:rFonts w:hAnsi="宋体" w:cs="MingLiU_HKSCS" w:hint="eastAsia"/>
              </w:rPr>
              <w:t>法定代表人身份证正反面复印件</w:t>
            </w:r>
          </w:p>
          <w:p w:rsidR="00EB5F9B" w:rsidRPr="005F7994" w:rsidRDefault="00EB5F9B">
            <w:pPr>
              <w:pStyle w:val="ac"/>
              <w:spacing w:line="360" w:lineRule="auto"/>
              <w:jc w:val="center"/>
              <w:rPr>
                <w:rFonts w:hAnsi="宋体" w:cs="MingLiU_HKSCS"/>
              </w:rPr>
            </w:pPr>
          </w:p>
        </w:tc>
      </w:tr>
    </w:tbl>
    <w:p w:rsidR="00EB5F9B" w:rsidRPr="005F7994" w:rsidRDefault="00EB5F9B">
      <w:pPr>
        <w:pStyle w:val="ac"/>
        <w:spacing w:line="360" w:lineRule="auto"/>
        <w:ind w:firstLineChars="200" w:firstLine="420"/>
        <w:rPr>
          <w:rFonts w:hAnsi="宋体" w:cs="MingLiU_HKSCS"/>
        </w:rPr>
      </w:pPr>
    </w:p>
    <w:p w:rsidR="00EB5F9B" w:rsidRPr="005F7994" w:rsidRDefault="00EB5F9B">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B5F9B" w:rsidRPr="005F7994">
        <w:trPr>
          <w:jc w:val="center"/>
        </w:trPr>
        <w:tc>
          <w:tcPr>
            <w:tcW w:w="7389" w:type="dxa"/>
            <w:vAlign w:val="center"/>
          </w:tcPr>
          <w:p w:rsidR="00EB5F9B" w:rsidRPr="005F7994" w:rsidRDefault="00EB5F9B">
            <w:pPr>
              <w:pStyle w:val="ac"/>
              <w:spacing w:line="360" w:lineRule="auto"/>
              <w:jc w:val="center"/>
              <w:rPr>
                <w:rFonts w:hAnsi="宋体" w:cs="MingLiU_HKSCS"/>
              </w:rPr>
            </w:pPr>
          </w:p>
          <w:p w:rsidR="00EB5F9B" w:rsidRPr="005F7994" w:rsidRDefault="00BF1B0B">
            <w:pPr>
              <w:pStyle w:val="ac"/>
              <w:spacing w:line="360" w:lineRule="auto"/>
              <w:jc w:val="center"/>
              <w:rPr>
                <w:rFonts w:hAnsi="宋体" w:cs="MingLiU_HKSCS"/>
              </w:rPr>
            </w:pPr>
            <w:r w:rsidRPr="005F7994">
              <w:rPr>
                <w:rFonts w:hAnsi="宋体" w:cs="Times New Roman" w:hint="eastAsia"/>
              </w:rPr>
              <w:t>被</w:t>
            </w:r>
            <w:r w:rsidRPr="005F7994">
              <w:rPr>
                <w:rFonts w:hAnsi="宋体" w:cs="MingLiU_HKSCS" w:hint="eastAsia"/>
              </w:rPr>
              <w:t>授权代表身份证正反面复印件</w:t>
            </w:r>
          </w:p>
          <w:p w:rsidR="00EB5F9B" w:rsidRPr="005F7994" w:rsidRDefault="00EB5F9B">
            <w:pPr>
              <w:pStyle w:val="ac"/>
              <w:spacing w:line="360" w:lineRule="auto"/>
              <w:jc w:val="center"/>
              <w:rPr>
                <w:rFonts w:hAnsi="宋体" w:cs="MingLiU_HKSCS"/>
              </w:rPr>
            </w:pPr>
          </w:p>
        </w:tc>
      </w:tr>
    </w:tbl>
    <w:p w:rsidR="00EB5F9B" w:rsidRPr="005F7994" w:rsidRDefault="00EB5F9B" w:rsidP="003A4A56">
      <w:pPr>
        <w:snapToGrid w:val="0"/>
        <w:spacing w:beforeLines="50" w:before="156" w:after="50"/>
        <w:rPr>
          <w:rFonts w:ascii="宋体" w:hAnsi="宋体"/>
          <w:szCs w:val="21"/>
        </w:rPr>
      </w:pPr>
    </w:p>
    <w:p w:rsidR="00EB5F9B" w:rsidRPr="005F7994" w:rsidRDefault="00BF1B0B" w:rsidP="003A4A56">
      <w:pPr>
        <w:snapToGrid w:val="0"/>
        <w:spacing w:beforeLines="50" w:before="156" w:after="50"/>
        <w:rPr>
          <w:rFonts w:ascii="宋体" w:hAnsi="宋体"/>
          <w:szCs w:val="21"/>
          <w:u w:val="single"/>
        </w:rPr>
      </w:pPr>
      <w:r w:rsidRPr="005F7994">
        <w:rPr>
          <w:rFonts w:ascii="宋体" w:hAnsi="宋体" w:hint="eastAsia"/>
          <w:szCs w:val="21"/>
        </w:rPr>
        <w:t>被授权人签字：            法定代表人签字：</w:t>
      </w:r>
    </w:p>
    <w:p w:rsidR="00EB5F9B" w:rsidRPr="005F7994" w:rsidRDefault="00BF1B0B" w:rsidP="003A4A56">
      <w:pPr>
        <w:snapToGrid w:val="0"/>
        <w:spacing w:beforeLines="50" w:before="156" w:after="50"/>
        <w:rPr>
          <w:rFonts w:ascii="宋体" w:hAnsi="宋体"/>
          <w:szCs w:val="21"/>
        </w:rPr>
      </w:pPr>
      <w:r w:rsidRPr="005F7994">
        <w:rPr>
          <w:rFonts w:ascii="宋体" w:hAnsi="宋体" w:hint="eastAsia"/>
          <w:szCs w:val="21"/>
        </w:rPr>
        <w:t>所在部门职务：                      职务：</w:t>
      </w:r>
    </w:p>
    <w:p w:rsidR="00EB5F9B" w:rsidRPr="005F7994" w:rsidRDefault="00BF1B0B" w:rsidP="003A4A56">
      <w:pPr>
        <w:snapToGrid w:val="0"/>
        <w:spacing w:beforeLines="50" w:before="156" w:after="50"/>
        <w:rPr>
          <w:rFonts w:ascii="宋体" w:hAnsi="宋体"/>
          <w:szCs w:val="21"/>
        </w:rPr>
      </w:pPr>
      <w:r w:rsidRPr="005F7994">
        <w:rPr>
          <w:rFonts w:ascii="宋体" w:hAnsi="宋体" w:hint="eastAsia"/>
          <w:szCs w:val="21"/>
        </w:rPr>
        <w:t>被授权人身份证号码：</w:t>
      </w:r>
    </w:p>
    <w:p w:rsidR="00EB5F9B" w:rsidRPr="005F7994" w:rsidRDefault="00BF1B0B" w:rsidP="003A4A56">
      <w:pPr>
        <w:snapToGrid w:val="0"/>
        <w:spacing w:beforeLines="50" w:before="156" w:after="50"/>
        <w:jc w:val="center"/>
        <w:rPr>
          <w:rFonts w:ascii="宋体" w:hAnsi="宋体"/>
          <w:szCs w:val="21"/>
        </w:rPr>
      </w:pPr>
      <w:r w:rsidRPr="005F7994">
        <w:rPr>
          <w:rFonts w:ascii="宋体" w:hAnsi="宋体" w:hint="eastAsia"/>
          <w:szCs w:val="21"/>
        </w:rPr>
        <w:t xml:space="preserve">                                                供应商公章：</w:t>
      </w:r>
    </w:p>
    <w:p w:rsidR="00EB5F9B" w:rsidRPr="005F7994" w:rsidRDefault="00BF1B0B">
      <w:pPr>
        <w:pStyle w:val="ac"/>
        <w:spacing w:line="460" w:lineRule="exact"/>
        <w:ind w:firstLineChars="250" w:firstLine="525"/>
        <w:jc w:val="right"/>
      </w:pPr>
      <w:r w:rsidRPr="005F7994">
        <w:rPr>
          <w:rFonts w:hint="eastAsia"/>
        </w:rPr>
        <w:t>日期：   年    月    日</w:t>
      </w:r>
    </w:p>
    <w:p w:rsidR="00EB5F9B" w:rsidRPr="005F7994" w:rsidRDefault="00EB5F9B">
      <w:pPr>
        <w:autoSpaceDE w:val="0"/>
        <w:autoSpaceDN w:val="0"/>
        <w:spacing w:line="300" w:lineRule="auto"/>
        <w:ind w:left="480" w:hanging="480"/>
        <w:rPr>
          <w:rFonts w:ascii="宋体" w:hAnsi="宋体"/>
          <w:szCs w:val="21"/>
        </w:rPr>
      </w:pPr>
    </w:p>
    <w:p w:rsidR="00EB5F9B" w:rsidRPr="005F7994" w:rsidRDefault="00EB5F9B">
      <w:pPr>
        <w:autoSpaceDE w:val="0"/>
        <w:autoSpaceDN w:val="0"/>
        <w:spacing w:line="300" w:lineRule="auto"/>
        <w:ind w:left="480" w:hanging="480"/>
        <w:rPr>
          <w:rFonts w:ascii="宋体" w:hAnsi="宋体"/>
          <w:szCs w:val="21"/>
        </w:rPr>
      </w:pPr>
    </w:p>
    <w:p w:rsidR="00EB5F9B" w:rsidRPr="005F7994" w:rsidRDefault="00EB5F9B">
      <w:pPr>
        <w:autoSpaceDE w:val="0"/>
        <w:autoSpaceDN w:val="0"/>
        <w:spacing w:line="300" w:lineRule="auto"/>
        <w:ind w:left="480" w:hanging="480"/>
        <w:rPr>
          <w:rFonts w:ascii="宋体" w:hAnsi="宋体"/>
          <w:szCs w:val="21"/>
        </w:rPr>
      </w:pPr>
    </w:p>
    <w:p w:rsidR="00EB5F9B" w:rsidRPr="005F7994" w:rsidRDefault="00EB5F9B">
      <w:pPr>
        <w:autoSpaceDE w:val="0"/>
        <w:autoSpaceDN w:val="0"/>
        <w:spacing w:line="300" w:lineRule="auto"/>
        <w:ind w:left="480" w:hanging="480"/>
        <w:rPr>
          <w:rFonts w:ascii="宋体" w:hAnsi="宋体"/>
          <w:szCs w:val="21"/>
        </w:rPr>
      </w:pPr>
    </w:p>
    <w:p w:rsidR="00EB5F9B" w:rsidRPr="005F7994" w:rsidRDefault="00EB5F9B">
      <w:pPr>
        <w:autoSpaceDE w:val="0"/>
        <w:autoSpaceDN w:val="0"/>
        <w:spacing w:line="300" w:lineRule="auto"/>
        <w:ind w:left="480" w:hanging="480"/>
        <w:rPr>
          <w:rFonts w:ascii="宋体" w:hAnsi="宋体"/>
          <w:szCs w:val="21"/>
        </w:rPr>
      </w:pPr>
    </w:p>
    <w:p w:rsidR="00EB5F9B" w:rsidRPr="005F7994" w:rsidRDefault="00EB5F9B">
      <w:pPr>
        <w:autoSpaceDE w:val="0"/>
        <w:autoSpaceDN w:val="0"/>
        <w:spacing w:line="300" w:lineRule="auto"/>
        <w:ind w:left="480" w:hanging="480"/>
        <w:rPr>
          <w:rFonts w:ascii="宋体" w:hAnsi="宋体"/>
          <w:szCs w:val="21"/>
        </w:rPr>
      </w:pPr>
    </w:p>
    <w:p w:rsidR="00EB5F9B" w:rsidRPr="005F7994" w:rsidRDefault="00BF1B0B">
      <w:pPr>
        <w:pStyle w:val="2"/>
        <w:jc w:val="center"/>
        <w:rPr>
          <w:sz w:val="36"/>
          <w:szCs w:val="36"/>
        </w:rPr>
      </w:pPr>
      <w:bookmarkStart w:id="57" w:name="_Toc18660_WPSOffice_Level1"/>
      <w:bookmarkStart w:id="58" w:name="_Toc777"/>
      <w:r w:rsidRPr="005F7994">
        <w:rPr>
          <w:rFonts w:hint="eastAsia"/>
        </w:rPr>
        <w:t>第六章合同主要条款</w:t>
      </w:r>
      <w:bookmarkEnd w:id="57"/>
      <w:bookmarkEnd w:id="58"/>
    </w:p>
    <w:p w:rsidR="00EB5F9B" w:rsidRPr="005F7994" w:rsidRDefault="00EB5F9B">
      <w:pPr>
        <w:jc w:val="center"/>
        <w:rPr>
          <w:b/>
          <w:sz w:val="36"/>
          <w:szCs w:val="36"/>
        </w:rPr>
      </w:pPr>
    </w:p>
    <w:p w:rsidR="00EB5F9B" w:rsidRPr="005F7994" w:rsidRDefault="00E258A2">
      <w:pPr>
        <w:spacing w:line="360" w:lineRule="auto"/>
        <w:ind w:firstLineChars="150" w:firstLine="663"/>
        <w:rPr>
          <w:rFonts w:ascii="宋体"/>
          <w:b/>
          <w:bCs/>
          <w:sz w:val="44"/>
          <w:szCs w:val="44"/>
        </w:rPr>
      </w:pPr>
      <w:r>
        <w:rPr>
          <w:rFonts w:ascii="宋体" w:hint="eastAsia"/>
          <w:b/>
          <w:bCs/>
          <w:sz w:val="44"/>
          <w:szCs w:val="44"/>
        </w:rPr>
        <w:t>广西南博国际会展有限责任公司</w:t>
      </w:r>
      <w:r w:rsidR="00BF1B0B" w:rsidRPr="005F7994">
        <w:rPr>
          <w:rFonts w:ascii="宋体" w:hint="eastAsia"/>
          <w:b/>
          <w:bCs/>
          <w:sz w:val="44"/>
          <w:szCs w:val="44"/>
        </w:rPr>
        <w:t>采购合同</w:t>
      </w:r>
    </w:p>
    <w:p w:rsidR="00EB5F9B" w:rsidRPr="005F7994" w:rsidRDefault="00EB5F9B">
      <w:pPr>
        <w:spacing w:line="360" w:lineRule="auto"/>
        <w:ind w:firstLineChars="200" w:firstLine="420"/>
        <w:rPr>
          <w:rFonts w:ascii="宋体"/>
        </w:rPr>
      </w:pPr>
    </w:p>
    <w:p w:rsidR="00EB5F9B" w:rsidRPr="005F7994" w:rsidRDefault="00EB5F9B">
      <w:pPr>
        <w:spacing w:line="360" w:lineRule="auto"/>
        <w:ind w:firstLineChars="200" w:firstLine="420"/>
        <w:rPr>
          <w:rFonts w:ascii="宋体"/>
        </w:rPr>
      </w:pPr>
    </w:p>
    <w:p w:rsidR="00EB5F9B" w:rsidRPr="005F7994" w:rsidRDefault="00EB5F9B">
      <w:pPr>
        <w:spacing w:line="360" w:lineRule="auto"/>
        <w:ind w:firstLineChars="200" w:firstLine="420"/>
        <w:rPr>
          <w:rFonts w:ascii="宋体"/>
        </w:rPr>
      </w:pPr>
    </w:p>
    <w:p w:rsidR="00EB5F9B" w:rsidRPr="005F7994" w:rsidRDefault="00EB5F9B">
      <w:pPr>
        <w:spacing w:line="360" w:lineRule="auto"/>
        <w:ind w:firstLineChars="200" w:firstLine="420"/>
        <w:rPr>
          <w:rFonts w:ascii="宋体"/>
        </w:rPr>
      </w:pPr>
    </w:p>
    <w:p w:rsidR="00EB5F9B" w:rsidRPr="005F7994" w:rsidRDefault="00BF1B0B">
      <w:pPr>
        <w:spacing w:line="360" w:lineRule="auto"/>
        <w:jc w:val="center"/>
        <w:rPr>
          <w:rFonts w:ascii="宋体"/>
          <w:b/>
          <w:bCs/>
          <w:sz w:val="36"/>
          <w:szCs w:val="36"/>
        </w:rPr>
      </w:pPr>
      <w:r w:rsidRPr="005F7994">
        <w:rPr>
          <w:rFonts w:ascii="宋体" w:hint="eastAsia"/>
          <w:b/>
          <w:bCs/>
          <w:sz w:val="44"/>
          <w:szCs w:val="44"/>
        </w:rPr>
        <w:t>合同</w:t>
      </w:r>
    </w:p>
    <w:p w:rsidR="00EB5F9B" w:rsidRPr="005F7994" w:rsidRDefault="00EB5F9B">
      <w:pPr>
        <w:spacing w:line="360" w:lineRule="auto"/>
        <w:jc w:val="center"/>
        <w:rPr>
          <w:rFonts w:ascii="宋体"/>
          <w:b/>
          <w:bCs/>
          <w:sz w:val="44"/>
        </w:rPr>
      </w:pPr>
    </w:p>
    <w:p w:rsidR="00EB5F9B" w:rsidRPr="005F7994" w:rsidRDefault="00BF1B0B">
      <w:pPr>
        <w:spacing w:line="360" w:lineRule="auto"/>
        <w:ind w:firstLineChars="350" w:firstLine="1265"/>
        <w:rPr>
          <w:rFonts w:ascii="宋体"/>
          <w:b/>
          <w:bCs/>
          <w:sz w:val="36"/>
          <w:szCs w:val="36"/>
        </w:rPr>
      </w:pPr>
      <w:r w:rsidRPr="005F7994">
        <w:rPr>
          <w:rFonts w:ascii="宋体" w:hint="eastAsia"/>
          <w:b/>
          <w:bCs/>
          <w:sz w:val="36"/>
          <w:szCs w:val="36"/>
        </w:rPr>
        <w:t>项目</w:t>
      </w:r>
      <w:r w:rsidRPr="005F7994">
        <w:rPr>
          <w:rFonts w:ascii="宋体"/>
          <w:b/>
          <w:bCs/>
          <w:sz w:val="36"/>
          <w:szCs w:val="36"/>
        </w:rPr>
        <w:t>编号：</w:t>
      </w:r>
    </w:p>
    <w:p w:rsidR="00EB5F9B" w:rsidRPr="005F7994" w:rsidRDefault="00BF1B0B">
      <w:pPr>
        <w:spacing w:line="360" w:lineRule="auto"/>
        <w:ind w:firstLineChars="345" w:firstLine="1247"/>
        <w:rPr>
          <w:rFonts w:hAnsi="宋体"/>
          <w:b/>
          <w:sz w:val="36"/>
          <w:szCs w:val="36"/>
        </w:rPr>
      </w:pPr>
      <w:r w:rsidRPr="005F7994">
        <w:rPr>
          <w:rFonts w:hAnsi="宋体" w:hint="eastAsia"/>
          <w:b/>
          <w:sz w:val="36"/>
          <w:szCs w:val="36"/>
        </w:rPr>
        <w:t>合同类别：货物类竞争性谈判采购</w:t>
      </w:r>
    </w:p>
    <w:p w:rsidR="00EB5F9B" w:rsidRPr="005F7994" w:rsidRDefault="00BF1B0B">
      <w:pPr>
        <w:spacing w:line="360" w:lineRule="auto"/>
        <w:ind w:firstLineChars="350" w:firstLine="1265"/>
        <w:rPr>
          <w:rFonts w:hAnsi="宋体"/>
          <w:b/>
          <w:sz w:val="36"/>
          <w:szCs w:val="36"/>
        </w:rPr>
      </w:pPr>
      <w:r w:rsidRPr="005F7994">
        <w:rPr>
          <w:rFonts w:hAnsi="宋体" w:hint="eastAsia"/>
          <w:b/>
          <w:sz w:val="36"/>
          <w:szCs w:val="36"/>
        </w:rPr>
        <w:t>合同编号：</w:t>
      </w:r>
    </w:p>
    <w:p w:rsidR="00EB5F9B" w:rsidRPr="005F7994" w:rsidRDefault="00EB5F9B">
      <w:pPr>
        <w:autoSpaceDE w:val="0"/>
        <w:autoSpaceDN w:val="0"/>
        <w:adjustRightInd w:val="0"/>
        <w:spacing w:line="360" w:lineRule="auto"/>
        <w:jc w:val="left"/>
        <w:rPr>
          <w:rFonts w:ascii="宋体" w:hAnsi="宋体"/>
          <w:kern w:val="0"/>
          <w:sz w:val="24"/>
          <w:szCs w:val="2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EB5F9B">
      <w:pPr>
        <w:autoSpaceDE w:val="0"/>
        <w:autoSpaceDN w:val="0"/>
        <w:adjustRightInd w:val="0"/>
        <w:spacing w:line="360" w:lineRule="auto"/>
        <w:jc w:val="left"/>
        <w:rPr>
          <w:rFonts w:ascii="宋体" w:hAnsi="宋体"/>
          <w:kern w:val="0"/>
        </w:rPr>
      </w:pPr>
    </w:p>
    <w:p w:rsidR="00EB5F9B" w:rsidRPr="005F7994" w:rsidRDefault="00BF1B0B">
      <w:pPr>
        <w:autoSpaceDE w:val="0"/>
        <w:autoSpaceDN w:val="0"/>
        <w:adjustRightInd w:val="0"/>
        <w:spacing w:line="360" w:lineRule="auto"/>
        <w:ind w:firstLineChars="196" w:firstLine="551"/>
        <w:rPr>
          <w:rFonts w:ascii="宋体" w:hAnsi="宋体"/>
          <w:b/>
          <w:kern w:val="0"/>
          <w:sz w:val="28"/>
          <w:szCs w:val="28"/>
          <w:u w:val="single"/>
        </w:rPr>
      </w:pPr>
      <w:r w:rsidRPr="005F7994">
        <w:rPr>
          <w:rFonts w:ascii="宋体" w:hAnsi="宋体" w:hint="eastAsia"/>
          <w:b/>
          <w:kern w:val="0"/>
          <w:sz w:val="28"/>
          <w:szCs w:val="28"/>
        </w:rPr>
        <w:t>采  购  人：</w:t>
      </w:r>
      <w:r w:rsidR="00E258A2">
        <w:rPr>
          <w:rFonts w:ascii="Calibri" w:hAnsi="Calibri" w:hint="eastAsia"/>
          <w:b/>
          <w:sz w:val="30"/>
          <w:szCs w:val="30"/>
          <w:u w:val="single"/>
        </w:rPr>
        <w:t>广西南博国际会展有限责任公司</w:t>
      </w:r>
    </w:p>
    <w:p w:rsidR="00EB5F9B" w:rsidRPr="005F7994" w:rsidRDefault="00BF1B0B">
      <w:pPr>
        <w:spacing w:line="360" w:lineRule="auto"/>
        <w:ind w:firstLineChars="196" w:firstLine="551"/>
        <w:rPr>
          <w:rFonts w:ascii="宋体"/>
          <w:b/>
          <w:bCs/>
          <w:sz w:val="44"/>
        </w:rPr>
      </w:pPr>
      <w:r w:rsidRPr="005F7994">
        <w:rPr>
          <w:rFonts w:ascii="宋体" w:hAnsi="宋体" w:hint="eastAsia"/>
          <w:b/>
          <w:kern w:val="0"/>
          <w:sz w:val="28"/>
          <w:szCs w:val="28"/>
        </w:rPr>
        <w:t>成交供应商：</w:t>
      </w:r>
    </w:p>
    <w:p w:rsidR="00EB5F9B" w:rsidRPr="005F7994" w:rsidRDefault="00EB5F9B">
      <w:pPr>
        <w:jc w:val="center"/>
        <w:rPr>
          <w:b/>
          <w:sz w:val="36"/>
          <w:szCs w:val="36"/>
        </w:rPr>
      </w:pPr>
    </w:p>
    <w:p w:rsidR="00EB5F9B" w:rsidRPr="005F7994" w:rsidRDefault="00BF1B0B">
      <w:pPr>
        <w:jc w:val="center"/>
        <w:rPr>
          <w:b/>
          <w:sz w:val="36"/>
          <w:szCs w:val="36"/>
        </w:rPr>
      </w:pPr>
      <w:r w:rsidRPr="005F7994">
        <w:rPr>
          <w:rFonts w:hint="eastAsia"/>
          <w:b/>
          <w:sz w:val="36"/>
          <w:szCs w:val="36"/>
        </w:rPr>
        <w:lastRenderedPageBreak/>
        <w:t>目录</w:t>
      </w:r>
    </w:p>
    <w:p w:rsidR="00EB5F9B" w:rsidRPr="005F7994" w:rsidRDefault="00BF1B0B" w:rsidP="00BF1B0B">
      <w:pPr>
        <w:tabs>
          <w:tab w:val="left" w:pos="1170"/>
        </w:tabs>
        <w:spacing w:line="360" w:lineRule="auto"/>
        <w:ind w:leftChars="171" w:left="359" w:firstLineChars="71" w:firstLine="199"/>
        <w:rPr>
          <w:rFonts w:ascii="宋体" w:hAnsi="宋体"/>
          <w:sz w:val="28"/>
        </w:rPr>
      </w:pPr>
      <w:r w:rsidRPr="005F7994">
        <w:rPr>
          <w:rFonts w:ascii="宋体" w:hAnsi="宋体" w:hint="eastAsia"/>
          <w:sz w:val="28"/>
        </w:rPr>
        <w:tab/>
      </w:r>
    </w:p>
    <w:p w:rsidR="00EB5F9B" w:rsidRPr="005F7994" w:rsidRDefault="00BF1B0B">
      <w:pPr>
        <w:ind w:firstLineChars="200" w:firstLine="600"/>
        <w:rPr>
          <w:sz w:val="30"/>
          <w:szCs w:val="30"/>
        </w:rPr>
      </w:pPr>
      <w:r w:rsidRPr="005F7994">
        <w:rPr>
          <w:rFonts w:hint="eastAsia"/>
          <w:sz w:val="30"/>
          <w:szCs w:val="30"/>
        </w:rPr>
        <w:t>一、</w:t>
      </w:r>
      <w:r w:rsidR="00E258A2">
        <w:rPr>
          <w:rFonts w:hint="eastAsia"/>
          <w:sz w:val="30"/>
          <w:szCs w:val="30"/>
        </w:rPr>
        <w:t>广西南博国际会展有限责任公司</w:t>
      </w:r>
      <w:r w:rsidRPr="005F7994">
        <w:rPr>
          <w:rFonts w:hint="eastAsia"/>
          <w:sz w:val="30"/>
          <w:szCs w:val="30"/>
        </w:rPr>
        <w:t>采购合同书</w:t>
      </w:r>
    </w:p>
    <w:p w:rsidR="00EB5F9B" w:rsidRPr="005F7994" w:rsidRDefault="00BF1B0B">
      <w:pPr>
        <w:ind w:firstLineChars="200" w:firstLine="600"/>
        <w:rPr>
          <w:sz w:val="30"/>
          <w:szCs w:val="30"/>
        </w:rPr>
      </w:pPr>
      <w:r w:rsidRPr="005F7994">
        <w:rPr>
          <w:rFonts w:hint="eastAsia"/>
          <w:sz w:val="30"/>
          <w:szCs w:val="30"/>
        </w:rPr>
        <w:t>二、合同附件</w:t>
      </w:r>
    </w:p>
    <w:p w:rsidR="00EB5F9B" w:rsidRPr="005F7994" w:rsidRDefault="00BF1B0B">
      <w:pPr>
        <w:tabs>
          <w:tab w:val="left" w:pos="936"/>
          <w:tab w:val="left" w:pos="972"/>
        </w:tabs>
        <w:ind w:firstLineChars="200" w:firstLine="560"/>
        <w:rPr>
          <w:rFonts w:ascii="宋体" w:hAnsi="宋体"/>
          <w:sz w:val="28"/>
        </w:rPr>
      </w:pPr>
      <w:r w:rsidRPr="005F7994">
        <w:rPr>
          <w:rFonts w:ascii="宋体" w:hAnsi="宋体" w:hint="eastAsia"/>
          <w:sz w:val="28"/>
        </w:rPr>
        <w:t>1.成交通知书</w:t>
      </w:r>
    </w:p>
    <w:p w:rsidR="00EB5F9B" w:rsidRPr="005F7994" w:rsidRDefault="00BF1B0B">
      <w:pPr>
        <w:tabs>
          <w:tab w:val="left" w:pos="936"/>
          <w:tab w:val="left" w:pos="972"/>
        </w:tabs>
        <w:ind w:firstLineChars="200" w:firstLine="560"/>
        <w:rPr>
          <w:rFonts w:ascii="宋体" w:hAnsi="宋体"/>
          <w:sz w:val="28"/>
        </w:rPr>
      </w:pPr>
      <w:r w:rsidRPr="005F7994">
        <w:rPr>
          <w:rFonts w:ascii="宋体" w:hAnsi="宋体" w:hint="eastAsia"/>
          <w:sz w:val="28"/>
        </w:rPr>
        <w:t>2.项目需求一览表</w:t>
      </w:r>
    </w:p>
    <w:p w:rsidR="00EB5F9B" w:rsidRPr="005F7994" w:rsidRDefault="00BF1B0B">
      <w:pPr>
        <w:tabs>
          <w:tab w:val="left" w:pos="936"/>
          <w:tab w:val="left" w:pos="972"/>
        </w:tabs>
        <w:ind w:firstLineChars="200" w:firstLine="600"/>
        <w:rPr>
          <w:rFonts w:ascii="宋体" w:hAnsi="宋体"/>
          <w:sz w:val="28"/>
        </w:rPr>
      </w:pPr>
      <w:r w:rsidRPr="005F7994">
        <w:rPr>
          <w:rFonts w:hint="eastAsia"/>
          <w:sz w:val="30"/>
          <w:szCs w:val="30"/>
        </w:rPr>
        <w:t>3.</w:t>
      </w:r>
      <w:r w:rsidRPr="005F7994">
        <w:rPr>
          <w:rFonts w:hint="eastAsia"/>
          <w:sz w:val="30"/>
          <w:szCs w:val="30"/>
        </w:rPr>
        <w:t>报价函</w:t>
      </w:r>
    </w:p>
    <w:p w:rsidR="00EB5F9B" w:rsidRPr="005F7994" w:rsidRDefault="00BF1B0B">
      <w:pPr>
        <w:tabs>
          <w:tab w:val="left" w:pos="936"/>
          <w:tab w:val="left" w:pos="972"/>
        </w:tabs>
        <w:ind w:firstLineChars="200" w:firstLine="560"/>
        <w:rPr>
          <w:rFonts w:ascii="宋体" w:hAnsi="宋体"/>
          <w:sz w:val="28"/>
        </w:rPr>
      </w:pPr>
      <w:r w:rsidRPr="005F7994">
        <w:rPr>
          <w:rFonts w:ascii="宋体" w:hAnsi="宋体" w:hint="eastAsia"/>
          <w:sz w:val="28"/>
        </w:rPr>
        <w:t>4.报价表</w:t>
      </w:r>
    </w:p>
    <w:p w:rsidR="00EB5F9B" w:rsidRPr="005F7994" w:rsidRDefault="00BF1B0B">
      <w:pPr>
        <w:tabs>
          <w:tab w:val="left" w:pos="936"/>
          <w:tab w:val="left" w:pos="972"/>
        </w:tabs>
        <w:ind w:firstLineChars="200" w:firstLine="560"/>
        <w:rPr>
          <w:rFonts w:ascii="宋体" w:hAnsi="宋体"/>
          <w:sz w:val="28"/>
          <w:u w:val="thick"/>
        </w:rPr>
      </w:pPr>
      <w:r w:rsidRPr="005F7994">
        <w:rPr>
          <w:rFonts w:ascii="宋体" w:hAnsi="宋体" w:hint="eastAsia"/>
          <w:sz w:val="28"/>
        </w:rPr>
        <w:t>5.报价产品技术资料表</w:t>
      </w:r>
    </w:p>
    <w:p w:rsidR="00EB5F9B" w:rsidRPr="005F7994" w:rsidRDefault="00BF1B0B">
      <w:pPr>
        <w:tabs>
          <w:tab w:val="left" w:pos="936"/>
          <w:tab w:val="left" w:pos="972"/>
        </w:tabs>
        <w:ind w:firstLineChars="200" w:firstLine="560"/>
        <w:rPr>
          <w:rFonts w:ascii="宋体" w:hAnsi="宋体"/>
          <w:sz w:val="28"/>
          <w:u w:val="thick"/>
        </w:rPr>
      </w:pPr>
      <w:r w:rsidRPr="005F7994">
        <w:rPr>
          <w:rFonts w:ascii="宋体" w:hAnsi="宋体" w:hint="eastAsia"/>
          <w:sz w:val="28"/>
        </w:rPr>
        <w:t>6.商务条款偏离表</w:t>
      </w:r>
    </w:p>
    <w:p w:rsidR="00EB5F9B" w:rsidRPr="005F7994" w:rsidRDefault="00BF1B0B">
      <w:pPr>
        <w:tabs>
          <w:tab w:val="left" w:pos="936"/>
          <w:tab w:val="left" w:pos="972"/>
        </w:tabs>
        <w:ind w:firstLineChars="200" w:firstLine="560"/>
        <w:rPr>
          <w:rFonts w:ascii="宋体" w:hAnsi="宋体"/>
          <w:sz w:val="28"/>
        </w:rPr>
      </w:pPr>
      <w:r w:rsidRPr="005F7994">
        <w:rPr>
          <w:rFonts w:ascii="宋体" w:hAnsi="宋体" w:hint="eastAsia"/>
          <w:sz w:val="28"/>
        </w:rPr>
        <w:t>7.履约保证金交纳证明</w:t>
      </w:r>
    </w:p>
    <w:p w:rsidR="00EB5F9B" w:rsidRPr="005F7994" w:rsidRDefault="00EB5F9B">
      <w:pPr>
        <w:rPr>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B5F9B">
      <w:pPr>
        <w:spacing w:line="360" w:lineRule="auto"/>
        <w:jc w:val="center"/>
        <w:rPr>
          <w:rFonts w:ascii="Calibri" w:hAnsi="Calibri"/>
          <w:b/>
          <w:sz w:val="30"/>
          <w:szCs w:val="30"/>
        </w:rPr>
      </w:pPr>
    </w:p>
    <w:p w:rsidR="00EB5F9B" w:rsidRPr="005F7994" w:rsidRDefault="00E258A2">
      <w:pPr>
        <w:spacing w:line="360" w:lineRule="auto"/>
        <w:jc w:val="center"/>
        <w:rPr>
          <w:rFonts w:ascii="宋体" w:hAnsi="Calibri"/>
          <w:b/>
          <w:bCs/>
          <w:sz w:val="30"/>
          <w:szCs w:val="30"/>
        </w:rPr>
      </w:pPr>
      <w:r>
        <w:rPr>
          <w:rFonts w:ascii="Calibri" w:hAnsi="Calibri" w:hint="eastAsia"/>
          <w:b/>
          <w:sz w:val="30"/>
          <w:szCs w:val="30"/>
        </w:rPr>
        <w:t>广西南博国际会展有限责任公司</w:t>
      </w:r>
      <w:r w:rsidR="00BF1B0B" w:rsidRPr="005F7994">
        <w:rPr>
          <w:rFonts w:ascii="Calibri" w:hAnsi="Calibri" w:hint="eastAsia"/>
          <w:b/>
          <w:sz w:val="30"/>
          <w:szCs w:val="30"/>
        </w:rPr>
        <w:t>采购合同书</w:t>
      </w:r>
    </w:p>
    <w:p w:rsidR="00EB5F9B" w:rsidRPr="005F7994" w:rsidRDefault="00EB5F9B">
      <w:pPr>
        <w:spacing w:line="360" w:lineRule="auto"/>
        <w:rPr>
          <w:rFonts w:ascii="宋体" w:hAnsi="宋体"/>
          <w:szCs w:val="22"/>
        </w:rPr>
      </w:pPr>
    </w:p>
    <w:p w:rsidR="00EB5F9B" w:rsidRPr="005F7994" w:rsidRDefault="00BF1B0B">
      <w:pPr>
        <w:spacing w:line="360" w:lineRule="auto"/>
        <w:rPr>
          <w:rFonts w:ascii="宋体" w:hAnsi="宋体"/>
          <w:sz w:val="24"/>
        </w:rPr>
      </w:pPr>
      <w:r w:rsidRPr="005F7994">
        <w:rPr>
          <w:rFonts w:ascii="宋体" w:hAnsi="宋体" w:hint="eastAsia"/>
          <w:sz w:val="24"/>
        </w:rPr>
        <w:t>合同名称：</w:t>
      </w:r>
    </w:p>
    <w:p w:rsidR="00EB5F9B" w:rsidRPr="005F7994" w:rsidRDefault="00BF1B0B">
      <w:pPr>
        <w:spacing w:line="360" w:lineRule="auto"/>
        <w:rPr>
          <w:rFonts w:ascii="宋体" w:hAnsi="宋体"/>
          <w:sz w:val="24"/>
        </w:rPr>
      </w:pPr>
      <w:r w:rsidRPr="005F7994">
        <w:rPr>
          <w:rFonts w:ascii="宋体" w:hAnsi="宋体" w:hint="eastAsia"/>
          <w:sz w:val="24"/>
        </w:rPr>
        <w:t>合同编号：</w:t>
      </w:r>
    </w:p>
    <w:p w:rsidR="00EB5F9B" w:rsidRPr="005F7994" w:rsidRDefault="00BF1B0B">
      <w:pPr>
        <w:spacing w:line="360" w:lineRule="auto"/>
        <w:rPr>
          <w:rFonts w:ascii="宋体" w:hAnsi="宋体"/>
          <w:sz w:val="24"/>
        </w:rPr>
      </w:pPr>
      <w:r w:rsidRPr="005F7994">
        <w:rPr>
          <w:rFonts w:ascii="宋体" w:hAnsi="宋体" w:hint="eastAsia"/>
          <w:sz w:val="24"/>
        </w:rPr>
        <w:t>采购人（甲方）：</w:t>
      </w:r>
      <w:r w:rsidR="00E258A2">
        <w:rPr>
          <w:rFonts w:ascii="宋体" w:hAnsi="宋体" w:hint="eastAsia"/>
          <w:sz w:val="24"/>
          <w:u w:val="single"/>
        </w:rPr>
        <w:t>广西南博国际会展有限责任公司</w:t>
      </w:r>
    </w:p>
    <w:p w:rsidR="00EB5F9B" w:rsidRPr="005F7994" w:rsidRDefault="00BF1B0B">
      <w:pPr>
        <w:spacing w:line="360" w:lineRule="auto"/>
        <w:rPr>
          <w:rFonts w:ascii="宋体" w:hAnsi="宋体"/>
          <w:sz w:val="24"/>
        </w:rPr>
      </w:pPr>
      <w:r w:rsidRPr="005F7994">
        <w:rPr>
          <w:rFonts w:ascii="宋体" w:hAnsi="宋体" w:hint="eastAsia"/>
          <w:sz w:val="24"/>
        </w:rPr>
        <w:t>成交供应商（乙方）：</w:t>
      </w:r>
    </w:p>
    <w:p w:rsidR="00EB5F9B" w:rsidRPr="005F7994" w:rsidRDefault="00EB5F9B">
      <w:pPr>
        <w:spacing w:line="360" w:lineRule="auto"/>
        <w:rPr>
          <w:rFonts w:ascii="宋体" w:hAnsi="宋体"/>
          <w:sz w:val="24"/>
        </w:rPr>
      </w:pPr>
    </w:p>
    <w:p w:rsidR="00EB5F9B" w:rsidRPr="005F7994" w:rsidRDefault="00BF1B0B">
      <w:pPr>
        <w:spacing w:line="420" w:lineRule="exact"/>
        <w:ind w:firstLineChars="150" w:firstLine="360"/>
        <w:rPr>
          <w:rFonts w:ascii="宋体" w:hAnsi="宋体"/>
          <w:sz w:val="24"/>
        </w:rPr>
      </w:pPr>
      <w:r w:rsidRPr="005F7994">
        <w:rPr>
          <w:rFonts w:ascii="宋体" w:hAnsi="宋体" w:hint="eastAsia"/>
          <w:sz w:val="24"/>
        </w:rPr>
        <w:t>为了明确甲、乙双方的权利义务，甲、乙双方经平等友好协商一致，同意签署本合同（以下简称合同）。</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1.</w:t>
      </w:r>
      <w:r w:rsidRPr="005F7994">
        <w:rPr>
          <w:rFonts w:ascii="宋体" w:hAnsi="宋体" w:hint="eastAsia"/>
          <w:b/>
          <w:bCs/>
          <w:sz w:val="24"/>
        </w:rPr>
        <w:t>中标内容</w:t>
      </w:r>
    </w:p>
    <w:p w:rsidR="00EB5F9B" w:rsidRPr="005F7994" w:rsidRDefault="00BF1B0B">
      <w:pPr>
        <w:tabs>
          <w:tab w:val="left" w:pos="5220"/>
        </w:tabs>
        <w:spacing w:line="360" w:lineRule="auto"/>
        <w:ind w:firstLine="360"/>
        <w:rPr>
          <w:rFonts w:ascii="宋体" w:hAnsi="宋体"/>
          <w:sz w:val="24"/>
        </w:rPr>
      </w:pPr>
      <w:r w:rsidRPr="005F7994">
        <w:rPr>
          <w:rFonts w:ascii="宋体" w:hAnsi="宋体"/>
          <w:sz w:val="24"/>
        </w:rPr>
        <w:t xml:space="preserve">1.1 </w:t>
      </w:r>
      <w:r w:rsidRPr="005F7994">
        <w:rPr>
          <w:rFonts w:ascii="宋体" w:hAnsi="宋体" w:hint="eastAsia"/>
          <w:sz w:val="24"/>
        </w:rPr>
        <w:t>货物名称：</w:t>
      </w:r>
      <w:r w:rsidRPr="005F7994">
        <w:rPr>
          <w:rFonts w:ascii="宋体" w:hAnsi="宋体" w:hint="eastAsia"/>
          <w:sz w:val="24"/>
          <w:u w:val="single"/>
        </w:rPr>
        <w:t>详见合同附件成交供应商报价表</w:t>
      </w:r>
    </w:p>
    <w:p w:rsidR="00EB5F9B" w:rsidRPr="005F7994" w:rsidRDefault="00BF1B0B">
      <w:pPr>
        <w:spacing w:line="360" w:lineRule="auto"/>
        <w:ind w:firstLine="360"/>
        <w:rPr>
          <w:rFonts w:ascii="宋体" w:hAnsi="宋体"/>
          <w:sz w:val="24"/>
          <w:u w:val="single"/>
        </w:rPr>
      </w:pPr>
      <w:r w:rsidRPr="005F7994">
        <w:rPr>
          <w:rFonts w:ascii="宋体" w:hAnsi="宋体"/>
          <w:sz w:val="24"/>
        </w:rPr>
        <w:t xml:space="preserve">1.2 </w:t>
      </w:r>
      <w:r w:rsidRPr="005F7994">
        <w:rPr>
          <w:rFonts w:ascii="宋体" w:hAnsi="宋体" w:hint="eastAsia"/>
          <w:sz w:val="24"/>
        </w:rPr>
        <w:t>数量（单位）：</w:t>
      </w:r>
      <w:r w:rsidRPr="005F7994">
        <w:rPr>
          <w:rFonts w:ascii="宋体" w:hAnsi="宋体" w:hint="eastAsia"/>
          <w:sz w:val="24"/>
          <w:u w:val="single"/>
        </w:rPr>
        <w:t>详见合同附件中成交供应商报价表</w:t>
      </w:r>
    </w:p>
    <w:p w:rsidR="00EB5F9B" w:rsidRPr="005F7994" w:rsidRDefault="00BF1B0B">
      <w:pPr>
        <w:ind w:firstLineChars="150" w:firstLine="360"/>
        <w:rPr>
          <w:rFonts w:ascii="宋体" w:hAnsi="Calibri"/>
          <w:sz w:val="24"/>
          <w:u w:val="thick"/>
        </w:rPr>
      </w:pPr>
      <w:r w:rsidRPr="005F7994">
        <w:rPr>
          <w:rFonts w:ascii="Calibri" w:hAnsi="宋体"/>
          <w:sz w:val="24"/>
        </w:rPr>
        <w:t xml:space="preserve">1.3 </w:t>
      </w:r>
      <w:r w:rsidRPr="005F7994">
        <w:rPr>
          <w:rFonts w:ascii="Calibri" w:hAnsi="宋体" w:hint="eastAsia"/>
          <w:sz w:val="24"/>
        </w:rPr>
        <w:t>品牌、厂家、型号、规格、配置及技术参数：</w:t>
      </w:r>
      <w:r w:rsidRPr="005F7994">
        <w:rPr>
          <w:rFonts w:ascii="Calibri" w:hAnsi="宋体" w:hint="eastAsia"/>
          <w:sz w:val="24"/>
          <w:u w:val="single"/>
        </w:rPr>
        <w:t>详见合同附件中报价产品技术资料表</w:t>
      </w:r>
    </w:p>
    <w:p w:rsidR="00EB5F9B" w:rsidRPr="005F7994" w:rsidRDefault="00BF1B0B">
      <w:pPr>
        <w:spacing w:line="360" w:lineRule="auto"/>
        <w:ind w:firstLineChars="146" w:firstLine="352"/>
        <w:rPr>
          <w:rFonts w:ascii="宋体" w:hAnsi="宋体"/>
          <w:b/>
          <w:bCs/>
          <w:sz w:val="24"/>
        </w:rPr>
      </w:pPr>
      <w:r w:rsidRPr="005F7994">
        <w:rPr>
          <w:rFonts w:ascii="宋体" w:hAnsi="宋体"/>
          <w:b/>
          <w:bCs/>
          <w:sz w:val="24"/>
        </w:rPr>
        <w:t>2.</w:t>
      </w:r>
      <w:r w:rsidRPr="005F7994">
        <w:rPr>
          <w:rFonts w:ascii="宋体" w:hAnsi="宋体" w:hint="eastAsia"/>
          <w:b/>
          <w:bCs/>
          <w:sz w:val="24"/>
        </w:rPr>
        <w:t>合同金额</w:t>
      </w:r>
    </w:p>
    <w:p w:rsidR="00EB5F9B" w:rsidRPr="005F7994" w:rsidRDefault="00BF1B0B">
      <w:pPr>
        <w:spacing w:line="360" w:lineRule="auto"/>
        <w:ind w:leftChars="1" w:left="2" w:firstLineChars="150" w:firstLine="360"/>
        <w:rPr>
          <w:rFonts w:ascii="宋体" w:hAnsi="宋体"/>
          <w:sz w:val="24"/>
          <w:u w:val="single"/>
        </w:rPr>
      </w:pPr>
      <w:r w:rsidRPr="005F7994">
        <w:rPr>
          <w:rFonts w:ascii="宋体" w:hAnsi="宋体"/>
          <w:sz w:val="24"/>
        </w:rPr>
        <w:t xml:space="preserve">2.1 </w:t>
      </w:r>
      <w:r w:rsidRPr="005F7994">
        <w:rPr>
          <w:rFonts w:ascii="宋体" w:hAnsi="宋体" w:hint="eastAsia"/>
          <w:sz w:val="24"/>
        </w:rPr>
        <w:t>本合同金额为（大写）人民币</w:t>
      </w:r>
      <w:r w:rsidRPr="005F7994">
        <w:rPr>
          <w:rFonts w:ascii="宋体" w:hAnsi="宋体" w:hint="eastAsia"/>
          <w:sz w:val="24"/>
          <w:u w:val="single"/>
        </w:rPr>
        <w:t xml:space="preserve">           元整</w:t>
      </w:r>
      <w:r w:rsidRPr="005F7994">
        <w:rPr>
          <w:rFonts w:ascii="宋体" w:hAnsi="宋体" w:hint="eastAsia"/>
          <w:sz w:val="24"/>
        </w:rPr>
        <w:t>（</w:t>
      </w:r>
      <w:r w:rsidRPr="005F7994">
        <w:rPr>
          <w:rFonts w:ascii="宋体" w:hAnsi="宋体" w:hint="eastAsia"/>
          <w:sz w:val="24"/>
          <w:u w:val="single"/>
        </w:rPr>
        <w:t>¥       .00</w:t>
      </w:r>
      <w:r w:rsidRPr="005F7994">
        <w:rPr>
          <w:rFonts w:ascii="宋体" w:hAnsi="宋体" w:hint="eastAsia"/>
          <w:sz w:val="24"/>
        </w:rPr>
        <w:t>）。（详见报价表）</w:t>
      </w:r>
    </w:p>
    <w:p w:rsidR="00EB5F9B" w:rsidRPr="005F7994" w:rsidRDefault="00BF1B0B">
      <w:pPr>
        <w:tabs>
          <w:tab w:val="left" w:pos="5940"/>
        </w:tabs>
        <w:spacing w:line="360" w:lineRule="auto"/>
        <w:ind w:firstLineChars="147" w:firstLine="354"/>
        <w:rPr>
          <w:rFonts w:ascii="宋体" w:hAnsi="宋体"/>
          <w:b/>
          <w:bCs/>
          <w:sz w:val="24"/>
        </w:rPr>
      </w:pPr>
      <w:r w:rsidRPr="005F7994">
        <w:rPr>
          <w:rFonts w:ascii="宋体" w:hAnsi="宋体"/>
          <w:b/>
          <w:bCs/>
          <w:sz w:val="24"/>
        </w:rPr>
        <w:t>3.</w:t>
      </w:r>
      <w:r w:rsidRPr="005F7994">
        <w:rPr>
          <w:rFonts w:ascii="宋体" w:hAnsi="宋体" w:hint="eastAsia"/>
          <w:b/>
          <w:bCs/>
          <w:sz w:val="24"/>
        </w:rPr>
        <w:t>交货要求</w:t>
      </w:r>
    </w:p>
    <w:p w:rsidR="00EB5F9B" w:rsidRPr="005F7994" w:rsidRDefault="00BF1B0B">
      <w:pPr>
        <w:tabs>
          <w:tab w:val="left" w:pos="5220"/>
        </w:tabs>
        <w:spacing w:line="360" w:lineRule="auto"/>
        <w:ind w:firstLine="360"/>
        <w:rPr>
          <w:rFonts w:ascii="宋体" w:hAnsi="宋体"/>
          <w:sz w:val="24"/>
          <w:u w:val="single"/>
        </w:rPr>
      </w:pPr>
      <w:r w:rsidRPr="005F7994">
        <w:rPr>
          <w:rFonts w:ascii="宋体" w:hAnsi="宋体"/>
          <w:bCs/>
          <w:sz w:val="24"/>
        </w:rPr>
        <w:t xml:space="preserve">3.1 </w:t>
      </w:r>
      <w:r w:rsidRPr="005F7994">
        <w:rPr>
          <w:rFonts w:ascii="宋体" w:hAnsi="宋体" w:hint="eastAsia"/>
          <w:bCs/>
          <w:sz w:val="24"/>
        </w:rPr>
        <w:t>交货时间：。</w:t>
      </w:r>
    </w:p>
    <w:p w:rsidR="00EB5F9B" w:rsidRPr="005F7994" w:rsidRDefault="00BF1B0B">
      <w:pPr>
        <w:spacing w:line="360" w:lineRule="auto"/>
        <w:ind w:firstLine="360"/>
        <w:rPr>
          <w:rFonts w:ascii="宋体" w:hAnsi="宋体"/>
          <w:bCs/>
          <w:sz w:val="24"/>
        </w:rPr>
      </w:pPr>
      <w:r w:rsidRPr="005F7994">
        <w:rPr>
          <w:rFonts w:ascii="宋体" w:hAnsi="宋体"/>
          <w:bCs/>
          <w:sz w:val="24"/>
        </w:rPr>
        <w:t xml:space="preserve">3.2 </w:t>
      </w:r>
      <w:r w:rsidRPr="005F7994">
        <w:rPr>
          <w:rFonts w:ascii="宋体" w:hAnsi="宋体" w:hint="eastAsia"/>
          <w:bCs/>
          <w:sz w:val="24"/>
        </w:rPr>
        <w:t>交货地点：</w:t>
      </w:r>
      <w:r w:rsidRPr="005F7994">
        <w:rPr>
          <w:rFonts w:ascii="宋体" w:hAnsi="宋体" w:hint="eastAsia"/>
          <w:sz w:val="24"/>
        </w:rPr>
        <w:t>南宁国际会展中心</w:t>
      </w:r>
    </w:p>
    <w:p w:rsidR="00EB5F9B" w:rsidRPr="005F7994" w:rsidRDefault="00BF1B0B">
      <w:pPr>
        <w:tabs>
          <w:tab w:val="left" w:pos="5220"/>
          <w:tab w:val="left" w:pos="6120"/>
        </w:tabs>
        <w:spacing w:line="360" w:lineRule="auto"/>
        <w:ind w:firstLine="360"/>
        <w:rPr>
          <w:rFonts w:ascii="宋体" w:hAnsi="宋体"/>
          <w:bCs/>
          <w:sz w:val="24"/>
          <w:u w:val="single"/>
        </w:rPr>
      </w:pPr>
      <w:r w:rsidRPr="005F7994">
        <w:rPr>
          <w:rFonts w:ascii="宋体" w:hAnsi="宋体"/>
          <w:bCs/>
          <w:sz w:val="24"/>
        </w:rPr>
        <w:t xml:space="preserve">3.3 </w:t>
      </w:r>
      <w:r w:rsidRPr="005F7994">
        <w:rPr>
          <w:rFonts w:ascii="宋体" w:hAnsi="宋体" w:hint="eastAsia"/>
          <w:bCs/>
          <w:sz w:val="24"/>
        </w:rPr>
        <w:t>交货方式：</w:t>
      </w:r>
    </w:p>
    <w:p w:rsidR="00EB5F9B" w:rsidRPr="005F7994" w:rsidRDefault="00BF1B0B">
      <w:pPr>
        <w:spacing w:line="360" w:lineRule="auto"/>
        <w:ind w:firstLine="360"/>
        <w:rPr>
          <w:rFonts w:ascii="宋体" w:hAnsi="宋体"/>
          <w:b/>
          <w:sz w:val="24"/>
        </w:rPr>
      </w:pPr>
      <w:r w:rsidRPr="005F7994">
        <w:rPr>
          <w:rFonts w:ascii="宋体" w:hAnsi="宋体"/>
          <w:bCs/>
          <w:sz w:val="24"/>
        </w:rPr>
        <w:t xml:space="preserve">3.4 </w:t>
      </w:r>
      <w:r w:rsidRPr="005F7994">
        <w:rPr>
          <w:rFonts w:ascii="宋体" w:hAnsi="宋体" w:hint="eastAsia"/>
          <w:sz w:val="24"/>
        </w:rPr>
        <w:t>乙方必须按报价文件承诺的技术参数、性能要求、质量标准等向甲方提供全新、完整、未经使用的货物。</w:t>
      </w:r>
    </w:p>
    <w:p w:rsidR="00EB5F9B" w:rsidRPr="005F7994" w:rsidRDefault="00BF1B0B">
      <w:pPr>
        <w:spacing w:line="360" w:lineRule="auto"/>
        <w:ind w:leftChars="171" w:left="407" w:hangingChars="20" w:hanging="48"/>
        <w:rPr>
          <w:rFonts w:ascii="宋体" w:hAnsi="宋体"/>
          <w:b/>
          <w:szCs w:val="22"/>
        </w:rPr>
      </w:pPr>
      <w:r w:rsidRPr="005F7994">
        <w:rPr>
          <w:rFonts w:ascii="宋体" w:hAnsi="宋体"/>
          <w:b/>
          <w:bCs/>
          <w:sz w:val="24"/>
        </w:rPr>
        <w:t>4.</w:t>
      </w:r>
      <w:r w:rsidRPr="005F7994">
        <w:rPr>
          <w:rFonts w:ascii="宋体" w:hAnsi="宋体" w:hint="eastAsia"/>
          <w:b/>
          <w:bCs/>
          <w:sz w:val="24"/>
        </w:rPr>
        <w:t>履约保证金</w:t>
      </w:r>
    </w:p>
    <w:p w:rsidR="00EB5F9B" w:rsidRPr="005F7994" w:rsidRDefault="00BF1B0B">
      <w:pPr>
        <w:spacing w:line="360" w:lineRule="auto"/>
        <w:ind w:firstLine="360"/>
        <w:rPr>
          <w:rFonts w:ascii="宋体" w:hAnsi="宋体"/>
          <w:sz w:val="24"/>
        </w:rPr>
      </w:pPr>
      <w:r w:rsidRPr="005F7994">
        <w:rPr>
          <w:rFonts w:ascii="宋体" w:hAnsi="宋体"/>
          <w:sz w:val="24"/>
        </w:rPr>
        <w:t xml:space="preserve">4.1 </w:t>
      </w:r>
      <w:r w:rsidRPr="005F7994">
        <w:rPr>
          <w:rFonts w:ascii="宋体" w:hAnsi="宋体" w:hint="eastAsia"/>
          <w:sz w:val="24"/>
        </w:rPr>
        <w:t>乙方交纳（大写）人民币</w:t>
      </w:r>
      <w:r w:rsidRPr="005F7994">
        <w:rPr>
          <w:rFonts w:ascii="宋体" w:hAnsi="宋体" w:hint="eastAsia"/>
          <w:sz w:val="24"/>
          <w:u w:val="single"/>
        </w:rPr>
        <w:t xml:space="preserve">　       元</w:t>
      </w:r>
      <w:r w:rsidRPr="005F7994">
        <w:rPr>
          <w:rFonts w:ascii="宋体" w:hAnsi="宋体"/>
          <w:sz w:val="24"/>
          <w:u w:val="single"/>
        </w:rPr>
        <w:t xml:space="preserve">整 </w:t>
      </w:r>
      <w:r w:rsidRPr="005F7994">
        <w:rPr>
          <w:rFonts w:ascii="宋体" w:hAnsi="宋体" w:hint="eastAsia"/>
          <w:sz w:val="24"/>
        </w:rPr>
        <w:t>（</w:t>
      </w:r>
      <w:r w:rsidRPr="005F7994">
        <w:rPr>
          <w:rFonts w:ascii="宋体" w:hAnsi="宋体" w:hint="eastAsia"/>
          <w:sz w:val="24"/>
          <w:u w:val="single"/>
        </w:rPr>
        <w:t>￥  .00元</w:t>
      </w:r>
      <w:r w:rsidRPr="005F7994">
        <w:rPr>
          <w:rFonts w:ascii="宋体" w:hAnsi="宋体" w:hint="eastAsia"/>
          <w:sz w:val="24"/>
        </w:rPr>
        <w:t>）作为本合同的履约保证金。</w:t>
      </w:r>
    </w:p>
    <w:p w:rsidR="00EB5F9B" w:rsidRPr="005F7994" w:rsidRDefault="00BF1B0B">
      <w:pPr>
        <w:ind w:firstLineChars="150" w:firstLine="360"/>
        <w:jc w:val="left"/>
        <w:rPr>
          <w:rFonts w:hAnsi="宋体"/>
          <w:sz w:val="24"/>
        </w:rPr>
      </w:pPr>
      <w:r w:rsidRPr="005F7994">
        <w:rPr>
          <w:rFonts w:hAnsi="宋体"/>
          <w:sz w:val="24"/>
        </w:rPr>
        <w:t>4.2</w:t>
      </w:r>
      <w:r w:rsidRPr="005F7994">
        <w:rPr>
          <w:rFonts w:hAnsi="宋体" w:hint="eastAsia"/>
          <w:sz w:val="24"/>
        </w:rPr>
        <w:t>乙方如有不能完成其合同义务等违约情形的，甲方有权直接从履约保证金中抵扣乙方应付违约金以及因违约给甲方造成的损失，违约金不足以弥补甲方损失的，乙方应继续承担赔偿责任。</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5.</w:t>
      </w:r>
      <w:r w:rsidRPr="005F7994">
        <w:rPr>
          <w:rFonts w:ascii="宋体" w:hAnsi="宋体" w:hint="eastAsia"/>
          <w:b/>
          <w:bCs/>
          <w:sz w:val="24"/>
        </w:rPr>
        <w:t>质量保证及售后服务</w:t>
      </w:r>
    </w:p>
    <w:p w:rsidR="00EB5F9B" w:rsidRPr="005F7994" w:rsidRDefault="00BF1B0B">
      <w:pPr>
        <w:spacing w:line="360" w:lineRule="auto"/>
        <w:ind w:firstLineChars="150" w:firstLine="360"/>
        <w:rPr>
          <w:rFonts w:ascii="宋体" w:hAnsi="宋体"/>
          <w:sz w:val="24"/>
          <w:u w:val="single"/>
        </w:rPr>
      </w:pPr>
      <w:r w:rsidRPr="005F7994">
        <w:rPr>
          <w:rFonts w:ascii="宋体" w:hAnsi="宋体"/>
          <w:sz w:val="24"/>
        </w:rPr>
        <w:lastRenderedPageBreak/>
        <w:t xml:space="preserve">5.1 </w:t>
      </w:r>
      <w:r w:rsidRPr="005F7994">
        <w:rPr>
          <w:rFonts w:ascii="宋体" w:hAnsi="宋体" w:hint="eastAsia"/>
          <w:sz w:val="24"/>
        </w:rPr>
        <w:t>质量保证期：</w:t>
      </w:r>
    </w:p>
    <w:p w:rsidR="00EB5F9B" w:rsidRPr="005F7994" w:rsidRDefault="00BF1B0B">
      <w:pPr>
        <w:spacing w:line="360" w:lineRule="auto"/>
        <w:ind w:firstLineChars="150" w:firstLine="360"/>
        <w:jc w:val="left"/>
        <w:rPr>
          <w:rFonts w:ascii="宋体" w:hAnsi="宋体"/>
          <w:sz w:val="24"/>
        </w:rPr>
      </w:pPr>
      <w:r w:rsidRPr="005F7994">
        <w:rPr>
          <w:rFonts w:ascii="宋体" w:hAnsi="宋体"/>
          <w:sz w:val="24"/>
        </w:rPr>
        <w:t>5.</w:t>
      </w:r>
      <w:r w:rsidRPr="005F7994">
        <w:rPr>
          <w:rFonts w:ascii="宋体" w:hAnsi="宋体" w:hint="eastAsia"/>
          <w:sz w:val="24"/>
        </w:rPr>
        <w:t>2质量保证金为（大写）人民币</w:t>
      </w:r>
      <w:r w:rsidRPr="005F7994">
        <w:rPr>
          <w:rFonts w:ascii="宋体" w:hAnsi="宋体" w:hint="eastAsia"/>
          <w:sz w:val="24"/>
          <w:u w:val="single"/>
        </w:rPr>
        <w:t xml:space="preserve">　       元</w:t>
      </w:r>
      <w:r w:rsidRPr="005F7994">
        <w:rPr>
          <w:rFonts w:ascii="宋体" w:hAnsi="宋体"/>
          <w:sz w:val="24"/>
          <w:u w:val="single"/>
        </w:rPr>
        <w:t xml:space="preserve">整 </w:t>
      </w:r>
      <w:r w:rsidRPr="005F7994">
        <w:rPr>
          <w:rFonts w:ascii="宋体" w:hAnsi="宋体" w:hint="eastAsia"/>
          <w:sz w:val="24"/>
        </w:rPr>
        <w:t>（</w:t>
      </w:r>
      <w:r w:rsidRPr="005F7994">
        <w:rPr>
          <w:rFonts w:ascii="宋体" w:hAnsi="宋体" w:hint="eastAsia"/>
          <w:sz w:val="24"/>
          <w:u w:val="single"/>
        </w:rPr>
        <w:t>￥  .00元</w:t>
      </w:r>
      <w:r w:rsidRPr="005F7994">
        <w:rPr>
          <w:rFonts w:ascii="宋体" w:hAnsi="宋体" w:hint="eastAsia"/>
          <w:sz w:val="24"/>
        </w:rPr>
        <w:t>）；</w:t>
      </w:r>
    </w:p>
    <w:p w:rsidR="00EB5F9B" w:rsidRPr="005F7994" w:rsidRDefault="00BF1B0B">
      <w:pPr>
        <w:spacing w:line="360" w:lineRule="auto"/>
        <w:ind w:firstLineChars="150" w:firstLine="360"/>
        <w:rPr>
          <w:rFonts w:ascii="宋体" w:hAnsi="宋体"/>
          <w:sz w:val="24"/>
        </w:rPr>
      </w:pPr>
      <w:r w:rsidRPr="005F7994">
        <w:rPr>
          <w:rFonts w:ascii="宋体" w:hAnsi="宋体"/>
          <w:sz w:val="24"/>
        </w:rPr>
        <w:t>5.3</w:t>
      </w:r>
      <w:r w:rsidRPr="005F7994">
        <w:rPr>
          <w:rFonts w:ascii="宋体" w:hAnsi="宋体" w:hint="eastAsia"/>
          <w:sz w:val="24"/>
        </w:rPr>
        <w:t>履约保证金自</w:t>
      </w:r>
      <w:r w:rsidRPr="005F7994">
        <w:rPr>
          <w:rFonts w:ascii="宋体" w:hAnsi="Courier New" w:hint="eastAsia"/>
          <w:sz w:val="24"/>
        </w:rPr>
        <w:t>乙方</w:t>
      </w:r>
      <w:r w:rsidRPr="005F7994">
        <w:rPr>
          <w:rFonts w:ascii="宋体" w:hAnsi="宋体" w:hint="eastAsia"/>
          <w:sz w:val="24"/>
        </w:rPr>
        <w:t>按合同约定交货验收合格之日起转为质量保证金。</w:t>
      </w:r>
      <w:r w:rsidRPr="005F7994">
        <w:rPr>
          <w:rFonts w:ascii="宋体" w:hAnsi="Courier New" w:hint="eastAsia"/>
          <w:sz w:val="24"/>
        </w:rPr>
        <w:t>在质保期内乙方提供的货物质量和服务符合合同约定，经验收合格，质保期满后乙方持退付质保金申请函、采购合同复印件及履约验收证明到</w:t>
      </w:r>
      <w:r w:rsidR="00E258A2">
        <w:rPr>
          <w:rFonts w:ascii="宋体" w:hAnsi="Courier New" w:hint="eastAsia"/>
          <w:sz w:val="24"/>
        </w:rPr>
        <w:t>广西南博国际会展有限责任公司</w:t>
      </w:r>
      <w:r w:rsidRPr="005F7994">
        <w:rPr>
          <w:rFonts w:ascii="宋体" w:hAnsi="Courier New" w:hint="eastAsia"/>
          <w:sz w:val="24"/>
        </w:rPr>
        <w:t>行政办公室办理退</w:t>
      </w:r>
      <w:proofErr w:type="gramStart"/>
      <w:r w:rsidRPr="005F7994">
        <w:rPr>
          <w:rFonts w:ascii="宋体" w:hAnsi="Courier New" w:hint="eastAsia"/>
          <w:sz w:val="24"/>
        </w:rPr>
        <w:t>付手</w:t>
      </w:r>
      <w:proofErr w:type="gramEnd"/>
      <w:r w:rsidRPr="005F7994">
        <w:rPr>
          <w:rFonts w:ascii="宋体" w:hAnsi="Courier New" w:hint="eastAsia"/>
          <w:sz w:val="24"/>
        </w:rPr>
        <w:t>续，</w:t>
      </w:r>
      <w:r w:rsidR="00E258A2">
        <w:rPr>
          <w:rFonts w:ascii="宋体" w:hAnsi="Courier New" w:hint="eastAsia"/>
          <w:sz w:val="24"/>
        </w:rPr>
        <w:t>广西南博国际会展有限责任公司</w:t>
      </w:r>
      <w:r w:rsidRPr="005F7994">
        <w:rPr>
          <w:rFonts w:ascii="宋体" w:hAnsi="Courier New" w:hint="eastAsia"/>
          <w:sz w:val="24"/>
        </w:rPr>
        <w:t>在收到完整且合格的退付申请资料后十个工作日内以转账或电汇方式无息退还乙方。</w:t>
      </w:r>
    </w:p>
    <w:p w:rsidR="00EB5F9B" w:rsidRPr="005F7994" w:rsidRDefault="00BF1B0B">
      <w:pPr>
        <w:spacing w:line="360" w:lineRule="auto"/>
        <w:ind w:leftChars="50" w:left="105" w:firstLineChars="150" w:firstLine="360"/>
        <w:rPr>
          <w:rFonts w:ascii="宋体" w:hAnsi="宋体"/>
          <w:sz w:val="24"/>
        </w:rPr>
      </w:pPr>
      <w:r w:rsidRPr="005F7994">
        <w:rPr>
          <w:rFonts w:ascii="宋体" w:hAnsi="宋体"/>
          <w:sz w:val="24"/>
        </w:rPr>
        <w:t xml:space="preserve">5.4 </w:t>
      </w:r>
      <w:r w:rsidRPr="005F7994">
        <w:rPr>
          <w:rFonts w:ascii="宋体" w:hAnsi="宋体" w:hint="eastAsia"/>
          <w:sz w:val="24"/>
        </w:rPr>
        <w:t>如乙方提供的货物在使用过程中发生质量问题，乙方接到甲方故障通知后应在</w:t>
      </w:r>
      <w:r w:rsidRPr="005F7994">
        <w:rPr>
          <w:rFonts w:ascii="宋体" w:hAnsi="宋体"/>
          <w:sz w:val="24"/>
        </w:rPr>
        <w:t>，</w:t>
      </w:r>
      <w:r w:rsidRPr="005F7994">
        <w:rPr>
          <w:rFonts w:ascii="宋体" w:hAnsi="宋体" w:hint="eastAsia"/>
          <w:sz w:val="24"/>
          <w:u w:val="single"/>
        </w:rPr>
        <w:t>4</w:t>
      </w:r>
      <w:r w:rsidRPr="005F7994">
        <w:rPr>
          <w:rFonts w:ascii="宋体" w:hAnsi="宋体" w:hint="eastAsia"/>
          <w:sz w:val="24"/>
        </w:rPr>
        <w:t>小时内到达甲方指定现场，按国家及行业标准对故障进行及时处理。</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5.5 </w:t>
      </w:r>
      <w:r w:rsidRPr="005F7994">
        <w:rPr>
          <w:rFonts w:ascii="宋体" w:hAnsi="宋体" w:hint="eastAsia"/>
          <w:sz w:val="24"/>
        </w:rPr>
        <w:t>乙方提供的货物在质量保证期内因货物本身的质量问题发生故障，乙方应负责免费更换。对达不到技术要求者，根据实际情况，经双方协商，可按以下办法处理：</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w:t>
      </w:r>
      <w:r w:rsidRPr="005F7994">
        <w:rPr>
          <w:rFonts w:ascii="宋体" w:hAnsi="宋体"/>
          <w:sz w:val="24"/>
        </w:rPr>
        <w:t>1</w:t>
      </w:r>
      <w:r w:rsidRPr="005F7994">
        <w:rPr>
          <w:rFonts w:ascii="宋体" w:hAnsi="宋体" w:hint="eastAsia"/>
          <w:sz w:val="24"/>
        </w:rPr>
        <w:t>）更换：由乙方承担所发生的全部费用；</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w:t>
      </w:r>
      <w:r w:rsidRPr="005F7994">
        <w:rPr>
          <w:rFonts w:ascii="宋体" w:hAnsi="宋体"/>
          <w:sz w:val="24"/>
        </w:rPr>
        <w:t>2</w:t>
      </w:r>
      <w:r w:rsidRPr="005F7994">
        <w:rPr>
          <w:rFonts w:ascii="宋体" w:hAnsi="宋体" w:hint="eastAsia"/>
          <w:sz w:val="24"/>
        </w:rPr>
        <w:t>）贬值处理：由甲乙双方合议定价；</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w:t>
      </w:r>
      <w:r w:rsidRPr="005F7994">
        <w:rPr>
          <w:rFonts w:ascii="宋体" w:hAnsi="宋体"/>
          <w:sz w:val="24"/>
        </w:rPr>
        <w:t>3</w:t>
      </w:r>
      <w:r w:rsidRPr="005F7994">
        <w:rPr>
          <w:rFonts w:ascii="宋体" w:hAnsi="宋体" w:hint="eastAsia"/>
          <w:sz w:val="24"/>
        </w:rPr>
        <w:t>）退货处理：乙方应退还甲方支付的合同款，同时应承担与该货物相关的直接费用（运输、保险、检验、合同款利息及银行手续费等）。</w:t>
      </w:r>
    </w:p>
    <w:p w:rsidR="00EB5F9B" w:rsidRPr="005F7994" w:rsidRDefault="00BF1B0B">
      <w:pPr>
        <w:spacing w:line="360" w:lineRule="auto"/>
        <w:ind w:leftChars="1" w:left="2" w:firstLineChars="150" w:firstLine="360"/>
        <w:rPr>
          <w:rFonts w:ascii="宋体" w:hAnsi="宋体"/>
          <w:sz w:val="24"/>
        </w:rPr>
      </w:pPr>
      <w:r w:rsidRPr="005F7994">
        <w:rPr>
          <w:rFonts w:ascii="宋体" w:hAnsi="宋体"/>
          <w:sz w:val="24"/>
        </w:rPr>
        <w:t xml:space="preserve">5.6 </w:t>
      </w:r>
      <w:r w:rsidRPr="005F7994">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EB5F9B" w:rsidRPr="005F7994" w:rsidRDefault="00BF1B0B">
      <w:pPr>
        <w:spacing w:line="360" w:lineRule="auto"/>
        <w:ind w:leftChars="1" w:left="2" w:firstLineChars="150" w:firstLine="360"/>
        <w:rPr>
          <w:rFonts w:ascii="宋体" w:hAnsi="宋体"/>
          <w:sz w:val="24"/>
        </w:rPr>
      </w:pPr>
      <w:r w:rsidRPr="005F7994">
        <w:rPr>
          <w:rFonts w:ascii="宋体" w:hAnsi="宋体"/>
          <w:sz w:val="24"/>
        </w:rPr>
        <w:t xml:space="preserve">5.7 </w:t>
      </w:r>
      <w:r w:rsidRPr="005F7994">
        <w:rPr>
          <w:rFonts w:ascii="宋体" w:hAnsi="宋体" w:hint="eastAsia"/>
          <w:sz w:val="24"/>
        </w:rPr>
        <w:t>超过质量保证期的货物，乙方提供终生维修、保养服务，维修时只收部件成本费。</w:t>
      </w:r>
    </w:p>
    <w:p w:rsidR="00EB5F9B" w:rsidRPr="005F7994" w:rsidRDefault="00BF1B0B">
      <w:pPr>
        <w:spacing w:line="360" w:lineRule="auto"/>
        <w:ind w:left="2" w:firstLine="360"/>
        <w:rPr>
          <w:rFonts w:ascii="宋体" w:hAnsi="宋体"/>
          <w:sz w:val="24"/>
        </w:rPr>
      </w:pPr>
      <w:r w:rsidRPr="005F7994">
        <w:rPr>
          <w:rFonts w:ascii="宋体" w:hAnsi="宋体"/>
          <w:sz w:val="24"/>
        </w:rPr>
        <w:t xml:space="preserve">5.8 </w:t>
      </w:r>
      <w:r w:rsidRPr="005F7994">
        <w:rPr>
          <w:rFonts w:ascii="宋体" w:hAnsi="宋体" w:hint="eastAsia"/>
          <w:sz w:val="24"/>
        </w:rPr>
        <w:t>乙方随时优惠提供备品备件，优惠提供产品更新、改造服务。</w:t>
      </w:r>
    </w:p>
    <w:p w:rsidR="00EB5F9B" w:rsidRPr="005F7994" w:rsidRDefault="00BF1B0B">
      <w:pPr>
        <w:spacing w:line="480" w:lineRule="exact"/>
        <w:ind w:left="2" w:firstLine="360"/>
        <w:rPr>
          <w:rFonts w:ascii="宋体" w:hAnsi="宋体"/>
          <w:sz w:val="24"/>
          <w:u w:val="single"/>
        </w:rPr>
      </w:pPr>
      <w:r w:rsidRPr="005F7994">
        <w:rPr>
          <w:rFonts w:ascii="宋体" w:hAnsi="宋体"/>
          <w:sz w:val="24"/>
        </w:rPr>
        <w:t xml:space="preserve">5.9 </w:t>
      </w:r>
      <w:r w:rsidRPr="005F7994">
        <w:rPr>
          <w:rFonts w:ascii="宋体" w:hAnsi="宋体" w:hint="eastAsia"/>
          <w:sz w:val="24"/>
        </w:rPr>
        <w:t>其他售后服务要求：</w:t>
      </w:r>
      <w:r w:rsidRPr="005F7994">
        <w:rPr>
          <w:rFonts w:ascii="宋体" w:hAnsi="宋体" w:hint="eastAsia"/>
          <w:sz w:val="24"/>
          <w:u w:val="single"/>
        </w:rPr>
        <w:t>按投标文件商务条款偏离表及澄清函（商务条款偏离表与</w:t>
      </w:r>
      <w:proofErr w:type="gramStart"/>
      <w:r w:rsidRPr="005F7994">
        <w:rPr>
          <w:rFonts w:ascii="宋体" w:hAnsi="宋体" w:hint="eastAsia"/>
          <w:sz w:val="24"/>
          <w:u w:val="single"/>
        </w:rPr>
        <w:t>澄清函不一致</w:t>
      </w:r>
      <w:proofErr w:type="gramEnd"/>
      <w:r w:rsidRPr="005F7994">
        <w:rPr>
          <w:rFonts w:ascii="宋体" w:hAnsi="宋体" w:hint="eastAsia"/>
          <w:sz w:val="24"/>
          <w:u w:val="single"/>
        </w:rPr>
        <w:t>的以澄清函为准）内容执行。</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6.</w:t>
      </w:r>
      <w:r w:rsidRPr="005F7994">
        <w:rPr>
          <w:rFonts w:ascii="宋体" w:hAnsi="宋体" w:hint="eastAsia"/>
          <w:b/>
          <w:bCs/>
          <w:sz w:val="24"/>
        </w:rPr>
        <w:t>合同款支付</w:t>
      </w:r>
    </w:p>
    <w:p w:rsidR="00EB5F9B" w:rsidRPr="005F7994" w:rsidRDefault="00BF1B0B">
      <w:pPr>
        <w:spacing w:line="360" w:lineRule="auto"/>
        <w:ind w:firstLine="360"/>
        <w:rPr>
          <w:rFonts w:ascii="宋体" w:hAnsi="宋体"/>
          <w:bCs/>
          <w:sz w:val="24"/>
          <w:u w:val="single"/>
        </w:rPr>
      </w:pPr>
      <w:r w:rsidRPr="005F7994">
        <w:rPr>
          <w:rFonts w:ascii="宋体" w:hAnsi="宋体"/>
          <w:bCs/>
          <w:sz w:val="24"/>
        </w:rPr>
        <w:t xml:space="preserve">6.1 </w:t>
      </w:r>
      <w:r w:rsidRPr="005F7994">
        <w:rPr>
          <w:rFonts w:ascii="宋体" w:hAnsi="宋体" w:hint="eastAsia"/>
          <w:bCs/>
          <w:sz w:val="24"/>
        </w:rPr>
        <w:t>付款方式：。</w:t>
      </w:r>
    </w:p>
    <w:p w:rsidR="00EB5F9B" w:rsidRPr="005F7994" w:rsidRDefault="00BF1B0B">
      <w:pPr>
        <w:pStyle w:val="ac"/>
        <w:tabs>
          <w:tab w:val="left" w:pos="5145"/>
          <w:tab w:val="left" w:pos="5355"/>
          <w:tab w:val="left" w:pos="6195"/>
        </w:tabs>
        <w:spacing w:line="360" w:lineRule="auto"/>
        <w:ind w:firstLineChars="150" w:firstLine="360"/>
        <w:rPr>
          <w:rFonts w:hAnsi="宋体"/>
          <w:bCs/>
          <w:sz w:val="24"/>
          <w:szCs w:val="24"/>
          <w:u w:val="single"/>
        </w:rPr>
      </w:pPr>
      <w:r w:rsidRPr="005F7994">
        <w:rPr>
          <w:rFonts w:hAnsi="宋体"/>
          <w:sz w:val="24"/>
          <w:szCs w:val="24"/>
        </w:rPr>
        <w:t xml:space="preserve">6.2 </w:t>
      </w:r>
      <w:r w:rsidRPr="005F7994">
        <w:rPr>
          <w:rFonts w:hAnsi="宋体" w:hint="eastAsia"/>
          <w:sz w:val="24"/>
          <w:szCs w:val="24"/>
        </w:rPr>
        <w:t>支付合同款时，由乙方按照合同约定提交《履约验收证明和资金支付申请表》、</w:t>
      </w:r>
      <w:r w:rsidRPr="005F7994">
        <w:rPr>
          <w:rFonts w:hAnsi="宋体"/>
          <w:sz w:val="24"/>
          <w:szCs w:val="24"/>
        </w:rPr>
        <w:t>合同复印件</w:t>
      </w:r>
      <w:r w:rsidRPr="005F7994">
        <w:rPr>
          <w:rFonts w:hAnsi="宋体" w:hint="eastAsia"/>
          <w:sz w:val="24"/>
          <w:szCs w:val="24"/>
        </w:rPr>
        <w:t>等完整且合格的支付申请材料，甲方将合同款项支付给乙方。</w:t>
      </w:r>
    </w:p>
    <w:p w:rsidR="00EB5F9B" w:rsidRPr="005F7994" w:rsidRDefault="00BF1B0B">
      <w:pPr>
        <w:spacing w:line="360" w:lineRule="auto"/>
        <w:ind w:firstLine="360"/>
        <w:rPr>
          <w:rFonts w:ascii="宋体" w:hAnsi="宋体"/>
          <w:bCs/>
          <w:sz w:val="24"/>
          <w:u w:val="single"/>
        </w:rPr>
      </w:pPr>
      <w:r w:rsidRPr="005F7994">
        <w:rPr>
          <w:rFonts w:ascii="宋体" w:hAnsi="宋体"/>
          <w:bCs/>
          <w:sz w:val="24"/>
        </w:rPr>
        <w:t>6.3</w:t>
      </w:r>
      <w:r w:rsidRPr="005F7994">
        <w:rPr>
          <w:rFonts w:ascii="宋体" w:hAnsi="宋体" w:hint="eastAsia"/>
          <w:sz w:val="24"/>
        </w:rPr>
        <w:t>监督管理部门在处理投诉事项期间，可以视具体情况书面通知采购人暂停采购活动</w:t>
      </w:r>
      <w:r w:rsidRPr="005F7994">
        <w:rPr>
          <w:rFonts w:ascii="宋体" w:hAnsi="宋体" w:hint="eastAsia"/>
          <w:bCs/>
          <w:sz w:val="24"/>
        </w:rPr>
        <w:t>，并延期支付合同款。</w:t>
      </w:r>
      <w:r w:rsidRPr="005F7994">
        <w:rPr>
          <w:rFonts w:hAnsi="宋体" w:hint="eastAsia"/>
          <w:bCs/>
          <w:sz w:val="24"/>
        </w:rPr>
        <w:t>上述情况甲方不构成逾期付款。</w:t>
      </w:r>
    </w:p>
    <w:p w:rsidR="00EB5F9B" w:rsidRPr="005F7994" w:rsidRDefault="00BF1B0B">
      <w:pPr>
        <w:spacing w:line="360" w:lineRule="auto"/>
        <w:ind w:leftChars="171" w:left="410" w:hangingChars="21" w:hanging="51"/>
        <w:rPr>
          <w:rFonts w:ascii="宋体" w:hAnsi="宋体"/>
          <w:b/>
          <w:szCs w:val="22"/>
        </w:rPr>
      </w:pPr>
      <w:r w:rsidRPr="005F7994">
        <w:rPr>
          <w:rFonts w:ascii="宋体" w:hAnsi="宋体"/>
          <w:b/>
          <w:bCs/>
          <w:sz w:val="24"/>
        </w:rPr>
        <w:lastRenderedPageBreak/>
        <w:t>7.</w:t>
      </w:r>
      <w:r w:rsidRPr="005F7994">
        <w:rPr>
          <w:rFonts w:ascii="宋体" w:hAnsi="宋体" w:hint="eastAsia"/>
          <w:b/>
          <w:bCs/>
          <w:sz w:val="24"/>
        </w:rPr>
        <w:t>产权</w:t>
      </w:r>
    </w:p>
    <w:p w:rsidR="00EB5F9B" w:rsidRPr="005F7994" w:rsidRDefault="00BF1B0B">
      <w:pPr>
        <w:spacing w:line="360" w:lineRule="auto"/>
        <w:ind w:left="2" w:firstLineChars="171" w:firstLine="410"/>
        <w:rPr>
          <w:rFonts w:ascii="宋体" w:hAnsi="宋体"/>
          <w:bCs/>
          <w:sz w:val="24"/>
        </w:rPr>
      </w:pPr>
      <w:r w:rsidRPr="005F7994">
        <w:rPr>
          <w:rFonts w:ascii="宋体" w:hAnsi="宋体"/>
          <w:sz w:val="24"/>
        </w:rPr>
        <w:t xml:space="preserve">7.1 </w:t>
      </w:r>
      <w:r w:rsidRPr="005F7994">
        <w:rPr>
          <w:rFonts w:ascii="宋体" w:hAnsi="宋体" w:hint="eastAsia"/>
          <w:sz w:val="24"/>
        </w:rPr>
        <w:t>乙方保证所提供的货物或其任何一部分均不会侵犯任何第三方的专利权、商标权或著作权</w:t>
      </w:r>
      <w:r w:rsidRPr="005F7994">
        <w:rPr>
          <w:rFonts w:ascii="宋体" w:hAnsi="宋体" w:hint="eastAsia"/>
          <w:bCs/>
          <w:sz w:val="24"/>
        </w:rPr>
        <w:t>。</w:t>
      </w:r>
    </w:p>
    <w:p w:rsidR="00EB5F9B" w:rsidRPr="005F7994" w:rsidRDefault="00BF1B0B">
      <w:pPr>
        <w:spacing w:line="360" w:lineRule="auto"/>
        <w:ind w:left="2" w:firstLineChars="171" w:firstLine="410"/>
        <w:rPr>
          <w:rFonts w:ascii="宋体" w:hAnsi="宋体"/>
          <w:b/>
          <w:bCs/>
          <w:sz w:val="24"/>
        </w:rPr>
      </w:pPr>
      <w:r w:rsidRPr="005F7994">
        <w:rPr>
          <w:rFonts w:ascii="宋体" w:hAnsi="宋体"/>
          <w:sz w:val="24"/>
        </w:rPr>
        <w:t xml:space="preserve">7.2 </w:t>
      </w:r>
      <w:r w:rsidRPr="005F7994">
        <w:rPr>
          <w:rFonts w:ascii="宋体" w:hAnsi="宋体" w:hint="eastAsia"/>
          <w:sz w:val="24"/>
        </w:rPr>
        <w:t>乙方保证所交付货物的所有权完全属于</w:t>
      </w:r>
      <w:proofErr w:type="gramStart"/>
      <w:r w:rsidRPr="005F7994">
        <w:rPr>
          <w:rFonts w:ascii="宋体" w:hAnsi="宋体" w:hint="eastAsia"/>
          <w:sz w:val="24"/>
        </w:rPr>
        <w:t>乙方且</w:t>
      </w:r>
      <w:proofErr w:type="gramEnd"/>
      <w:r w:rsidRPr="005F7994">
        <w:rPr>
          <w:rFonts w:ascii="宋体" w:hAnsi="宋体" w:hint="eastAsia"/>
          <w:sz w:val="24"/>
        </w:rPr>
        <w:t>无任何抵押、查封等产权瑕疵。如乙方所交付货物有产权瑕疵的，视为乙方违约，按照本合同第</w:t>
      </w:r>
      <w:r w:rsidRPr="005F7994">
        <w:rPr>
          <w:rFonts w:ascii="宋体" w:hAnsi="宋体"/>
          <w:sz w:val="24"/>
        </w:rPr>
        <w:t>11.3</w:t>
      </w:r>
      <w:r w:rsidRPr="005F7994">
        <w:rPr>
          <w:rFonts w:ascii="宋体" w:hAnsi="宋体" w:hint="eastAsia"/>
          <w:sz w:val="24"/>
        </w:rPr>
        <w:t>项的约定处理。但在已经全部支付</w:t>
      </w:r>
      <w:proofErr w:type="gramStart"/>
      <w:r w:rsidRPr="005F7994">
        <w:rPr>
          <w:rFonts w:ascii="宋体" w:hAnsi="宋体" w:hint="eastAsia"/>
          <w:sz w:val="24"/>
        </w:rPr>
        <w:t>完合同</w:t>
      </w:r>
      <w:proofErr w:type="gramEnd"/>
      <w:r w:rsidRPr="005F7994">
        <w:rPr>
          <w:rFonts w:ascii="宋体" w:hAnsi="宋体" w:hint="eastAsia"/>
          <w:sz w:val="24"/>
        </w:rPr>
        <w:t>款后才发现有产权瑕疵的，乙方除了支付违约金还应负担甲方由此产生的一切损失。</w:t>
      </w:r>
    </w:p>
    <w:p w:rsidR="00EB5F9B" w:rsidRPr="005F7994" w:rsidRDefault="00BF1B0B">
      <w:pPr>
        <w:spacing w:line="360" w:lineRule="auto"/>
        <w:ind w:firstLineChars="147" w:firstLine="354"/>
        <w:rPr>
          <w:rFonts w:ascii="宋体" w:hAnsi="宋体"/>
          <w:b/>
          <w:szCs w:val="22"/>
        </w:rPr>
      </w:pPr>
      <w:r w:rsidRPr="005F7994">
        <w:rPr>
          <w:rFonts w:ascii="宋体" w:hAnsi="宋体"/>
          <w:b/>
          <w:bCs/>
          <w:sz w:val="24"/>
        </w:rPr>
        <w:t>8.</w:t>
      </w:r>
      <w:r w:rsidRPr="005F7994">
        <w:rPr>
          <w:rFonts w:ascii="宋体" w:hAnsi="宋体" w:hint="eastAsia"/>
          <w:b/>
          <w:bCs/>
          <w:sz w:val="24"/>
        </w:rPr>
        <w:t>技术资料</w:t>
      </w:r>
    </w:p>
    <w:p w:rsidR="00EB5F9B" w:rsidRPr="005F7994" w:rsidRDefault="00BF1B0B">
      <w:pPr>
        <w:spacing w:line="360" w:lineRule="auto"/>
        <w:ind w:firstLine="360"/>
        <w:rPr>
          <w:rFonts w:ascii="宋体" w:hAnsi="宋体"/>
          <w:sz w:val="24"/>
        </w:rPr>
      </w:pPr>
      <w:r w:rsidRPr="005F7994">
        <w:rPr>
          <w:rFonts w:ascii="宋体" w:hAnsi="宋体"/>
          <w:sz w:val="24"/>
        </w:rPr>
        <w:t xml:space="preserve">8.1 </w:t>
      </w:r>
      <w:r w:rsidRPr="005F7994">
        <w:rPr>
          <w:rFonts w:ascii="宋体" w:hAnsi="宋体" w:hint="eastAsia"/>
          <w:sz w:val="24"/>
        </w:rPr>
        <w:t>甲方向乙方提供采购货物的有关技术要求。</w:t>
      </w:r>
    </w:p>
    <w:p w:rsidR="00EB5F9B" w:rsidRPr="005F7994" w:rsidRDefault="00BF1B0B">
      <w:pPr>
        <w:spacing w:line="360" w:lineRule="auto"/>
        <w:ind w:firstLine="360"/>
        <w:rPr>
          <w:rFonts w:ascii="宋体" w:hAnsi="宋体"/>
          <w:sz w:val="24"/>
        </w:rPr>
      </w:pPr>
      <w:r w:rsidRPr="005F7994">
        <w:rPr>
          <w:rFonts w:ascii="宋体" w:hAnsi="宋体"/>
          <w:sz w:val="24"/>
        </w:rPr>
        <w:t xml:space="preserve">8.2 </w:t>
      </w:r>
      <w:r w:rsidRPr="005F7994">
        <w:rPr>
          <w:rFonts w:ascii="宋体" w:hAnsi="宋体" w:hint="eastAsia"/>
          <w:sz w:val="24"/>
        </w:rPr>
        <w:t>乙方应在货物需求表规定的时间向甲方提供使用货物的有关技术资料。</w:t>
      </w:r>
    </w:p>
    <w:p w:rsidR="00EB5F9B" w:rsidRPr="005F7994" w:rsidRDefault="00BF1B0B">
      <w:pPr>
        <w:spacing w:line="360" w:lineRule="auto"/>
        <w:ind w:firstLine="360"/>
        <w:rPr>
          <w:rFonts w:ascii="宋体" w:hAnsi="宋体"/>
          <w:sz w:val="24"/>
        </w:rPr>
      </w:pPr>
      <w:r w:rsidRPr="005F7994">
        <w:rPr>
          <w:rFonts w:ascii="宋体" w:hAnsi="宋体"/>
          <w:sz w:val="24"/>
        </w:rPr>
        <w:t xml:space="preserve">8.3 </w:t>
      </w:r>
      <w:r w:rsidRPr="005F7994">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9.</w:t>
      </w:r>
      <w:r w:rsidRPr="005F7994">
        <w:rPr>
          <w:rFonts w:ascii="宋体" w:hAnsi="宋体" w:hint="eastAsia"/>
          <w:b/>
          <w:bCs/>
          <w:sz w:val="24"/>
        </w:rPr>
        <w:t>货物包装、发运及运输</w:t>
      </w:r>
    </w:p>
    <w:p w:rsidR="00EB5F9B" w:rsidRPr="005F7994" w:rsidRDefault="00BF1B0B">
      <w:pPr>
        <w:tabs>
          <w:tab w:val="left" w:pos="0"/>
        </w:tabs>
        <w:spacing w:line="360" w:lineRule="auto"/>
        <w:ind w:firstLine="360"/>
        <w:rPr>
          <w:rFonts w:ascii="宋体" w:hAnsi="宋体"/>
          <w:sz w:val="24"/>
        </w:rPr>
      </w:pPr>
      <w:r w:rsidRPr="005F7994">
        <w:rPr>
          <w:rFonts w:ascii="宋体" w:hAnsi="宋体"/>
          <w:sz w:val="24"/>
        </w:rPr>
        <w:t xml:space="preserve">9.1 </w:t>
      </w:r>
      <w:r w:rsidRPr="005F7994">
        <w:rPr>
          <w:rFonts w:ascii="宋体" w:hAnsi="宋体" w:hint="eastAsia"/>
          <w:sz w:val="24"/>
        </w:rPr>
        <w:t>乙方应在货物发运前对其进行满足运输距离、防潮、防震、防锈和防破损装卸等要求包装，以保证货物安全运达南宁</w:t>
      </w:r>
      <w:r w:rsidRPr="005F7994">
        <w:rPr>
          <w:rFonts w:ascii="宋体" w:hAnsi="宋体"/>
          <w:sz w:val="24"/>
        </w:rPr>
        <w:t>国际会展中心仓库。</w:t>
      </w:r>
    </w:p>
    <w:p w:rsidR="00EB5F9B" w:rsidRPr="005F7994" w:rsidRDefault="00BF1B0B">
      <w:pPr>
        <w:tabs>
          <w:tab w:val="left" w:pos="0"/>
        </w:tabs>
        <w:spacing w:line="360" w:lineRule="auto"/>
        <w:ind w:firstLine="360"/>
        <w:rPr>
          <w:rFonts w:ascii="宋体" w:hAnsi="宋体"/>
          <w:sz w:val="24"/>
        </w:rPr>
      </w:pPr>
      <w:r w:rsidRPr="005F7994">
        <w:rPr>
          <w:rFonts w:ascii="宋体" w:hAnsi="宋体"/>
          <w:sz w:val="24"/>
        </w:rPr>
        <w:t xml:space="preserve">9.2 </w:t>
      </w:r>
      <w:r w:rsidRPr="005F7994">
        <w:rPr>
          <w:rFonts w:ascii="宋体" w:hAnsi="宋体" w:hint="eastAsia"/>
          <w:sz w:val="24"/>
        </w:rPr>
        <w:t>使用说明书、质量检验证明书、保修单据、随配附件和工具以及清单一并附于货物内。</w:t>
      </w:r>
    </w:p>
    <w:p w:rsidR="00EB5F9B" w:rsidRPr="005F7994" w:rsidRDefault="00BF1B0B">
      <w:pPr>
        <w:tabs>
          <w:tab w:val="left" w:pos="0"/>
        </w:tabs>
        <w:spacing w:line="360" w:lineRule="auto"/>
        <w:ind w:firstLine="360"/>
        <w:rPr>
          <w:rFonts w:ascii="宋体" w:hAnsi="宋体"/>
          <w:sz w:val="24"/>
        </w:rPr>
      </w:pPr>
      <w:r w:rsidRPr="005F7994">
        <w:rPr>
          <w:rFonts w:ascii="宋体" w:hAnsi="宋体"/>
          <w:sz w:val="24"/>
        </w:rPr>
        <w:t xml:space="preserve">9.3 </w:t>
      </w:r>
      <w:r w:rsidRPr="005F7994">
        <w:rPr>
          <w:rFonts w:ascii="宋体" w:hAnsi="宋体" w:hint="eastAsia"/>
          <w:sz w:val="24"/>
        </w:rPr>
        <w:t>乙方在货物发运手续办理完毕后</w:t>
      </w:r>
      <w:r w:rsidRPr="005F7994">
        <w:rPr>
          <w:rFonts w:ascii="宋体" w:hAnsi="宋体"/>
          <w:sz w:val="24"/>
        </w:rPr>
        <w:t>24</w:t>
      </w:r>
      <w:r w:rsidRPr="005F7994">
        <w:rPr>
          <w:rFonts w:ascii="宋体" w:hAnsi="宋体" w:hint="eastAsia"/>
          <w:sz w:val="24"/>
        </w:rPr>
        <w:t>小时内或货到甲方</w:t>
      </w:r>
      <w:r w:rsidRPr="005F7994">
        <w:rPr>
          <w:rFonts w:ascii="宋体" w:hAnsi="宋体"/>
          <w:sz w:val="24"/>
        </w:rPr>
        <w:t>48</w:t>
      </w:r>
      <w:r w:rsidRPr="005F7994">
        <w:rPr>
          <w:rFonts w:ascii="宋体" w:hAnsi="宋体" w:hint="eastAsia"/>
          <w:sz w:val="24"/>
        </w:rPr>
        <w:t>小时前通知甲方，以准备接货。</w:t>
      </w:r>
    </w:p>
    <w:p w:rsidR="00EB5F9B" w:rsidRPr="005F7994" w:rsidRDefault="00BF1B0B">
      <w:pPr>
        <w:tabs>
          <w:tab w:val="left" w:pos="0"/>
        </w:tabs>
        <w:spacing w:line="360" w:lineRule="auto"/>
        <w:ind w:firstLine="360"/>
        <w:rPr>
          <w:rFonts w:ascii="宋体" w:hAnsi="宋体"/>
          <w:sz w:val="24"/>
        </w:rPr>
      </w:pPr>
      <w:r w:rsidRPr="005F7994">
        <w:rPr>
          <w:rFonts w:ascii="宋体" w:hAnsi="宋体"/>
          <w:sz w:val="24"/>
        </w:rPr>
        <w:t xml:space="preserve">9.4 </w:t>
      </w:r>
      <w:r w:rsidRPr="005F7994">
        <w:rPr>
          <w:rFonts w:ascii="宋体" w:hAnsi="宋体" w:hint="eastAsia"/>
          <w:sz w:val="24"/>
        </w:rPr>
        <w:t>货物在交付甲方前发生的风险均由乙方负责。</w:t>
      </w:r>
    </w:p>
    <w:p w:rsidR="00EB5F9B" w:rsidRPr="005F7994" w:rsidRDefault="00BF1B0B">
      <w:pPr>
        <w:tabs>
          <w:tab w:val="left" w:pos="0"/>
        </w:tabs>
        <w:spacing w:line="360" w:lineRule="auto"/>
        <w:ind w:firstLine="360"/>
        <w:rPr>
          <w:rFonts w:ascii="宋体" w:hAnsi="宋体"/>
          <w:sz w:val="24"/>
        </w:rPr>
      </w:pPr>
      <w:r w:rsidRPr="005F7994">
        <w:rPr>
          <w:rFonts w:ascii="宋体" w:hAnsi="宋体"/>
          <w:sz w:val="24"/>
        </w:rPr>
        <w:t xml:space="preserve">9.5 </w:t>
      </w:r>
      <w:r w:rsidRPr="005F7994">
        <w:rPr>
          <w:rFonts w:ascii="宋体" w:hAnsi="宋体" w:hint="eastAsia"/>
          <w:sz w:val="24"/>
        </w:rPr>
        <w:t>货物在规定的交付期限内由乙方送达甲方指定的地点经甲方签收后视为交付，乙方需同时通知甲方货物已送达。</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10.</w:t>
      </w:r>
      <w:r w:rsidRPr="005F7994">
        <w:rPr>
          <w:rFonts w:ascii="宋体" w:hAnsi="宋体" w:hint="eastAsia"/>
          <w:b/>
          <w:bCs/>
          <w:sz w:val="24"/>
        </w:rPr>
        <w:t>调试和验收</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10.1 </w:t>
      </w:r>
      <w:r w:rsidRPr="005F7994">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即要求退换，乙方不得拒绝和延误。</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10.2 </w:t>
      </w:r>
      <w:r w:rsidRPr="005F7994">
        <w:rPr>
          <w:rFonts w:ascii="宋体" w:hAnsi="宋体" w:hint="eastAsia"/>
          <w:sz w:val="24"/>
        </w:rPr>
        <w:t>乙方交货前应对产品</w:t>
      </w:r>
      <w:proofErr w:type="gramStart"/>
      <w:r w:rsidRPr="005F7994">
        <w:rPr>
          <w:rFonts w:ascii="宋体" w:hAnsi="宋体" w:hint="eastAsia"/>
          <w:sz w:val="24"/>
        </w:rPr>
        <w:t>作出</w:t>
      </w:r>
      <w:proofErr w:type="gramEnd"/>
      <w:r w:rsidRPr="005F7994">
        <w:rPr>
          <w:rFonts w:ascii="宋体" w:hAnsi="宋体" w:hint="eastAsia"/>
          <w:sz w:val="24"/>
        </w:rPr>
        <w:t>全面检查和对验收文件进行整理，并列出清单，作为甲方收货验收和使用的技术条件依据，检验的结果应随货物交甲方。</w:t>
      </w:r>
    </w:p>
    <w:p w:rsidR="00EB5F9B" w:rsidRPr="005F7994" w:rsidRDefault="00BF1B0B">
      <w:pPr>
        <w:spacing w:line="360" w:lineRule="auto"/>
        <w:ind w:firstLineChars="150" w:firstLine="360"/>
        <w:rPr>
          <w:rFonts w:ascii="宋体" w:hAnsi="宋体"/>
          <w:sz w:val="24"/>
        </w:rPr>
      </w:pPr>
      <w:r w:rsidRPr="005F7994">
        <w:rPr>
          <w:rFonts w:ascii="宋体" w:hAnsi="宋体"/>
          <w:sz w:val="24"/>
        </w:rPr>
        <w:lastRenderedPageBreak/>
        <w:t xml:space="preserve">10.3 </w:t>
      </w:r>
      <w:r w:rsidR="00377CF8" w:rsidRPr="005F7994">
        <w:rPr>
          <w:rFonts w:ascii="宋体" w:hAnsi="宋体"/>
          <w:sz w:val="24"/>
        </w:rPr>
        <w:t>乙方提供的货物需按要求进行安装及调试</w:t>
      </w:r>
      <w:r w:rsidR="00377CF8" w:rsidRPr="005F7994">
        <w:rPr>
          <w:rFonts w:ascii="宋体" w:hAnsi="宋体" w:hint="eastAsia"/>
          <w:sz w:val="24"/>
        </w:rPr>
        <w:t>，</w:t>
      </w:r>
      <w:r w:rsidRPr="005F7994">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10.4 </w:t>
      </w:r>
      <w:r w:rsidRPr="005F7994">
        <w:rPr>
          <w:rFonts w:ascii="宋体" w:hAnsi="宋体" w:hint="eastAsia"/>
          <w:sz w:val="24"/>
        </w:rPr>
        <w:t>验收时乙方必须在现场，验收完毕后作出验收结果报告。</w:t>
      </w:r>
    </w:p>
    <w:p w:rsidR="00EB5F9B" w:rsidRPr="005F7994" w:rsidRDefault="00BF1B0B">
      <w:pPr>
        <w:spacing w:line="360" w:lineRule="auto"/>
        <w:ind w:firstLineChars="150" w:firstLine="360"/>
        <w:rPr>
          <w:rFonts w:ascii="宋体" w:hAnsi="Courier New"/>
          <w:sz w:val="24"/>
        </w:rPr>
      </w:pPr>
      <w:r w:rsidRPr="005F7994">
        <w:rPr>
          <w:rFonts w:ascii="宋体" w:hAnsi="宋体"/>
          <w:sz w:val="24"/>
        </w:rPr>
        <w:t xml:space="preserve">10.5 </w:t>
      </w:r>
      <w:r w:rsidRPr="005F7994">
        <w:rPr>
          <w:rFonts w:ascii="宋体" w:hAnsi="宋体" w:hint="eastAsia"/>
          <w:sz w:val="24"/>
        </w:rPr>
        <w:t>对技术复杂的货物，甲方可请国家认可的专业检测机构参与验收，并由其出具质量检测报告，经检测符合标准的，相关费用由甲方承担，不符合标准的，费用由乙方承担。</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11.</w:t>
      </w:r>
      <w:r w:rsidRPr="005F7994">
        <w:rPr>
          <w:rFonts w:ascii="宋体" w:hAnsi="宋体" w:hint="eastAsia"/>
          <w:b/>
          <w:bCs/>
          <w:sz w:val="24"/>
        </w:rPr>
        <w:t>违约责任</w:t>
      </w:r>
    </w:p>
    <w:p w:rsidR="00EB5F9B" w:rsidRPr="005F7994" w:rsidRDefault="00BF1B0B">
      <w:pPr>
        <w:spacing w:line="360" w:lineRule="auto"/>
        <w:ind w:left="2" w:firstLine="360"/>
        <w:rPr>
          <w:rFonts w:ascii="宋体" w:hAnsi="宋体"/>
          <w:sz w:val="24"/>
        </w:rPr>
      </w:pPr>
      <w:r w:rsidRPr="005F7994">
        <w:rPr>
          <w:rFonts w:ascii="宋体" w:hAnsi="宋体"/>
          <w:sz w:val="24"/>
        </w:rPr>
        <w:t xml:space="preserve">11.1 </w:t>
      </w:r>
      <w:r w:rsidRPr="005F7994">
        <w:rPr>
          <w:rFonts w:ascii="宋体" w:hAnsi="宋体" w:hint="eastAsia"/>
          <w:sz w:val="24"/>
        </w:rPr>
        <w:t>甲方无正当理由拒收货物的，甲方向乙方偿付拒收合同款总额的百分之五违约金。</w:t>
      </w:r>
    </w:p>
    <w:p w:rsidR="00EB5F9B" w:rsidRPr="005F7994" w:rsidRDefault="00BF1B0B">
      <w:pPr>
        <w:spacing w:line="360" w:lineRule="auto"/>
        <w:ind w:leftChars="1" w:left="2" w:firstLineChars="150" w:firstLine="360"/>
        <w:rPr>
          <w:rFonts w:ascii="宋体" w:hAnsi="宋体"/>
          <w:sz w:val="24"/>
        </w:rPr>
      </w:pPr>
      <w:r w:rsidRPr="005F7994">
        <w:rPr>
          <w:rFonts w:ascii="宋体" w:hAnsi="宋体"/>
          <w:sz w:val="24"/>
        </w:rPr>
        <w:t xml:space="preserve">11.2 </w:t>
      </w:r>
      <w:r w:rsidRPr="005F7994">
        <w:rPr>
          <w:rFonts w:ascii="宋体" w:hAnsi="宋体" w:hint="eastAsia"/>
          <w:sz w:val="24"/>
        </w:rPr>
        <w:t>甲方无故逾期验收或办理合同款支付手续的，甲方应按逾期付款总额每日万分之五向乙方支付违约金。</w:t>
      </w:r>
    </w:p>
    <w:p w:rsidR="00EB5F9B" w:rsidRPr="005F7994" w:rsidRDefault="00BF1B0B">
      <w:pPr>
        <w:spacing w:line="360" w:lineRule="auto"/>
        <w:ind w:left="2" w:firstLine="360"/>
        <w:rPr>
          <w:rFonts w:ascii="宋体" w:hAnsi="宋体"/>
          <w:sz w:val="24"/>
        </w:rPr>
      </w:pPr>
      <w:r w:rsidRPr="005F7994">
        <w:rPr>
          <w:rFonts w:ascii="宋体" w:hAnsi="宋体"/>
          <w:sz w:val="24"/>
        </w:rPr>
        <w:t xml:space="preserve">11.3 </w:t>
      </w:r>
      <w:r w:rsidRPr="005F7994">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rsidR="00EB5F9B" w:rsidRPr="005F7994" w:rsidRDefault="00BF1B0B">
      <w:pPr>
        <w:spacing w:line="360" w:lineRule="auto"/>
        <w:ind w:leftChars="1" w:left="2" w:firstLineChars="150" w:firstLine="360"/>
        <w:rPr>
          <w:rFonts w:ascii="宋体" w:hAnsi="宋体"/>
          <w:sz w:val="24"/>
        </w:rPr>
      </w:pPr>
      <w:r w:rsidRPr="005F7994">
        <w:rPr>
          <w:rFonts w:ascii="宋体" w:hAnsi="宋体"/>
          <w:sz w:val="24"/>
        </w:rPr>
        <w:t xml:space="preserve">11.4 </w:t>
      </w:r>
      <w:r w:rsidRPr="005F7994">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的货物仍不符合货物需求表规定的标准，甲方可单方面解除合同。</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12.</w:t>
      </w:r>
      <w:r w:rsidRPr="005F7994">
        <w:rPr>
          <w:rFonts w:ascii="宋体" w:hAnsi="宋体" w:hint="eastAsia"/>
          <w:b/>
          <w:bCs/>
          <w:sz w:val="24"/>
        </w:rPr>
        <w:t>不可抗力事件处理</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12.1 </w:t>
      </w:r>
      <w:r w:rsidRPr="005F7994">
        <w:rPr>
          <w:rFonts w:ascii="宋体" w:hAnsi="宋体" w:hint="eastAsia"/>
          <w:sz w:val="24"/>
        </w:rPr>
        <w:t>在合同有效期内，任何一方因不可抗力事件导致不能履行合同，则合同履行期可延长，其延长期与不可抗力影响期相同。</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12.2 </w:t>
      </w:r>
      <w:r w:rsidRPr="005F7994">
        <w:rPr>
          <w:rFonts w:ascii="宋体" w:hAnsi="宋体" w:hint="eastAsia"/>
          <w:sz w:val="24"/>
        </w:rPr>
        <w:t>不可抗力事件发生后，应立即通知对方，并寄送有关权威机构出具的证明。</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12.3 </w:t>
      </w:r>
      <w:r w:rsidRPr="005F7994">
        <w:rPr>
          <w:rFonts w:ascii="宋体" w:hAnsi="宋体" w:hint="eastAsia"/>
          <w:sz w:val="24"/>
        </w:rPr>
        <w:t>不可抗力事件延续</w:t>
      </w:r>
      <w:r w:rsidRPr="005F7994">
        <w:rPr>
          <w:rFonts w:ascii="宋体" w:hAnsi="宋体"/>
          <w:sz w:val="24"/>
        </w:rPr>
        <w:t>120</w:t>
      </w:r>
      <w:r w:rsidRPr="005F7994">
        <w:rPr>
          <w:rFonts w:ascii="宋体" w:hAnsi="宋体" w:hint="eastAsia"/>
          <w:sz w:val="24"/>
        </w:rPr>
        <w:t>天以上，双方应通过友好协商，确定是否继续履行合同。</w:t>
      </w:r>
    </w:p>
    <w:p w:rsidR="00EB5F9B" w:rsidRPr="005F7994" w:rsidRDefault="00BF1B0B">
      <w:pPr>
        <w:spacing w:line="360" w:lineRule="auto"/>
        <w:ind w:firstLineChars="147" w:firstLine="354"/>
        <w:rPr>
          <w:rFonts w:ascii="宋体" w:hAnsi="宋体"/>
          <w:b/>
          <w:bCs/>
          <w:sz w:val="24"/>
        </w:rPr>
      </w:pPr>
      <w:r w:rsidRPr="005F7994">
        <w:rPr>
          <w:rFonts w:ascii="宋体" w:hAnsi="宋体"/>
          <w:b/>
          <w:bCs/>
          <w:sz w:val="24"/>
        </w:rPr>
        <w:t>13.</w:t>
      </w:r>
      <w:r w:rsidRPr="005F7994">
        <w:rPr>
          <w:rFonts w:ascii="宋体" w:hAnsi="宋体" w:hint="eastAsia"/>
          <w:b/>
          <w:bCs/>
          <w:sz w:val="24"/>
        </w:rPr>
        <w:t>诉讼</w:t>
      </w:r>
    </w:p>
    <w:p w:rsidR="00EB5F9B" w:rsidRPr="005F7994" w:rsidRDefault="00BF1B0B">
      <w:pPr>
        <w:tabs>
          <w:tab w:val="left" w:pos="0"/>
        </w:tabs>
        <w:spacing w:line="360" w:lineRule="auto"/>
        <w:ind w:firstLineChars="150" w:firstLine="360"/>
        <w:rPr>
          <w:rFonts w:ascii="宋体" w:hAnsi="Courier New"/>
          <w:sz w:val="24"/>
        </w:rPr>
      </w:pPr>
      <w:r w:rsidRPr="005F7994">
        <w:rPr>
          <w:rFonts w:ascii="宋体" w:hAnsi="宋体"/>
          <w:sz w:val="24"/>
        </w:rPr>
        <w:t xml:space="preserve">13.1 </w:t>
      </w:r>
      <w:r w:rsidRPr="005F7994">
        <w:rPr>
          <w:rFonts w:ascii="宋体" w:hAnsi="宋体" w:hint="eastAsia"/>
          <w:sz w:val="24"/>
        </w:rPr>
        <w:t>双方在执行合同中所发生的一切争议，应通过协商解决。如协商不成，可向</w:t>
      </w:r>
      <w:r w:rsidRPr="005F7994">
        <w:rPr>
          <w:rFonts w:ascii="宋体" w:hAnsi="Courier New" w:hint="eastAsia"/>
          <w:sz w:val="24"/>
        </w:rPr>
        <w:t>甲方所在地法院起诉。</w:t>
      </w:r>
    </w:p>
    <w:p w:rsidR="00EB5F9B" w:rsidRPr="005F7994" w:rsidRDefault="00BF1B0B">
      <w:pPr>
        <w:tabs>
          <w:tab w:val="left" w:pos="0"/>
        </w:tabs>
        <w:spacing w:line="360" w:lineRule="auto"/>
        <w:ind w:firstLineChars="147" w:firstLine="354"/>
        <w:rPr>
          <w:rFonts w:ascii="宋体" w:hAnsi="宋体"/>
          <w:b/>
          <w:bCs/>
          <w:sz w:val="24"/>
        </w:rPr>
      </w:pPr>
      <w:r w:rsidRPr="005F7994">
        <w:rPr>
          <w:rFonts w:ascii="宋体" w:hAnsi="宋体"/>
          <w:b/>
          <w:bCs/>
          <w:sz w:val="24"/>
        </w:rPr>
        <w:lastRenderedPageBreak/>
        <w:t>14.</w:t>
      </w:r>
      <w:r w:rsidRPr="005F7994">
        <w:rPr>
          <w:rFonts w:ascii="宋体" w:hAnsi="宋体" w:hint="eastAsia"/>
          <w:b/>
          <w:bCs/>
          <w:sz w:val="24"/>
        </w:rPr>
        <w:t>合同生效及其它</w:t>
      </w:r>
    </w:p>
    <w:p w:rsidR="00EB5F9B" w:rsidRPr="005F7994" w:rsidRDefault="00BF1B0B">
      <w:pPr>
        <w:spacing w:line="360" w:lineRule="auto"/>
        <w:ind w:firstLineChars="150" w:firstLine="360"/>
        <w:rPr>
          <w:rFonts w:ascii="宋体" w:hAnsi="宋体"/>
          <w:sz w:val="24"/>
        </w:rPr>
      </w:pPr>
      <w:r w:rsidRPr="005F7994">
        <w:rPr>
          <w:rFonts w:ascii="宋体" w:hAnsi="宋体"/>
          <w:sz w:val="24"/>
        </w:rPr>
        <w:t xml:space="preserve">14.1 </w:t>
      </w:r>
      <w:r w:rsidRPr="005F7994">
        <w:rPr>
          <w:rFonts w:ascii="宋体" w:hAnsi="宋体" w:hint="eastAsia"/>
          <w:sz w:val="24"/>
        </w:rPr>
        <w:t>合同经双方法定代表人或授权委托代理人签字并加盖单位公章后生效。</w:t>
      </w:r>
    </w:p>
    <w:p w:rsidR="00EB5F9B" w:rsidRPr="005F7994" w:rsidRDefault="00BF1B0B">
      <w:pPr>
        <w:spacing w:line="360" w:lineRule="auto"/>
        <w:ind w:firstLine="360"/>
        <w:rPr>
          <w:rFonts w:ascii="宋体" w:hAnsi="宋体"/>
          <w:sz w:val="24"/>
        </w:rPr>
      </w:pPr>
      <w:r w:rsidRPr="005F7994">
        <w:rPr>
          <w:rFonts w:ascii="宋体" w:hAnsi="宋体"/>
          <w:sz w:val="24"/>
        </w:rPr>
        <w:t xml:space="preserve">14.2 </w:t>
      </w:r>
      <w:r w:rsidRPr="005F7994">
        <w:rPr>
          <w:rFonts w:ascii="宋体" w:hAnsi="宋体" w:hint="eastAsia"/>
          <w:sz w:val="24"/>
        </w:rPr>
        <w:t>合同执行中涉及采购资金和采购内容修改或补充的，须经双方协商一致确认，并签书面补充协议，方可作为主合同不可分割的一部分。</w:t>
      </w:r>
    </w:p>
    <w:p w:rsidR="00EB5F9B" w:rsidRPr="005F7994" w:rsidRDefault="00BF1B0B">
      <w:pPr>
        <w:spacing w:line="360" w:lineRule="auto"/>
        <w:ind w:firstLine="360"/>
        <w:rPr>
          <w:rFonts w:ascii="宋体" w:hAnsi="宋体"/>
          <w:sz w:val="24"/>
        </w:rPr>
      </w:pPr>
      <w:r w:rsidRPr="005F7994">
        <w:rPr>
          <w:rFonts w:ascii="宋体" w:hAnsi="宋体"/>
          <w:sz w:val="24"/>
        </w:rPr>
        <w:t xml:space="preserve">14.3 </w:t>
      </w:r>
      <w:r w:rsidRPr="005F7994">
        <w:rPr>
          <w:rFonts w:ascii="宋体" w:hAnsi="宋体" w:hint="eastAsia"/>
          <w:sz w:val="24"/>
        </w:rPr>
        <w:t>下列合同附件作为本合同不可分割的部分并与本合同具有同等效力：</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（1）成交通知书</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（2）项目需求一览表</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（3）报价函</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（4）报价表</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（5）报价产品技术资料表</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（6）商务条款偏离表</w:t>
      </w:r>
    </w:p>
    <w:p w:rsidR="00EB5F9B" w:rsidRPr="005F7994" w:rsidRDefault="00BF1B0B">
      <w:pPr>
        <w:spacing w:line="360" w:lineRule="auto"/>
        <w:ind w:firstLineChars="100" w:firstLine="240"/>
        <w:rPr>
          <w:rFonts w:ascii="宋体" w:hAnsi="宋体"/>
          <w:sz w:val="24"/>
        </w:rPr>
      </w:pPr>
      <w:r w:rsidRPr="005F7994">
        <w:rPr>
          <w:rFonts w:ascii="宋体" w:hAnsi="宋体" w:hint="eastAsia"/>
          <w:sz w:val="24"/>
        </w:rPr>
        <w:t>（7）履约保证金交纳证明</w:t>
      </w:r>
    </w:p>
    <w:p w:rsidR="00EB5F9B" w:rsidRPr="005F7994" w:rsidRDefault="00BF1B0B">
      <w:pPr>
        <w:spacing w:line="360" w:lineRule="auto"/>
        <w:ind w:firstLine="360"/>
        <w:rPr>
          <w:rFonts w:ascii="宋体" w:hAnsi="宋体"/>
          <w:sz w:val="24"/>
        </w:rPr>
      </w:pPr>
      <w:r w:rsidRPr="005F7994">
        <w:rPr>
          <w:rFonts w:ascii="宋体" w:hAnsi="宋体"/>
          <w:sz w:val="24"/>
        </w:rPr>
        <w:t xml:space="preserve">14.4 </w:t>
      </w:r>
      <w:r w:rsidRPr="005F7994">
        <w:rPr>
          <w:rFonts w:ascii="宋体" w:hAnsi="宋体" w:hint="eastAsia"/>
          <w:sz w:val="24"/>
        </w:rPr>
        <w:t>本合同未尽事宜，遵照《中华人民共和国合同法》有关条文执行。</w:t>
      </w:r>
    </w:p>
    <w:p w:rsidR="00EB5F9B" w:rsidRPr="005F7994" w:rsidRDefault="00BF1B0B">
      <w:pPr>
        <w:spacing w:line="360" w:lineRule="auto"/>
        <w:ind w:firstLine="360"/>
        <w:rPr>
          <w:rFonts w:ascii="宋体" w:hAnsi="宋体"/>
          <w:sz w:val="24"/>
        </w:rPr>
      </w:pPr>
      <w:r w:rsidRPr="005F7994">
        <w:rPr>
          <w:rFonts w:ascii="宋体" w:hAnsi="宋体"/>
          <w:sz w:val="24"/>
        </w:rPr>
        <w:t>14.5</w:t>
      </w:r>
      <w:r w:rsidRPr="005F7994">
        <w:rPr>
          <w:rFonts w:ascii="宋体" w:hAnsi="宋体" w:hint="eastAsia"/>
          <w:sz w:val="24"/>
        </w:rPr>
        <w:t>本合同一式肆份，具有同等法律效力，甲乙双方各执两份。</w:t>
      </w:r>
    </w:p>
    <w:p w:rsidR="00EB5F9B" w:rsidRPr="005F7994" w:rsidRDefault="00EB5F9B">
      <w:pPr>
        <w:spacing w:line="360" w:lineRule="auto"/>
        <w:rPr>
          <w:rFonts w:ascii="宋体" w:hAnsi="宋体"/>
          <w:sz w:val="24"/>
        </w:rPr>
      </w:pPr>
    </w:p>
    <w:p w:rsidR="00EB5F9B" w:rsidRPr="005F7994" w:rsidRDefault="00BF1B0B">
      <w:pPr>
        <w:spacing w:line="360" w:lineRule="auto"/>
        <w:rPr>
          <w:rFonts w:ascii="宋体" w:hAnsi="宋体"/>
          <w:sz w:val="24"/>
          <w:u w:val="single"/>
        </w:rPr>
      </w:pPr>
      <w:r w:rsidRPr="005F7994">
        <w:rPr>
          <w:rFonts w:ascii="宋体" w:hAnsi="宋体" w:hint="eastAsia"/>
          <w:sz w:val="24"/>
        </w:rPr>
        <w:t>甲方：</w:t>
      </w:r>
      <w:r w:rsidR="00E258A2">
        <w:rPr>
          <w:rFonts w:ascii="宋体" w:hAnsi="宋体" w:hint="eastAsia"/>
          <w:sz w:val="24"/>
          <w:u w:val="single"/>
        </w:rPr>
        <w:t>广西南博国际会展有限责任公司</w:t>
      </w:r>
      <w:r w:rsidRPr="005F7994">
        <w:rPr>
          <w:rFonts w:ascii="宋体" w:hAnsi="宋体" w:hint="eastAsia"/>
          <w:sz w:val="24"/>
        </w:rPr>
        <w:t>乙方：</w:t>
      </w:r>
    </w:p>
    <w:p w:rsidR="00EB5F9B" w:rsidRPr="005F7994" w:rsidRDefault="00BF1B0B">
      <w:pPr>
        <w:spacing w:line="360" w:lineRule="auto"/>
        <w:ind w:left="6240" w:hangingChars="2600" w:hanging="6240"/>
        <w:jc w:val="left"/>
        <w:rPr>
          <w:rFonts w:ascii="宋体" w:hAnsi="宋体"/>
          <w:sz w:val="24"/>
        </w:rPr>
      </w:pPr>
      <w:r w:rsidRPr="005F7994">
        <w:rPr>
          <w:rFonts w:ascii="宋体" w:hAnsi="宋体" w:hint="eastAsia"/>
          <w:sz w:val="24"/>
        </w:rPr>
        <w:t>地址：</w:t>
      </w:r>
      <w:r w:rsidRPr="005F7994">
        <w:rPr>
          <w:rFonts w:ascii="宋体" w:hAnsi="宋体" w:hint="eastAsia"/>
          <w:sz w:val="24"/>
          <w:u w:val="single"/>
        </w:rPr>
        <w:t xml:space="preserve">南宁市民族大道106号     </w:t>
      </w:r>
      <w:r w:rsidRPr="005F7994">
        <w:rPr>
          <w:rFonts w:ascii="宋体" w:hAnsi="宋体" w:hint="eastAsia"/>
          <w:sz w:val="24"/>
        </w:rPr>
        <w:t>地址：</w:t>
      </w:r>
    </w:p>
    <w:p w:rsidR="00EB5F9B" w:rsidRPr="005F7994" w:rsidRDefault="00BF1B0B">
      <w:pPr>
        <w:spacing w:line="360" w:lineRule="auto"/>
        <w:rPr>
          <w:rFonts w:ascii="宋体" w:hAnsi="宋体"/>
          <w:sz w:val="24"/>
        </w:rPr>
      </w:pPr>
      <w:r w:rsidRPr="005F7994">
        <w:rPr>
          <w:rFonts w:ascii="宋体" w:hAnsi="宋体" w:hint="eastAsia"/>
          <w:sz w:val="24"/>
        </w:rPr>
        <w:t>法定代表人：      法定代表人：</w:t>
      </w:r>
    </w:p>
    <w:p w:rsidR="00EB5F9B" w:rsidRPr="005F7994" w:rsidRDefault="00BF1B0B">
      <w:pPr>
        <w:spacing w:line="360" w:lineRule="auto"/>
        <w:rPr>
          <w:rFonts w:ascii="宋体" w:hAnsi="宋体"/>
          <w:sz w:val="24"/>
        </w:rPr>
      </w:pPr>
      <w:r w:rsidRPr="005F7994">
        <w:rPr>
          <w:rFonts w:ascii="宋体" w:hAnsi="宋体" w:hint="eastAsia"/>
          <w:sz w:val="24"/>
        </w:rPr>
        <w:t>委托代理人：      委托代理人：</w:t>
      </w:r>
    </w:p>
    <w:p w:rsidR="00EB5F9B" w:rsidRPr="005F7994" w:rsidRDefault="00BF1B0B">
      <w:pPr>
        <w:spacing w:line="360" w:lineRule="auto"/>
        <w:rPr>
          <w:rFonts w:ascii="宋体" w:hAnsi="宋体"/>
          <w:sz w:val="24"/>
        </w:rPr>
      </w:pPr>
      <w:r w:rsidRPr="005F7994">
        <w:rPr>
          <w:rFonts w:ascii="宋体" w:hAnsi="宋体" w:hint="eastAsia"/>
          <w:sz w:val="24"/>
        </w:rPr>
        <w:t>电话：       电话：</w:t>
      </w:r>
    </w:p>
    <w:p w:rsidR="00EB5F9B" w:rsidRPr="005F7994" w:rsidRDefault="00BF1B0B">
      <w:pPr>
        <w:spacing w:line="360" w:lineRule="auto"/>
        <w:rPr>
          <w:rFonts w:ascii="宋体" w:hAnsi="宋体"/>
          <w:sz w:val="24"/>
        </w:rPr>
      </w:pPr>
      <w:r w:rsidRPr="005F7994">
        <w:rPr>
          <w:rFonts w:ascii="宋体" w:hAnsi="宋体" w:hint="eastAsia"/>
          <w:sz w:val="24"/>
        </w:rPr>
        <w:t>传真：        传真：</w:t>
      </w:r>
    </w:p>
    <w:p w:rsidR="00EB5F9B" w:rsidRPr="005F7994" w:rsidRDefault="00BF1B0B">
      <w:pPr>
        <w:spacing w:line="360" w:lineRule="auto"/>
        <w:rPr>
          <w:rFonts w:ascii="宋体" w:hAnsi="宋体"/>
          <w:sz w:val="24"/>
        </w:rPr>
      </w:pPr>
      <w:r w:rsidRPr="005F7994">
        <w:rPr>
          <w:rFonts w:ascii="宋体" w:hAnsi="宋体" w:hint="eastAsia"/>
          <w:sz w:val="24"/>
        </w:rPr>
        <w:t>邮政编码：        邮政编码：</w:t>
      </w:r>
    </w:p>
    <w:p w:rsidR="00EB5F9B" w:rsidRPr="005F7994" w:rsidRDefault="00BF1B0B">
      <w:pPr>
        <w:spacing w:line="360" w:lineRule="auto"/>
        <w:rPr>
          <w:rFonts w:ascii="宋体" w:hAnsi="宋体"/>
          <w:sz w:val="24"/>
          <w:u w:val="single"/>
        </w:rPr>
      </w:pPr>
      <w:r w:rsidRPr="005F7994">
        <w:rPr>
          <w:rFonts w:ascii="宋体" w:hAnsi="宋体" w:hint="eastAsia"/>
          <w:sz w:val="24"/>
        </w:rPr>
        <w:t>开户银行：</w:t>
      </w:r>
    </w:p>
    <w:p w:rsidR="00EB5F9B" w:rsidRPr="005F7994" w:rsidRDefault="00BF1B0B">
      <w:pPr>
        <w:spacing w:line="360" w:lineRule="auto"/>
        <w:ind w:left="6720" w:hangingChars="2800" w:hanging="6720"/>
        <w:rPr>
          <w:rFonts w:ascii="宋体" w:hAnsi="宋体"/>
          <w:sz w:val="24"/>
          <w:u w:val="single"/>
        </w:rPr>
      </w:pPr>
      <w:r w:rsidRPr="005F7994">
        <w:rPr>
          <w:rFonts w:ascii="宋体" w:hAnsi="宋体" w:hint="eastAsia"/>
          <w:sz w:val="24"/>
        </w:rPr>
        <w:t>开户名称：</w:t>
      </w:r>
    </w:p>
    <w:p w:rsidR="00EB5F9B" w:rsidRPr="005F7994" w:rsidRDefault="00BF1B0B">
      <w:pPr>
        <w:spacing w:line="360" w:lineRule="auto"/>
        <w:rPr>
          <w:rFonts w:ascii="宋体" w:hAnsi="宋体"/>
          <w:sz w:val="24"/>
          <w:u w:val="single"/>
        </w:rPr>
      </w:pPr>
      <w:r w:rsidRPr="005F7994">
        <w:rPr>
          <w:rFonts w:ascii="宋体" w:hAnsi="宋体" w:hint="eastAsia"/>
          <w:sz w:val="24"/>
        </w:rPr>
        <w:t>银行账号：</w:t>
      </w:r>
    </w:p>
    <w:p w:rsidR="00EB5F9B" w:rsidRPr="005F7994" w:rsidRDefault="00EB5F9B">
      <w:pPr>
        <w:spacing w:line="360" w:lineRule="auto"/>
        <w:ind w:leftChars="85" w:left="178"/>
        <w:rPr>
          <w:rFonts w:ascii="宋体" w:hAnsi="宋体"/>
          <w:sz w:val="24"/>
        </w:rPr>
      </w:pPr>
    </w:p>
    <w:p w:rsidR="00EB5F9B" w:rsidRPr="005F7994" w:rsidRDefault="00BF1B0B">
      <w:pPr>
        <w:spacing w:line="360" w:lineRule="auto"/>
        <w:ind w:leftChars="85" w:left="178"/>
        <w:rPr>
          <w:rFonts w:ascii="宋体" w:hAnsi="宋体"/>
          <w:sz w:val="24"/>
        </w:rPr>
      </w:pPr>
      <w:r w:rsidRPr="005F7994">
        <w:rPr>
          <w:rFonts w:ascii="宋体" w:hAnsi="宋体" w:hint="eastAsia"/>
          <w:sz w:val="24"/>
        </w:rPr>
        <w:t>合同签订日期：年 月日</w:t>
      </w:r>
    </w:p>
    <w:p w:rsidR="00EB5F9B" w:rsidRPr="005F7994" w:rsidRDefault="00BF1B0B">
      <w:pPr>
        <w:spacing w:line="360" w:lineRule="auto"/>
        <w:ind w:leftChars="85" w:left="178"/>
        <w:rPr>
          <w:rFonts w:ascii="宋体" w:hAnsi="宋体"/>
          <w:sz w:val="24"/>
        </w:rPr>
      </w:pPr>
      <w:r w:rsidRPr="005F7994">
        <w:rPr>
          <w:rFonts w:ascii="宋体" w:hAnsi="宋体" w:hint="eastAsia"/>
          <w:sz w:val="24"/>
        </w:rPr>
        <w:t>合同签订地点：广西南宁市</w:t>
      </w:r>
    </w:p>
    <w:p w:rsidR="00EB5F9B" w:rsidRPr="005F7994" w:rsidRDefault="00EB5F9B">
      <w:pPr>
        <w:jc w:val="center"/>
      </w:pPr>
    </w:p>
    <w:sectPr w:rsidR="00EB5F9B" w:rsidRPr="005F7994" w:rsidSect="00EB5F9B">
      <w:headerReference w:type="first" r:id="rId16"/>
      <w:footerReference w:type="first" r:id="rId17"/>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5C" w:rsidRDefault="0019795C" w:rsidP="00EB5F9B">
      <w:r>
        <w:separator/>
      </w:r>
    </w:p>
  </w:endnote>
  <w:endnote w:type="continuationSeparator" w:id="0">
    <w:p w:rsidR="0019795C" w:rsidRDefault="0019795C" w:rsidP="00EB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278F1" w:rsidRDefault="003278F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3A4A56">
      <w:rPr>
        <w:rStyle w:val="afb"/>
        <w:noProof/>
      </w:rPr>
      <w:t>1</w:t>
    </w:r>
    <w:r>
      <w:rPr>
        <w:rStyle w:val="afb"/>
      </w:rPr>
      <w:fldChar w:fldCharType="end"/>
    </w:r>
  </w:p>
  <w:p w:rsidR="003278F1" w:rsidRDefault="003278F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5C" w:rsidRDefault="0019795C" w:rsidP="00EB5F9B">
      <w:r>
        <w:separator/>
      </w:r>
    </w:p>
  </w:footnote>
  <w:footnote w:type="continuationSeparator" w:id="0">
    <w:p w:rsidR="0019795C" w:rsidRDefault="0019795C" w:rsidP="00EB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1"/>
      <w:jc w:val="right"/>
      <w:rPr>
        <w:rFonts w:ascii="宋体" w:hAnsi="宋体"/>
        <w:bCs/>
      </w:rPr>
    </w:pPr>
    <w:r>
      <w:rPr>
        <w:rFonts w:ascii="宋体" w:hAnsi="宋体" w:hint="eastAsia"/>
        <w:szCs w:val="21"/>
      </w:rPr>
      <w:t>2019</w:t>
    </w:r>
    <w:r>
      <w:rPr>
        <w:rFonts w:ascii="宋体" w:hAnsi="宋体" w:hint="eastAsia"/>
        <w:szCs w:val="21"/>
      </w:rPr>
      <w:t>年</w:t>
    </w:r>
    <w:r>
      <w:rPr>
        <w:rFonts w:ascii="宋体" w:hAnsi="宋体"/>
        <w:szCs w:val="21"/>
      </w:rPr>
      <w:t>方圆</w:t>
    </w:r>
    <w:proofErr w:type="gramStart"/>
    <w:r>
      <w:rPr>
        <w:rFonts w:ascii="宋体" w:hAnsi="宋体"/>
        <w:szCs w:val="21"/>
      </w:rPr>
      <w:t>荟</w:t>
    </w:r>
    <w:proofErr w:type="gramEnd"/>
    <w:r>
      <w:rPr>
        <w:rFonts w:ascii="宋体" w:hAnsi="宋体"/>
        <w:szCs w:val="21"/>
      </w:rPr>
      <w:t>•海底捞</w:t>
    </w:r>
    <w:r>
      <w:rPr>
        <w:rFonts w:ascii="宋体" w:hAnsi="宋体" w:hint="eastAsia"/>
        <w:szCs w:val="21"/>
      </w:rPr>
      <w:t>采购</w:t>
    </w:r>
  </w:p>
  <w:p w:rsidR="003278F1" w:rsidRDefault="003278F1">
    <w:pPr>
      <w:pStyle w:val="af1"/>
      <w:jc w:val="right"/>
      <w:rP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1" w:rsidRDefault="003278F1">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8AB0A"/>
    <w:multiLevelType w:val="singleLevel"/>
    <w:tmpl w:val="B178FBA2"/>
    <w:lvl w:ilvl="0">
      <w:start w:val="1"/>
      <w:numFmt w:val="decimal"/>
      <w:suff w:val="nothing"/>
      <w:lvlText w:val="%1、"/>
      <w:lvlJc w:val="left"/>
      <w:rPr>
        <w:rFonts w:ascii="宋体" w:eastAsia="宋体" w:hAnsi="宋体" w:cs="Times New Roman"/>
      </w:r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DE1FFD"/>
    <w:multiLevelType w:val="multilevel"/>
    <w:tmpl w:val="22DE1FFD"/>
    <w:lvl w:ilvl="0">
      <w:start w:val="4"/>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36CB3E1F"/>
    <w:multiLevelType w:val="hybridMultilevel"/>
    <w:tmpl w:val="15B40C7A"/>
    <w:lvl w:ilvl="0" w:tplc="B59CCB0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B375C8"/>
    <w:multiLevelType w:val="singleLevel"/>
    <w:tmpl w:val="42B375C8"/>
    <w:lvl w:ilvl="0">
      <w:start w:val="2"/>
      <w:numFmt w:val="decimal"/>
      <w:suff w:val="nothing"/>
      <w:lvlText w:val="%1、"/>
      <w:lvlJc w:val="left"/>
    </w:lvl>
  </w:abstractNum>
  <w:abstractNum w:abstractNumId="8">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BFB12DE"/>
    <w:multiLevelType w:val="multilevel"/>
    <w:tmpl w:val="7BFB12DE"/>
    <w:lvl w:ilvl="0">
      <w:start w:val="1"/>
      <w:numFmt w:val="japaneseCounting"/>
      <w:lvlText w:val="%1、"/>
      <w:lvlJc w:val="left"/>
      <w:pPr>
        <w:ind w:left="861" w:hanging="435"/>
      </w:pPr>
      <w:rPr>
        <w:rFonts w:hint="default"/>
        <w:color w:val="auto"/>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3"/>
  </w:num>
  <w:num w:numId="8">
    <w:abstractNumId w:val="11"/>
  </w:num>
  <w:num w:numId="9">
    <w:abstractNumId w:val="4"/>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41E5"/>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4ABF"/>
    <w:rsid w:val="00036033"/>
    <w:rsid w:val="00037171"/>
    <w:rsid w:val="000371E3"/>
    <w:rsid w:val="000411B4"/>
    <w:rsid w:val="00042193"/>
    <w:rsid w:val="00042CB8"/>
    <w:rsid w:val="0004440C"/>
    <w:rsid w:val="00044F9A"/>
    <w:rsid w:val="0004597C"/>
    <w:rsid w:val="000466AA"/>
    <w:rsid w:val="000467A4"/>
    <w:rsid w:val="00047131"/>
    <w:rsid w:val="000509D9"/>
    <w:rsid w:val="0005234F"/>
    <w:rsid w:val="00053428"/>
    <w:rsid w:val="0005401A"/>
    <w:rsid w:val="000545D5"/>
    <w:rsid w:val="00054880"/>
    <w:rsid w:val="00060176"/>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5164"/>
    <w:rsid w:val="00077F49"/>
    <w:rsid w:val="00080988"/>
    <w:rsid w:val="00082585"/>
    <w:rsid w:val="00083B5D"/>
    <w:rsid w:val="00085EC4"/>
    <w:rsid w:val="00086D6B"/>
    <w:rsid w:val="0008761F"/>
    <w:rsid w:val="00091AD7"/>
    <w:rsid w:val="00091DCC"/>
    <w:rsid w:val="00091FCA"/>
    <w:rsid w:val="00092A1C"/>
    <w:rsid w:val="000950F8"/>
    <w:rsid w:val="000958A8"/>
    <w:rsid w:val="000973B5"/>
    <w:rsid w:val="00097775"/>
    <w:rsid w:val="000A39C6"/>
    <w:rsid w:val="000A3D54"/>
    <w:rsid w:val="000A4419"/>
    <w:rsid w:val="000A520D"/>
    <w:rsid w:val="000A6046"/>
    <w:rsid w:val="000A6069"/>
    <w:rsid w:val="000A61BE"/>
    <w:rsid w:val="000A6622"/>
    <w:rsid w:val="000A7A12"/>
    <w:rsid w:val="000B1EDF"/>
    <w:rsid w:val="000B2EF8"/>
    <w:rsid w:val="000B2F30"/>
    <w:rsid w:val="000B3B98"/>
    <w:rsid w:val="000B4428"/>
    <w:rsid w:val="000B4A1E"/>
    <w:rsid w:val="000B6D5D"/>
    <w:rsid w:val="000C3476"/>
    <w:rsid w:val="000C3771"/>
    <w:rsid w:val="000C38E2"/>
    <w:rsid w:val="000C56E0"/>
    <w:rsid w:val="000C7B1D"/>
    <w:rsid w:val="000D0515"/>
    <w:rsid w:val="000D0A89"/>
    <w:rsid w:val="000D2626"/>
    <w:rsid w:val="000D41D5"/>
    <w:rsid w:val="000D73DD"/>
    <w:rsid w:val="000D7E7D"/>
    <w:rsid w:val="000E03CB"/>
    <w:rsid w:val="000E1989"/>
    <w:rsid w:val="000E46A6"/>
    <w:rsid w:val="000E4ACE"/>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75A"/>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5751D"/>
    <w:rsid w:val="001609C5"/>
    <w:rsid w:val="00161D43"/>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94CB9"/>
    <w:rsid w:val="0019795C"/>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0A"/>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2E64"/>
    <w:rsid w:val="001E4232"/>
    <w:rsid w:val="001E474A"/>
    <w:rsid w:val="001E47DF"/>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06012"/>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94D"/>
    <w:rsid w:val="00231B89"/>
    <w:rsid w:val="00231DF9"/>
    <w:rsid w:val="00231FA2"/>
    <w:rsid w:val="0023394E"/>
    <w:rsid w:val="00234045"/>
    <w:rsid w:val="00234FE0"/>
    <w:rsid w:val="002355BE"/>
    <w:rsid w:val="0023639C"/>
    <w:rsid w:val="00237020"/>
    <w:rsid w:val="002371B5"/>
    <w:rsid w:val="00237E01"/>
    <w:rsid w:val="00240DE5"/>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73280"/>
    <w:rsid w:val="00280DC8"/>
    <w:rsid w:val="002835B0"/>
    <w:rsid w:val="00283761"/>
    <w:rsid w:val="00283B01"/>
    <w:rsid w:val="00284567"/>
    <w:rsid w:val="0028463A"/>
    <w:rsid w:val="00285063"/>
    <w:rsid w:val="00285D88"/>
    <w:rsid w:val="00287763"/>
    <w:rsid w:val="0029307C"/>
    <w:rsid w:val="00293B43"/>
    <w:rsid w:val="002952AF"/>
    <w:rsid w:val="002952B6"/>
    <w:rsid w:val="00295D11"/>
    <w:rsid w:val="00296B83"/>
    <w:rsid w:val="00297A2B"/>
    <w:rsid w:val="002A018B"/>
    <w:rsid w:val="002A07D8"/>
    <w:rsid w:val="002A33C7"/>
    <w:rsid w:val="002A34C4"/>
    <w:rsid w:val="002A3E18"/>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8F1"/>
    <w:rsid w:val="00327D41"/>
    <w:rsid w:val="003324C5"/>
    <w:rsid w:val="003329B3"/>
    <w:rsid w:val="00333089"/>
    <w:rsid w:val="00334AE1"/>
    <w:rsid w:val="003357F1"/>
    <w:rsid w:val="00335C85"/>
    <w:rsid w:val="00335DC5"/>
    <w:rsid w:val="0033649E"/>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32B"/>
    <w:rsid w:val="00370DC7"/>
    <w:rsid w:val="00371539"/>
    <w:rsid w:val="0037626E"/>
    <w:rsid w:val="00376A3A"/>
    <w:rsid w:val="00376D5A"/>
    <w:rsid w:val="00377CF8"/>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4A56"/>
    <w:rsid w:val="003A5758"/>
    <w:rsid w:val="003A64BB"/>
    <w:rsid w:val="003A6B80"/>
    <w:rsid w:val="003A7AEB"/>
    <w:rsid w:val="003B0B6A"/>
    <w:rsid w:val="003B0D5E"/>
    <w:rsid w:val="003B1D17"/>
    <w:rsid w:val="003B1E5B"/>
    <w:rsid w:val="003B2199"/>
    <w:rsid w:val="003B29CF"/>
    <w:rsid w:val="003B31AB"/>
    <w:rsid w:val="003B497F"/>
    <w:rsid w:val="003B4A36"/>
    <w:rsid w:val="003B4A99"/>
    <w:rsid w:val="003B54A5"/>
    <w:rsid w:val="003B728A"/>
    <w:rsid w:val="003C071B"/>
    <w:rsid w:val="003C08E4"/>
    <w:rsid w:val="003C1BD9"/>
    <w:rsid w:val="003C2366"/>
    <w:rsid w:val="003C3BA0"/>
    <w:rsid w:val="003C4580"/>
    <w:rsid w:val="003C497F"/>
    <w:rsid w:val="003C6746"/>
    <w:rsid w:val="003C7252"/>
    <w:rsid w:val="003C7AA3"/>
    <w:rsid w:val="003C7F0D"/>
    <w:rsid w:val="003D0E07"/>
    <w:rsid w:val="003D26D0"/>
    <w:rsid w:val="003D2A55"/>
    <w:rsid w:val="003D385B"/>
    <w:rsid w:val="003D50B5"/>
    <w:rsid w:val="003D65D8"/>
    <w:rsid w:val="003D6E57"/>
    <w:rsid w:val="003D7CE8"/>
    <w:rsid w:val="003D7FFC"/>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2D3E"/>
    <w:rsid w:val="00413D4C"/>
    <w:rsid w:val="00414A54"/>
    <w:rsid w:val="00414C7F"/>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400"/>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2933"/>
    <w:rsid w:val="00473128"/>
    <w:rsid w:val="00475A17"/>
    <w:rsid w:val="00475BF4"/>
    <w:rsid w:val="004761F2"/>
    <w:rsid w:val="004763CD"/>
    <w:rsid w:val="004770EE"/>
    <w:rsid w:val="004779D3"/>
    <w:rsid w:val="00477DBF"/>
    <w:rsid w:val="00480372"/>
    <w:rsid w:val="004816C9"/>
    <w:rsid w:val="00481FC3"/>
    <w:rsid w:val="0048204C"/>
    <w:rsid w:val="004826FE"/>
    <w:rsid w:val="00483CA5"/>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0E3A"/>
    <w:rsid w:val="004A1405"/>
    <w:rsid w:val="004A2541"/>
    <w:rsid w:val="004A279F"/>
    <w:rsid w:val="004A2BFE"/>
    <w:rsid w:val="004A381E"/>
    <w:rsid w:val="004A4A65"/>
    <w:rsid w:val="004A5A21"/>
    <w:rsid w:val="004A5F1A"/>
    <w:rsid w:val="004A6787"/>
    <w:rsid w:val="004A777C"/>
    <w:rsid w:val="004A786A"/>
    <w:rsid w:val="004A7917"/>
    <w:rsid w:val="004A7EF2"/>
    <w:rsid w:val="004B011D"/>
    <w:rsid w:val="004B1E61"/>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6DB2"/>
    <w:rsid w:val="004D7492"/>
    <w:rsid w:val="004E25A8"/>
    <w:rsid w:val="004E5F5C"/>
    <w:rsid w:val="004E6097"/>
    <w:rsid w:val="004E687A"/>
    <w:rsid w:val="004E6D3A"/>
    <w:rsid w:val="004E6D9E"/>
    <w:rsid w:val="004E7B03"/>
    <w:rsid w:val="004F0446"/>
    <w:rsid w:val="004F06AC"/>
    <w:rsid w:val="004F2193"/>
    <w:rsid w:val="004F23AE"/>
    <w:rsid w:val="004F3879"/>
    <w:rsid w:val="004F47E9"/>
    <w:rsid w:val="004F52FA"/>
    <w:rsid w:val="004F53B2"/>
    <w:rsid w:val="004F6CA1"/>
    <w:rsid w:val="004F70FC"/>
    <w:rsid w:val="004F73B8"/>
    <w:rsid w:val="00500258"/>
    <w:rsid w:val="0050487A"/>
    <w:rsid w:val="0050766C"/>
    <w:rsid w:val="00510B52"/>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15B6"/>
    <w:rsid w:val="005531DF"/>
    <w:rsid w:val="00554151"/>
    <w:rsid w:val="00554F78"/>
    <w:rsid w:val="0055521B"/>
    <w:rsid w:val="005556FD"/>
    <w:rsid w:val="00555834"/>
    <w:rsid w:val="005558BC"/>
    <w:rsid w:val="005561D9"/>
    <w:rsid w:val="005566BC"/>
    <w:rsid w:val="0055679E"/>
    <w:rsid w:val="0055781F"/>
    <w:rsid w:val="0056186B"/>
    <w:rsid w:val="00561B7B"/>
    <w:rsid w:val="00563085"/>
    <w:rsid w:val="005639F6"/>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196"/>
    <w:rsid w:val="00592767"/>
    <w:rsid w:val="00593753"/>
    <w:rsid w:val="00593D5E"/>
    <w:rsid w:val="00595131"/>
    <w:rsid w:val="00595E24"/>
    <w:rsid w:val="005963DB"/>
    <w:rsid w:val="00596B03"/>
    <w:rsid w:val="00597E5B"/>
    <w:rsid w:val="00597ECA"/>
    <w:rsid w:val="005A1DEC"/>
    <w:rsid w:val="005A24F0"/>
    <w:rsid w:val="005A32F7"/>
    <w:rsid w:val="005A55BA"/>
    <w:rsid w:val="005A5607"/>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705"/>
    <w:rsid w:val="005D39FD"/>
    <w:rsid w:val="005D3B54"/>
    <w:rsid w:val="005D57DA"/>
    <w:rsid w:val="005D6DDB"/>
    <w:rsid w:val="005D6FA2"/>
    <w:rsid w:val="005D710D"/>
    <w:rsid w:val="005D758D"/>
    <w:rsid w:val="005E2DAA"/>
    <w:rsid w:val="005E666A"/>
    <w:rsid w:val="005F002A"/>
    <w:rsid w:val="005F02F0"/>
    <w:rsid w:val="005F1516"/>
    <w:rsid w:val="005F229E"/>
    <w:rsid w:val="005F2D9A"/>
    <w:rsid w:val="005F3072"/>
    <w:rsid w:val="005F356A"/>
    <w:rsid w:val="005F3D9D"/>
    <w:rsid w:val="005F4E52"/>
    <w:rsid w:val="005F5360"/>
    <w:rsid w:val="005F5889"/>
    <w:rsid w:val="005F61E5"/>
    <w:rsid w:val="005F6F0A"/>
    <w:rsid w:val="005F7994"/>
    <w:rsid w:val="006000BE"/>
    <w:rsid w:val="0060058E"/>
    <w:rsid w:val="006017B2"/>
    <w:rsid w:val="00602A3C"/>
    <w:rsid w:val="00602F1C"/>
    <w:rsid w:val="00604508"/>
    <w:rsid w:val="00604C1E"/>
    <w:rsid w:val="0060549F"/>
    <w:rsid w:val="00606418"/>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C7C"/>
    <w:rsid w:val="00663FEA"/>
    <w:rsid w:val="00664803"/>
    <w:rsid w:val="00664E00"/>
    <w:rsid w:val="00665945"/>
    <w:rsid w:val="00665B3B"/>
    <w:rsid w:val="006663AC"/>
    <w:rsid w:val="00667BDE"/>
    <w:rsid w:val="00667EA7"/>
    <w:rsid w:val="00670F0F"/>
    <w:rsid w:val="00670F71"/>
    <w:rsid w:val="006725AF"/>
    <w:rsid w:val="00673E94"/>
    <w:rsid w:val="00674B85"/>
    <w:rsid w:val="006751BA"/>
    <w:rsid w:val="006758A8"/>
    <w:rsid w:val="006772C9"/>
    <w:rsid w:val="00677641"/>
    <w:rsid w:val="006777FB"/>
    <w:rsid w:val="00677BF4"/>
    <w:rsid w:val="00682F28"/>
    <w:rsid w:val="0068336F"/>
    <w:rsid w:val="006834BB"/>
    <w:rsid w:val="00683AD6"/>
    <w:rsid w:val="006847B1"/>
    <w:rsid w:val="00684BDF"/>
    <w:rsid w:val="00684DC5"/>
    <w:rsid w:val="006858F0"/>
    <w:rsid w:val="006879E5"/>
    <w:rsid w:val="00690437"/>
    <w:rsid w:val="00690E65"/>
    <w:rsid w:val="00692AAF"/>
    <w:rsid w:val="00693FB7"/>
    <w:rsid w:val="006946A7"/>
    <w:rsid w:val="00695421"/>
    <w:rsid w:val="006968AD"/>
    <w:rsid w:val="00697DFA"/>
    <w:rsid w:val="006A010D"/>
    <w:rsid w:val="006A0A00"/>
    <w:rsid w:val="006A6012"/>
    <w:rsid w:val="006A7210"/>
    <w:rsid w:val="006A7BE3"/>
    <w:rsid w:val="006B01D1"/>
    <w:rsid w:val="006B05E5"/>
    <w:rsid w:val="006B0AE2"/>
    <w:rsid w:val="006B0F39"/>
    <w:rsid w:val="006B15CC"/>
    <w:rsid w:val="006B18C3"/>
    <w:rsid w:val="006B266D"/>
    <w:rsid w:val="006B2FD5"/>
    <w:rsid w:val="006B3162"/>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3D09"/>
    <w:rsid w:val="006D415B"/>
    <w:rsid w:val="006D43AD"/>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6E52"/>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4950"/>
    <w:rsid w:val="0077693F"/>
    <w:rsid w:val="007773E9"/>
    <w:rsid w:val="007804E1"/>
    <w:rsid w:val="0078051E"/>
    <w:rsid w:val="00784A24"/>
    <w:rsid w:val="007857E1"/>
    <w:rsid w:val="00791902"/>
    <w:rsid w:val="00794625"/>
    <w:rsid w:val="007966FC"/>
    <w:rsid w:val="00797046"/>
    <w:rsid w:val="007A01DC"/>
    <w:rsid w:val="007A0332"/>
    <w:rsid w:val="007A09B7"/>
    <w:rsid w:val="007A1029"/>
    <w:rsid w:val="007A1CE0"/>
    <w:rsid w:val="007A20D1"/>
    <w:rsid w:val="007A37A9"/>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4AE8"/>
    <w:rsid w:val="007C5F21"/>
    <w:rsid w:val="007C6882"/>
    <w:rsid w:val="007C7FFA"/>
    <w:rsid w:val="007D0C40"/>
    <w:rsid w:val="007D240C"/>
    <w:rsid w:val="007D28DA"/>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100"/>
    <w:rsid w:val="00803F25"/>
    <w:rsid w:val="008041E4"/>
    <w:rsid w:val="00804A94"/>
    <w:rsid w:val="008055A9"/>
    <w:rsid w:val="00805F2A"/>
    <w:rsid w:val="00810E8E"/>
    <w:rsid w:val="008124D0"/>
    <w:rsid w:val="00812C17"/>
    <w:rsid w:val="00813F96"/>
    <w:rsid w:val="008148A2"/>
    <w:rsid w:val="00815CF4"/>
    <w:rsid w:val="00817B9C"/>
    <w:rsid w:val="008214AE"/>
    <w:rsid w:val="00821B22"/>
    <w:rsid w:val="00821CAD"/>
    <w:rsid w:val="00822383"/>
    <w:rsid w:val="00822771"/>
    <w:rsid w:val="00822C60"/>
    <w:rsid w:val="008246C1"/>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45D"/>
    <w:rsid w:val="00882B44"/>
    <w:rsid w:val="00883C8C"/>
    <w:rsid w:val="008841E3"/>
    <w:rsid w:val="00884344"/>
    <w:rsid w:val="008856F8"/>
    <w:rsid w:val="00886063"/>
    <w:rsid w:val="008871B0"/>
    <w:rsid w:val="00890316"/>
    <w:rsid w:val="0089253D"/>
    <w:rsid w:val="00892740"/>
    <w:rsid w:val="0089289F"/>
    <w:rsid w:val="00893FFC"/>
    <w:rsid w:val="00895CDB"/>
    <w:rsid w:val="00895D9A"/>
    <w:rsid w:val="00896351"/>
    <w:rsid w:val="008A0CB2"/>
    <w:rsid w:val="008A0FC9"/>
    <w:rsid w:val="008A234C"/>
    <w:rsid w:val="008A40D3"/>
    <w:rsid w:val="008A42EB"/>
    <w:rsid w:val="008A6BCC"/>
    <w:rsid w:val="008A7F4F"/>
    <w:rsid w:val="008B09C4"/>
    <w:rsid w:val="008B173A"/>
    <w:rsid w:val="008B1E76"/>
    <w:rsid w:val="008B2E7C"/>
    <w:rsid w:val="008B5525"/>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5D3C"/>
    <w:rsid w:val="008F6532"/>
    <w:rsid w:val="008F69B8"/>
    <w:rsid w:val="008F7DFB"/>
    <w:rsid w:val="00900364"/>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5567"/>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01F"/>
    <w:rsid w:val="00952507"/>
    <w:rsid w:val="00953078"/>
    <w:rsid w:val="00953276"/>
    <w:rsid w:val="00953508"/>
    <w:rsid w:val="00955FBB"/>
    <w:rsid w:val="00956585"/>
    <w:rsid w:val="00956A66"/>
    <w:rsid w:val="00956BD5"/>
    <w:rsid w:val="00956DA5"/>
    <w:rsid w:val="009577B5"/>
    <w:rsid w:val="00960A1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9658D"/>
    <w:rsid w:val="009A0482"/>
    <w:rsid w:val="009A0690"/>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5A7A"/>
    <w:rsid w:val="009C6322"/>
    <w:rsid w:val="009C64A2"/>
    <w:rsid w:val="009C6CE5"/>
    <w:rsid w:val="009C6D50"/>
    <w:rsid w:val="009C7244"/>
    <w:rsid w:val="009C7321"/>
    <w:rsid w:val="009D0935"/>
    <w:rsid w:val="009D1878"/>
    <w:rsid w:val="009D1B1D"/>
    <w:rsid w:val="009D2F60"/>
    <w:rsid w:val="009D526D"/>
    <w:rsid w:val="009D59A1"/>
    <w:rsid w:val="009D6DD9"/>
    <w:rsid w:val="009D7321"/>
    <w:rsid w:val="009D77B3"/>
    <w:rsid w:val="009E0C5F"/>
    <w:rsid w:val="009E0C93"/>
    <w:rsid w:val="009E24FE"/>
    <w:rsid w:val="009E4070"/>
    <w:rsid w:val="009E444E"/>
    <w:rsid w:val="009E4857"/>
    <w:rsid w:val="009E6480"/>
    <w:rsid w:val="009E693D"/>
    <w:rsid w:val="009E7554"/>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077D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5865"/>
    <w:rsid w:val="00A3622B"/>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5B04"/>
    <w:rsid w:val="00A55FA7"/>
    <w:rsid w:val="00A563A2"/>
    <w:rsid w:val="00A563F6"/>
    <w:rsid w:val="00A575B8"/>
    <w:rsid w:val="00A6032D"/>
    <w:rsid w:val="00A60822"/>
    <w:rsid w:val="00A6143A"/>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3CE9"/>
    <w:rsid w:val="00A75FE0"/>
    <w:rsid w:val="00A7665D"/>
    <w:rsid w:val="00A76A2D"/>
    <w:rsid w:val="00A76EE4"/>
    <w:rsid w:val="00A82F56"/>
    <w:rsid w:val="00A82FE9"/>
    <w:rsid w:val="00A83AFC"/>
    <w:rsid w:val="00A86B91"/>
    <w:rsid w:val="00A90F5E"/>
    <w:rsid w:val="00A92155"/>
    <w:rsid w:val="00A9246D"/>
    <w:rsid w:val="00A97821"/>
    <w:rsid w:val="00AA02B2"/>
    <w:rsid w:val="00AA198A"/>
    <w:rsid w:val="00AA2907"/>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2B16"/>
    <w:rsid w:val="00AD3A5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E7B9A"/>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5FBC"/>
    <w:rsid w:val="00B17220"/>
    <w:rsid w:val="00B20BA1"/>
    <w:rsid w:val="00B20F18"/>
    <w:rsid w:val="00B21431"/>
    <w:rsid w:val="00B21849"/>
    <w:rsid w:val="00B220B7"/>
    <w:rsid w:val="00B23239"/>
    <w:rsid w:val="00B23738"/>
    <w:rsid w:val="00B25EE6"/>
    <w:rsid w:val="00B3221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05B"/>
    <w:rsid w:val="00B837C5"/>
    <w:rsid w:val="00B858A0"/>
    <w:rsid w:val="00B85A85"/>
    <w:rsid w:val="00B913E4"/>
    <w:rsid w:val="00B934C6"/>
    <w:rsid w:val="00B95143"/>
    <w:rsid w:val="00BA10EA"/>
    <w:rsid w:val="00BA1440"/>
    <w:rsid w:val="00BA21C8"/>
    <w:rsid w:val="00BA4524"/>
    <w:rsid w:val="00BA478B"/>
    <w:rsid w:val="00BA51E2"/>
    <w:rsid w:val="00BB0093"/>
    <w:rsid w:val="00BB0B03"/>
    <w:rsid w:val="00BB1E2B"/>
    <w:rsid w:val="00BB26D0"/>
    <w:rsid w:val="00BB41E5"/>
    <w:rsid w:val="00BB4B75"/>
    <w:rsid w:val="00BB6EFC"/>
    <w:rsid w:val="00BB7058"/>
    <w:rsid w:val="00BB7742"/>
    <w:rsid w:val="00BC08C9"/>
    <w:rsid w:val="00BC516E"/>
    <w:rsid w:val="00BC626E"/>
    <w:rsid w:val="00BC6E73"/>
    <w:rsid w:val="00BD086E"/>
    <w:rsid w:val="00BD413F"/>
    <w:rsid w:val="00BD5134"/>
    <w:rsid w:val="00BD568E"/>
    <w:rsid w:val="00BD6AC1"/>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1962"/>
    <w:rsid w:val="00BF1B0B"/>
    <w:rsid w:val="00BF278E"/>
    <w:rsid w:val="00BF33B3"/>
    <w:rsid w:val="00BF3538"/>
    <w:rsid w:val="00BF36F6"/>
    <w:rsid w:val="00BF3EE5"/>
    <w:rsid w:val="00BF41D0"/>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0CEE"/>
    <w:rsid w:val="00C310A4"/>
    <w:rsid w:val="00C31382"/>
    <w:rsid w:val="00C324CB"/>
    <w:rsid w:val="00C330B8"/>
    <w:rsid w:val="00C35B31"/>
    <w:rsid w:val="00C360B3"/>
    <w:rsid w:val="00C36AD3"/>
    <w:rsid w:val="00C37027"/>
    <w:rsid w:val="00C40D83"/>
    <w:rsid w:val="00C40F25"/>
    <w:rsid w:val="00C43670"/>
    <w:rsid w:val="00C4414B"/>
    <w:rsid w:val="00C4519D"/>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6602A"/>
    <w:rsid w:val="00C71433"/>
    <w:rsid w:val="00C73100"/>
    <w:rsid w:val="00C74ADB"/>
    <w:rsid w:val="00C75B5B"/>
    <w:rsid w:val="00C77CB1"/>
    <w:rsid w:val="00C8063F"/>
    <w:rsid w:val="00C828DB"/>
    <w:rsid w:val="00C82A71"/>
    <w:rsid w:val="00C82EA6"/>
    <w:rsid w:val="00C87879"/>
    <w:rsid w:val="00C87CFD"/>
    <w:rsid w:val="00C975C2"/>
    <w:rsid w:val="00CA05D3"/>
    <w:rsid w:val="00CA07AB"/>
    <w:rsid w:val="00CA0D0C"/>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4BB9"/>
    <w:rsid w:val="00D468B8"/>
    <w:rsid w:val="00D471AF"/>
    <w:rsid w:val="00D50519"/>
    <w:rsid w:val="00D51CF6"/>
    <w:rsid w:val="00D52541"/>
    <w:rsid w:val="00D534D5"/>
    <w:rsid w:val="00D55951"/>
    <w:rsid w:val="00D55A17"/>
    <w:rsid w:val="00D56796"/>
    <w:rsid w:val="00D56824"/>
    <w:rsid w:val="00D602E7"/>
    <w:rsid w:val="00D61A5E"/>
    <w:rsid w:val="00D640F6"/>
    <w:rsid w:val="00D645A3"/>
    <w:rsid w:val="00D66D8B"/>
    <w:rsid w:val="00D675ED"/>
    <w:rsid w:val="00D679B0"/>
    <w:rsid w:val="00D73C2C"/>
    <w:rsid w:val="00D74175"/>
    <w:rsid w:val="00D76308"/>
    <w:rsid w:val="00D76575"/>
    <w:rsid w:val="00D768CE"/>
    <w:rsid w:val="00D778FE"/>
    <w:rsid w:val="00D809CC"/>
    <w:rsid w:val="00D80DF3"/>
    <w:rsid w:val="00D80E94"/>
    <w:rsid w:val="00D81725"/>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4CB"/>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E3950"/>
    <w:rsid w:val="00DE699F"/>
    <w:rsid w:val="00DF0403"/>
    <w:rsid w:val="00DF099B"/>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15BCF"/>
    <w:rsid w:val="00E214D7"/>
    <w:rsid w:val="00E219CE"/>
    <w:rsid w:val="00E2273F"/>
    <w:rsid w:val="00E22D8F"/>
    <w:rsid w:val="00E239F4"/>
    <w:rsid w:val="00E23DFB"/>
    <w:rsid w:val="00E2454B"/>
    <w:rsid w:val="00E2495C"/>
    <w:rsid w:val="00E24CC4"/>
    <w:rsid w:val="00E24EBC"/>
    <w:rsid w:val="00E2522C"/>
    <w:rsid w:val="00E2584E"/>
    <w:rsid w:val="00E258A2"/>
    <w:rsid w:val="00E258A8"/>
    <w:rsid w:val="00E26194"/>
    <w:rsid w:val="00E279C7"/>
    <w:rsid w:val="00E27C5F"/>
    <w:rsid w:val="00E27CB7"/>
    <w:rsid w:val="00E30519"/>
    <w:rsid w:val="00E32F09"/>
    <w:rsid w:val="00E349E9"/>
    <w:rsid w:val="00E379F1"/>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6040"/>
    <w:rsid w:val="00E57577"/>
    <w:rsid w:val="00E6131A"/>
    <w:rsid w:val="00E648DC"/>
    <w:rsid w:val="00E65ECF"/>
    <w:rsid w:val="00E67555"/>
    <w:rsid w:val="00E676E7"/>
    <w:rsid w:val="00E67E96"/>
    <w:rsid w:val="00E727A8"/>
    <w:rsid w:val="00E72830"/>
    <w:rsid w:val="00E72D94"/>
    <w:rsid w:val="00E741A3"/>
    <w:rsid w:val="00E745C3"/>
    <w:rsid w:val="00E749E8"/>
    <w:rsid w:val="00E75EF0"/>
    <w:rsid w:val="00E7713B"/>
    <w:rsid w:val="00E80AE4"/>
    <w:rsid w:val="00E80B71"/>
    <w:rsid w:val="00E82443"/>
    <w:rsid w:val="00E8251E"/>
    <w:rsid w:val="00E8291B"/>
    <w:rsid w:val="00E82CDE"/>
    <w:rsid w:val="00E83659"/>
    <w:rsid w:val="00E8419F"/>
    <w:rsid w:val="00E84B86"/>
    <w:rsid w:val="00E85454"/>
    <w:rsid w:val="00E855F7"/>
    <w:rsid w:val="00E86CCF"/>
    <w:rsid w:val="00E871A3"/>
    <w:rsid w:val="00E8789F"/>
    <w:rsid w:val="00E91044"/>
    <w:rsid w:val="00E910D3"/>
    <w:rsid w:val="00E91575"/>
    <w:rsid w:val="00E9269E"/>
    <w:rsid w:val="00E9372F"/>
    <w:rsid w:val="00E93CB2"/>
    <w:rsid w:val="00E96851"/>
    <w:rsid w:val="00E96AAE"/>
    <w:rsid w:val="00EB05D0"/>
    <w:rsid w:val="00EB1D49"/>
    <w:rsid w:val="00EB1DE6"/>
    <w:rsid w:val="00EB1E93"/>
    <w:rsid w:val="00EB204B"/>
    <w:rsid w:val="00EB3609"/>
    <w:rsid w:val="00EB5DCC"/>
    <w:rsid w:val="00EB5F9B"/>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5764"/>
    <w:rsid w:val="00ED6C2B"/>
    <w:rsid w:val="00ED7B00"/>
    <w:rsid w:val="00EE0F3D"/>
    <w:rsid w:val="00EE1C92"/>
    <w:rsid w:val="00EE375E"/>
    <w:rsid w:val="00EE3B50"/>
    <w:rsid w:val="00EE56F0"/>
    <w:rsid w:val="00EE7814"/>
    <w:rsid w:val="00EE7B5A"/>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0641"/>
    <w:rsid w:val="00F11DDC"/>
    <w:rsid w:val="00F11EAA"/>
    <w:rsid w:val="00F11F4A"/>
    <w:rsid w:val="00F11FB1"/>
    <w:rsid w:val="00F127D4"/>
    <w:rsid w:val="00F12B24"/>
    <w:rsid w:val="00F14747"/>
    <w:rsid w:val="00F1487F"/>
    <w:rsid w:val="00F14A63"/>
    <w:rsid w:val="00F16055"/>
    <w:rsid w:val="00F164B2"/>
    <w:rsid w:val="00F210EE"/>
    <w:rsid w:val="00F214D2"/>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5C01"/>
    <w:rsid w:val="00F360A0"/>
    <w:rsid w:val="00F37616"/>
    <w:rsid w:val="00F4008D"/>
    <w:rsid w:val="00F40101"/>
    <w:rsid w:val="00F4020E"/>
    <w:rsid w:val="00F4146A"/>
    <w:rsid w:val="00F41802"/>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472"/>
    <w:rsid w:val="00F70571"/>
    <w:rsid w:val="00F70799"/>
    <w:rsid w:val="00F71AF3"/>
    <w:rsid w:val="00F724E3"/>
    <w:rsid w:val="00F724FB"/>
    <w:rsid w:val="00F725D1"/>
    <w:rsid w:val="00F742BF"/>
    <w:rsid w:val="00F756DD"/>
    <w:rsid w:val="00F76063"/>
    <w:rsid w:val="00F82178"/>
    <w:rsid w:val="00F862F7"/>
    <w:rsid w:val="00F868E9"/>
    <w:rsid w:val="00F90DFE"/>
    <w:rsid w:val="00F91906"/>
    <w:rsid w:val="00F9218C"/>
    <w:rsid w:val="00F92CCC"/>
    <w:rsid w:val="00F93A83"/>
    <w:rsid w:val="00F94AF5"/>
    <w:rsid w:val="00F961D9"/>
    <w:rsid w:val="00F972DA"/>
    <w:rsid w:val="00FA0043"/>
    <w:rsid w:val="00FA1D2D"/>
    <w:rsid w:val="00FA2924"/>
    <w:rsid w:val="00FA2D48"/>
    <w:rsid w:val="00FA472D"/>
    <w:rsid w:val="00FA4C72"/>
    <w:rsid w:val="00FA4F3D"/>
    <w:rsid w:val="00FA5E5E"/>
    <w:rsid w:val="00FA6462"/>
    <w:rsid w:val="00FA68F4"/>
    <w:rsid w:val="00FB00FF"/>
    <w:rsid w:val="00FB035E"/>
    <w:rsid w:val="00FB0602"/>
    <w:rsid w:val="00FB13A9"/>
    <w:rsid w:val="00FB1717"/>
    <w:rsid w:val="00FB46B3"/>
    <w:rsid w:val="00FB58B9"/>
    <w:rsid w:val="00FC06E2"/>
    <w:rsid w:val="00FC084A"/>
    <w:rsid w:val="00FC1953"/>
    <w:rsid w:val="00FC205A"/>
    <w:rsid w:val="00FC2708"/>
    <w:rsid w:val="00FC3291"/>
    <w:rsid w:val="00FC42B4"/>
    <w:rsid w:val="00FC485A"/>
    <w:rsid w:val="00FC4979"/>
    <w:rsid w:val="00FC5EA6"/>
    <w:rsid w:val="00FC720E"/>
    <w:rsid w:val="00FC79BC"/>
    <w:rsid w:val="00FC7AE7"/>
    <w:rsid w:val="00FD01BF"/>
    <w:rsid w:val="00FD39C6"/>
    <w:rsid w:val="00FD67DC"/>
    <w:rsid w:val="00FD764D"/>
    <w:rsid w:val="00FD7681"/>
    <w:rsid w:val="00FE3301"/>
    <w:rsid w:val="00FE741D"/>
    <w:rsid w:val="00FF124E"/>
    <w:rsid w:val="00FF1C9B"/>
    <w:rsid w:val="00FF21C9"/>
    <w:rsid w:val="00FF23F1"/>
    <w:rsid w:val="00FF36AE"/>
    <w:rsid w:val="00FF4767"/>
    <w:rsid w:val="00FF48D1"/>
    <w:rsid w:val="00FF57E4"/>
    <w:rsid w:val="03965368"/>
    <w:rsid w:val="044C29FA"/>
    <w:rsid w:val="04A632F6"/>
    <w:rsid w:val="04B5301F"/>
    <w:rsid w:val="06C663BB"/>
    <w:rsid w:val="06D02B7D"/>
    <w:rsid w:val="07DA4500"/>
    <w:rsid w:val="07F76677"/>
    <w:rsid w:val="08CC1BC0"/>
    <w:rsid w:val="098D7674"/>
    <w:rsid w:val="09C6712C"/>
    <w:rsid w:val="09CB713E"/>
    <w:rsid w:val="0A0408D6"/>
    <w:rsid w:val="0A572756"/>
    <w:rsid w:val="0AEB0511"/>
    <w:rsid w:val="0B1674CF"/>
    <w:rsid w:val="0BE85857"/>
    <w:rsid w:val="0C6C09FD"/>
    <w:rsid w:val="0CF86946"/>
    <w:rsid w:val="0D121F25"/>
    <w:rsid w:val="0E4C7F70"/>
    <w:rsid w:val="0E8A3243"/>
    <w:rsid w:val="0EA43777"/>
    <w:rsid w:val="0EB337B3"/>
    <w:rsid w:val="0EBD512F"/>
    <w:rsid w:val="0ED80288"/>
    <w:rsid w:val="0F4D436E"/>
    <w:rsid w:val="11DB0325"/>
    <w:rsid w:val="124C4FAB"/>
    <w:rsid w:val="12C915D4"/>
    <w:rsid w:val="137F2D93"/>
    <w:rsid w:val="13870EC3"/>
    <w:rsid w:val="143E20A7"/>
    <w:rsid w:val="152601FC"/>
    <w:rsid w:val="155147DA"/>
    <w:rsid w:val="167D71C7"/>
    <w:rsid w:val="18175429"/>
    <w:rsid w:val="18196EF8"/>
    <w:rsid w:val="185470BE"/>
    <w:rsid w:val="1A435B8D"/>
    <w:rsid w:val="1A992C87"/>
    <w:rsid w:val="1BAA4D00"/>
    <w:rsid w:val="1CA96AD3"/>
    <w:rsid w:val="1E477D5B"/>
    <w:rsid w:val="1F5462E2"/>
    <w:rsid w:val="1F9A39DE"/>
    <w:rsid w:val="2139045F"/>
    <w:rsid w:val="21F275D3"/>
    <w:rsid w:val="21F77BAE"/>
    <w:rsid w:val="22565B8E"/>
    <w:rsid w:val="22810DC3"/>
    <w:rsid w:val="24767026"/>
    <w:rsid w:val="24821F2F"/>
    <w:rsid w:val="24A432A2"/>
    <w:rsid w:val="25F7354B"/>
    <w:rsid w:val="262E4E0B"/>
    <w:rsid w:val="26367BAA"/>
    <w:rsid w:val="26A15F3F"/>
    <w:rsid w:val="26BB17DD"/>
    <w:rsid w:val="27545AA0"/>
    <w:rsid w:val="27B30645"/>
    <w:rsid w:val="283E630D"/>
    <w:rsid w:val="28A9214D"/>
    <w:rsid w:val="2A5E40D0"/>
    <w:rsid w:val="2B9B44DF"/>
    <w:rsid w:val="2BCC0598"/>
    <w:rsid w:val="2D334351"/>
    <w:rsid w:val="2D8F791E"/>
    <w:rsid w:val="2DD135F9"/>
    <w:rsid w:val="2F0233D9"/>
    <w:rsid w:val="2F73472F"/>
    <w:rsid w:val="2F7A5659"/>
    <w:rsid w:val="2F95143C"/>
    <w:rsid w:val="300A4528"/>
    <w:rsid w:val="30134807"/>
    <w:rsid w:val="30651615"/>
    <w:rsid w:val="32ED2C38"/>
    <w:rsid w:val="33C25A52"/>
    <w:rsid w:val="35163960"/>
    <w:rsid w:val="35832D59"/>
    <w:rsid w:val="360473EF"/>
    <w:rsid w:val="36F65A8B"/>
    <w:rsid w:val="371476AA"/>
    <w:rsid w:val="371479D0"/>
    <w:rsid w:val="379D646C"/>
    <w:rsid w:val="379F30FB"/>
    <w:rsid w:val="37E302FA"/>
    <w:rsid w:val="38BA5D79"/>
    <w:rsid w:val="38E23927"/>
    <w:rsid w:val="3911090E"/>
    <w:rsid w:val="39A641BE"/>
    <w:rsid w:val="3AFD5882"/>
    <w:rsid w:val="3B0770D0"/>
    <w:rsid w:val="3C4D3BCB"/>
    <w:rsid w:val="3D4A28BC"/>
    <w:rsid w:val="3D51270B"/>
    <w:rsid w:val="3D9D7833"/>
    <w:rsid w:val="3DBE39D9"/>
    <w:rsid w:val="3E3D519A"/>
    <w:rsid w:val="404658BE"/>
    <w:rsid w:val="404C115C"/>
    <w:rsid w:val="40964258"/>
    <w:rsid w:val="40BA3457"/>
    <w:rsid w:val="41A25AF4"/>
    <w:rsid w:val="428D3FCE"/>
    <w:rsid w:val="432664DB"/>
    <w:rsid w:val="434E2C2D"/>
    <w:rsid w:val="44F21BD3"/>
    <w:rsid w:val="454019AA"/>
    <w:rsid w:val="45E93D5D"/>
    <w:rsid w:val="467C59D8"/>
    <w:rsid w:val="4680264D"/>
    <w:rsid w:val="47E44F1A"/>
    <w:rsid w:val="48953A39"/>
    <w:rsid w:val="4B02765D"/>
    <w:rsid w:val="4C4207F0"/>
    <w:rsid w:val="4D12225F"/>
    <w:rsid w:val="4DB70825"/>
    <w:rsid w:val="4E1606C1"/>
    <w:rsid w:val="4F0A3A0B"/>
    <w:rsid w:val="4F127B5A"/>
    <w:rsid w:val="4F1349A6"/>
    <w:rsid w:val="4F5D2333"/>
    <w:rsid w:val="4FFD1A2C"/>
    <w:rsid w:val="500C59A1"/>
    <w:rsid w:val="505C108B"/>
    <w:rsid w:val="5073073A"/>
    <w:rsid w:val="507E2512"/>
    <w:rsid w:val="515A0A4B"/>
    <w:rsid w:val="5164644D"/>
    <w:rsid w:val="52331413"/>
    <w:rsid w:val="52FC1254"/>
    <w:rsid w:val="54225BEB"/>
    <w:rsid w:val="54226B78"/>
    <w:rsid w:val="54570D2F"/>
    <w:rsid w:val="546C21B4"/>
    <w:rsid w:val="54AE0078"/>
    <w:rsid w:val="558D3161"/>
    <w:rsid w:val="5697391E"/>
    <w:rsid w:val="56B62968"/>
    <w:rsid w:val="56B951E8"/>
    <w:rsid w:val="573F223B"/>
    <w:rsid w:val="586A7B8A"/>
    <w:rsid w:val="58E3229B"/>
    <w:rsid w:val="59ED283A"/>
    <w:rsid w:val="59FC38B8"/>
    <w:rsid w:val="5AD46062"/>
    <w:rsid w:val="5B1C09ED"/>
    <w:rsid w:val="5B86783B"/>
    <w:rsid w:val="5C3756A8"/>
    <w:rsid w:val="5C5B123A"/>
    <w:rsid w:val="5C85745A"/>
    <w:rsid w:val="5CD651F5"/>
    <w:rsid w:val="5CDA3EFE"/>
    <w:rsid w:val="5D107CB6"/>
    <w:rsid w:val="5DA733F0"/>
    <w:rsid w:val="5EFF280F"/>
    <w:rsid w:val="5F2E2C6D"/>
    <w:rsid w:val="5F612A17"/>
    <w:rsid w:val="5FE471AD"/>
    <w:rsid w:val="601D4AC0"/>
    <w:rsid w:val="62D51D5D"/>
    <w:rsid w:val="63374708"/>
    <w:rsid w:val="63AD4249"/>
    <w:rsid w:val="65BF442B"/>
    <w:rsid w:val="66C426B5"/>
    <w:rsid w:val="670F7E4F"/>
    <w:rsid w:val="683E1A3C"/>
    <w:rsid w:val="687604D7"/>
    <w:rsid w:val="69454681"/>
    <w:rsid w:val="69A505D7"/>
    <w:rsid w:val="69F4112C"/>
    <w:rsid w:val="6A267E1A"/>
    <w:rsid w:val="6A2D73BF"/>
    <w:rsid w:val="6A5A36AB"/>
    <w:rsid w:val="6A6E430D"/>
    <w:rsid w:val="6B2F5E9D"/>
    <w:rsid w:val="6B5B6673"/>
    <w:rsid w:val="6BCF3146"/>
    <w:rsid w:val="6C7E28FD"/>
    <w:rsid w:val="6CD64AF3"/>
    <w:rsid w:val="6D500E8A"/>
    <w:rsid w:val="6D5F5EA1"/>
    <w:rsid w:val="6EAE6CAE"/>
    <w:rsid w:val="6ECB6CC5"/>
    <w:rsid w:val="6FAD5441"/>
    <w:rsid w:val="70165E6F"/>
    <w:rsid w:val="70C62240"/>
    <w:rsid w:val="71297F0A"/>
    <w:rsid w:val="73096EBD"/>
    <w:rsid w:val="734A3390"/>
    <w:rsid w:val="75A6206C"/>
    <w:rsid w:val="76023487"/>
    <w:rsid w:val="762C0733"/>
    <w:rsid w:val="76E71A3F"/>
    <w:rsid w:val="76F4321A"/>
    <w:rsid w:val="77764524"/>
    <w:rsid w:val="780C4DA8"/>
    <w:rsid w:val="78423182"/>
    <w:rsid w:val="787103C2"/>
    <w:rsid w:val="789434F5"/>
    <w:rsid w:val="7971322E"/>
    <w:rsid w:val="7982022A"/>
    <w:rsid w:val="7A0C0738"/>
    <w:rsid w:val="7A541541"/>
    <w:rsid w:val="7AA60AF7"/>
    <w:rsid w:val="7AFC1AD6"/>
    <w:rsid w:val="7CE16A6F"/>
    <w:rsid w:val="7CFF2587"/>
    <w:rsid w:val="7D1B7ED9"/>
    <w:rsid w:val="7F1B2448"/>
    <w:rsid w:val="7F892001"/>
    <w:rsid w:val="7FBC5A9E"/>
    <w:rsid w:val="7FCD0875"/>
    <w:rsid w:val="7FCD71E8"/>
    <w:rsid w:val="7FEE0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annotation reference" w:uiPriority="0" w:qFormat="1"/>
    <w:lsdException w:name="page number" w:uiPriority="0" w:qFormat="1"/>
    <w:lsdException w:name="endnote text" w:uiPriority="0" w:qFormat="1"/>
    <w:lsdException w:name="List" w:uiPriority="0" w:qFormat="1"/>
    <w:lsdException w:name="List Number" w:semiHidden="0" w:uiPriority="0" w:unhideWhenUsed="0" w:qFormat="1"/>
    <w:lsdException w:name="List 2" w:uiPriority="0" w:qFormat="1"/>
    <w:lsdException w:name="List 3" w:uiPriority="0" w:qFormat="1"/>
    <w:lsdException w:name="List Number 3" w:uiPriority="0" w:qFormat="1"/>
    <w:lsdException w:name="Title" w:semiHidden="0" w:uiPriority="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qFormat="1"/>
    <w:lsdException w:name="Body Text First Indent"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5F9B"/>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EB5F9B"/>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rsid w:val="00EB5F9B"/>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rsid w:val="00EB5F9B"/>
    <w:pPr>
      <w:keepNext/>
      <w:keepLines/>
      <w:spacing w:before="260" w:after="260" w:line="416" w:lineRule="auto"/>
      <w:outlineLvl w:val="2"/>
    </w:pPr>
    <w:rPr>
      <w:b/>
      <w:bCs/>
      <w:sz w:val="32"/>
      <w:szCs w:val="32"/>
    </w:rPr>
  </w:style>
  <w:style w:type="paragraph" w:styleId="4">
    <w:name w:val="heading 4"/>
    <w:basedOn w:val="a1"/>
    <w:next w:val="a1"/>
    <w:link w:val="4Char"/>
    <w:qFormat/>
    <w:rsid w:val="00EB5F9B"/>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EB5F9B"/>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rsid w:val="00EB5F9B"/>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rsid w:val="00EB5F9B"/>
    <w:pPr>
      <w:keepNext/>
      <w:keepLines/>
      <w:numPr>
        <w:ilvl w:val="6"/>
        <w:numId w:val="1"/>
      </w:numPr>
      <w:spacing w:before="240" w:after="64" w:line="320" w:lineRule="auto"/>
      <w:outlineLvl w:val="6"/>
    </w:pPr>
    <w:rPr>
      <w:b/>
      <w:sz w:val="24"/>
    </w:rPr>
  </w:style>
  <w:style w:type="paragraph" w:styleId="8">
    <w:name w:val="heading 8"/>
    <w:basedOn w:val="a1"/>
    <w:next w:val="a2"/>
    <w:link w:val="8Char"/>
    <w:qFormat/>
    <w:rsid w:val="00EB5F9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rsid w:val="00EB5F9B"/>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EB5F9B"/>
    <w:pPr>
      <w:ind w:firstLine="420"/>
    </w:pPr>
    <w:rPr>
      <w:rFonts w:ascii="Calibri" w:hAnsi="Calibri"/>
      <w:szCs w:val="20"/>
    </w:rPr>
  </w:style>
  <w:style w:type="paragraph" w:styleId="31">
    <w:name w:val="List 3"/>
    <w:basedOn w:val="a1"/>
    <w:qFormat/>
    <w:rsid w:val="00EB5F9B"/>
    <w:pPr>
      <w:ind w:leftChars="400" w:left="100" w:hangingChars="200" w:hanging="200"/>
    </w:pPr>
  </w:style>
  <w:style w:type="paragraph" w:styleId="70">
    <w:name w:val="toc 7"/>
    <w:basedOn w:val="a1"/>
    <w:next w:val="a1"/>
    <w:unhideWhenUsed/>
    <w:qFormat/>
    <w:rsid w:val="00EB5F9B"/>
    <w:pPr>
      <w:ind w:leftChars="1200" w:left="2520"/>
    </w:pPr>
    <w:rPr>
      <w:rFonts w:ascii="Calibri" w:hAnsi="Calibri"/>
      <w:szCs w:val="22"/>
    </w:rPr>
  </w:style>
  <w:style w:type="paragraph" w:styleId="a6">
    <w:name w:val="List Number"/>
    <w:basedOn w:val="a1"/>
    <w:qFormat/>
    <w:rsid w:val="00EB5F9B"/>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rsid w:val="00EB5F9B"/>
    <w:pPr>
      <w:spacing w:before="152" w:after="160"/>
    </w:pPr>
    <w:rPr>
      <w:rFonts w:ascii="Arial" w:eastAsia="黑体" w:hAnsi="Arial" w:cs="Arial"/>
      <w:sz w:val="20"/>
      <w:szCs w:val="20"/>
    </w:rPr>
  </w:style>
  <w:style w:type="paragraph" w:styleId="a8">
    <w:name w:val="Document Map"/>
    <w:basedOn w:val="a1"/>
    <w:semiHidden/>
    <w:qFormat/>
    <w:rsid w:val="00EB5F9B"/>
    <w:pPr>
      <w:shd w:val="clear" w:color="auto" w:fill="000080"/>
    </w:pPr>
  </w:style>
  <w:style w:type="paragraph" w:styleId="a9">
    <w:name w:val="annotation text"/>
    <w:basedOn w:val="a1"/>
    <w:link w:val="Char0"/>
    <w:qFormat/>
    <w:rsid w:val="00EB5F9B"/>
    <w:pPr>
      <w:jc w:val="left"/>
    </w:pPr>
  </w:style>
  <w:style w:type="paragraph" w:styleId="32">
    <w:name w:val="Body Text 3"/>
    <w:basedOn w:val="a1"/>
    <w:link w:val="3Char0"/>
    <w:qFormat/>
    <w:rsid w:val="00EB5F9B"/>
    <w:pPr>
      <w:spacing w:line="500" w:lineRule="exact"/>
    </w:pPr>
    <w:rPr>
      <w:b/>
      <w:bCs/>
      <w:sz w:val="24"/>
    </w:rPr>
  </w:style>
  <w:style w:type="paragraph" w:styleId="aa">
    <w:name w:val="Body Text"/>
    <w:basedOn w:val="a1"/>
    <w:link w:val="Char1"/>
    <w:uiPriority w:val="99"/>
    <w:unhideWhenUsed/>
    <w:qFormat/>
    <w:rsid w:val="00EB5F9B"/>
    <w:pPr>
      <w:spacing w:after="120"/>
    </w:pPr>
  </w:style>
  <w:style w:type="paragraph" w:styleId="ab">
    <w:name w:val="Body Text Indent"/>
    <w:basedOn w:val="a1"/>
    <w:link w:val="Char2"/>
    <w:qFormat/>
    <w:rsid w:val="00EB5F9B"/>
    <w:pPr>
      <w:ind w:firstLineChars="352" w:firstLine="830"/>
    </w:pPr>
    <w:rPr>
      <w:rFonts w:ascii="仿宋_GB2312" w:eastAsia="仿宋_GB2312"/>
      <w:sz w:val="32"/>
      <w:szCs w:val="20"/>
    </w:rPr>
  </w:style>
  <w:style w:type="paragraph" w:styleId="3">
    <w:name w:val="List Number 3"/>
    <w:basedOn w:val="a1"/>
    <w:qFormat/>
    <w:rsid w:val="00EB5F9B"/>
    <w:pPr>
      <w:numPr>
        <w:numId w:val="2"/>
      </w:numPr>
    </w:pPr>
  </w:style>
  <w:style w:type="paragraph" w:styleId="20">
    <w:name w:val="List 2"/>
    <w:basedOn w:val="a1"/>
    <w:qFormat/>
    <w:rsid w:val="00EB5F9B"/>
    <w:pPr>
      <w:ind w:leftChars="200" w:left="100" w:hangingChars="200" w:hanging="200"/>
    </w:pPr>
    <w:rPr>
      <w:sz w:val="28"/>
    </w:rPr>
  </w:style>
  <w:style w:type="paragraph" w:styleId="50">
    <w:name w:val="toc 5"/>
    <w:basedOn w:val="a1"/>
    <w:next w:val="a1"/>
    <w:unhideWhenUsed/>
    <w:qFormat/>
    <w:rsid w:val="00EB5F9B"/>
    <w:pPr>
      <w:ind w:leftChars="800" w:left="1680"/>
    </w:pPr>
    <w:rPr>
      <w:rFonts w:ascii="Calibri" w:hAnsi="Calibri"/>
      <w:szCs w:val="22"/>
    </w:rPr>
  </w:style>
  <w:style w:type="paragraph" w:styleId="33">
    <w:name w:val="toc 3"/>
    <w:basedOn w:val="a1"/>
    <w:next w:val="a1"/>
    <w:unhideWhenUsed/>
    <w:qFormat/>
    <w:rsid w:val="00EB5F9B"/>
    <w:pPr>
      <w:ind w:leftChars="400" w:left="840"/>
    </w:pPr>
    <w:rPr>
      <w:rFonts w:ascii="Calibri" w:hAnsi="Calibri"/>
      <w:szCs w:val="22"/>
    </w:rPr>
  </w:style>
  <w:style w:type="paragraph" w:styleId="ac">
    <w:name w:val="Plain Text"/>
    <w:basedOn w:val="a1"/>
    <w:link w:val="Char3"/>
    <w:qFormat/>
    <w:rsid w:val="00EB5F9B"/>
    <w:rPr>
      <w:rFonts w:ascii="宋体" w:hAnsi="Courier New" w:cs="Courier New"/>
      <w:szCs w:val="21"/>
    </w:rPr>
  </w:style>
  <w:style w:type="paragraph" w:styleId="80">
    <w:name w:val="toc 8"/>
    <w:basedOn w:val="a1"/>
    <w:next w:val="a1"/>
    <w:unhideWhenUsed/>
    <w:qFormat/>
    <w:rsid w:val="00EB5F9B"/>
    <w:pPr>
      <w:ind w:leftChars="1400" w:left="2940"/>
    </w:pPr>
    <w:rPr>
      <w:rFonts w:ascii="Calibri" w:hAnsi="Calibri"/>
      <w:szCs w:val="22"/>
    </w:rPr>
  </w:style>
  <w:style w:type="paragraph" w:styleId="ad">
    <w:name w:val="Date"/>
    <w:basedOn w:val="a1"/>
    <w:next w:val="a1"/>
    <w:link w:val="Char4"/>
    <w:uiPriority w:val="99"/>
    <w:semiHidden/>
    <w:unhideWhenUsed/>
    <w:qFormat/>
    <w:rsid w:val="00EB5F9B"/>
    <w:pPr>
      <w:ind w:leftChars="2500" w:left="100"/>
    </w:pPr>
  </w:style>
  <w:style w:type="paragraph" w:styleId="21">
    <w:name w:val="Body Text Indent 2"/>
    <w:basedOn w:val="a1"/>
    <w:link w:val="2Char"/>
    <w:qFormat/>
    <w:rsid w:val="00EB5F9B"/>
    <w:pPr>
      <w:ind w:firstLine="630"/>
    </w:pPr>
    <w:rPr>
      <w:sz w:val="32"/>
      <w:szCs w:val="20"/>
    </w:rPr>
  </w:style>
  <w:style w:type="paragraph" w:styleId="ae">
    <w:name w:val="endnote text"/>
    <w:basedOn w:val="a1"/>
    <w:semiHidden/>
    <w:unhideWhenUsed/>
    <w:qFormat/>
    <w:rsid w:val="00EB5F9B"/>
    <w:pPr>
      <w:snapToGrid w:val="0"/>
      <w:jc w:val="left"/>
    </w:pPr>
  </w:style>
  <w:style w:type="paragraph" w:styleId="af">
    <w:name w:val="Balloon Text"/>
    <w:basedOn w:val="a1"/>
    <w:semiHidden/>
    <w:qFormat/>
    <w:rsid w:val="00EB5F9B"/>
    <w:rPr>
      <w:sz w:val="18"/>
      <w:szCs w:val="18"/>
    </w:rPr>
  </w:style>
  <w:style w:type="paragraph" w:styleId="af0">
    <w:name w:val="footer"/>
    <w:basedOn w:val="a1"/>
    <w:link w:val="Char5"/>
    <w:uiPriority w:val="99"/>
    <w:unhideWhenUsed/>
    <w:qFormat/>
    <w:rsid w:val="00EB5F9B"/>
    <w:pPr>
      <w:tabs>
        <w:tab w:val="center" w:pos="4153"/>
        <w:tab w:val="right" w:pos="8306"/>
      </w:tabs>
      <w:snapToGrid w:val="0"/>
      <w:jc w:val="left"/>
    </w:pPr>
    <w:rPr>
      <w:sz w:val="18"/>
      <w:szCs w:val="18"/>
    </w:rPr>
  </w:style>
  <w:style w:type="paragraph" w:styleId="af1">
    <w:name w:val="header"/>
    <w:basedOn w:val="a1"/>
    <w:link w:val="Char6"/>
    <w:uiPriority w:val="99"/>
    <w:unhideWhenUsed/>
    <w:qFormat/>
    <w:rsid w:val="00EB5F9B"/>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EB5F9B"/>
  </w:style>
  <w:style w:type="paragraph" w:styleId="40">
    <w:name w:val="toc 4"/>
    <w:basedOn w:val="a1"/>
    <w:next w:val="a1"/>
    <w:unhideWhenUsed/>
    <w:qFormat/>
    <w:rsid w:val="00EB5F9B"/>
    <w:pPr>
      <w:ind w:leftChars="600" w:left="1260"/>
    </w:pPr>
    <w:rPr>
      <w:rFonts w:ascii="Calibri" w:hAnsi="Calibri"/>
      <w:szCs w:val="22"/>
    </w:rPr>
  </w:style>
  <w:style w:type="paragraph" w:styleId="af2">
    <w:name w:val="index heading"/>
    <w:basedOn w:val="a1"/>
    <w:next w:val="11"/>
    <w:semiHidden/>
    <w:qFormat/>
    <w:rsid w:val="00EB5F9B"/>
    <w:rPr>
      <w:szCs w:val="20"/>
    </w:rPr>
  </w:style>
  <w:style w:type="paragraph" w:styleId="11">
    <w:name w:val="index 1"/>
    <w:basedOn w:val="a1"/>
    <w:next w:val="a1"/>
    <w:semiHidden/>
    <w:qFormat/>
    <w:rsid w:val="00EB5F9B"/>
    <w:pPr>
      <w:spacing w:line="400" w:lineRule="exact"/>
      <w:ind w:firstLineChars="200" w:firstLine="420"/>
    </w:pPr>
    <w:rPr>
      <w:rFonts w:ascii="宋体" w:hAnsi="Courier New"/>
      <w:b/>
      <w:szCs w:val="20"/>
    </w:rPr>
  </w:style>
  <w:style w:type="paragraph" w:styleId="af3">
    <w:name w:val="List"/>
    <w:basedOn w:val="a1"/>
    <w:qFormat/>
    <w:rsid w:val="00EB5F9B"/>
    <w:pPr>
      <w:ind w:left="200" w:hangingChars="200" w:hanging="200"/>
    </w:pPr>
    <w:rPr>
      <w:sz w:val="28"/>
    </w:rPr>
  </w:style>
  <w:style w:type="paragraph" w:styleId="af4">
    <w:name w:val="footnote text"/>
    <w:basedOn w:val="a1"/>
    <w:semiHidden/>
    <w:unhideWhenUsed/>
    <w:qFormat/>
    <w:rsid w:val="00EB5F9B"/>
    <w:pPr>
      <w:snapToGrid w:val="0"/>
      <w:jc w:val="left"/>
    </w:pPr>
    <w:rPr>
      <w:sz w:val="18"/>
      <w:szCs w:val="18"/>
    </w:rPr>
  </w:style>
  <w:style w:type="paragraph" w:styleId="60">
    <w:name w:val="toc 6"/>
    <w:basedOn w:val="a1"/>
    <w:next w:val="a1"/>
    <w:unhideWhenUsed/>
    <w:qFormat/>
    <w:rsid w:val="00EB5F9B"/>
    <w:pPr>
      <w:ind w:leftChars="1000" w:left="2100"/>
    </w:pPr>
    <w:rPr>
      <w:rFonts w:ascii="Calibri" w:hAnsi="Calibri"/>
      <w:szCs w:val="22"/>
    </w:rPr>
  </w:style>
  <w:style w:type="paragraph" w:styleId="34">
    <w:name w:val="Body Text Indent 3"/>
    <w:basedOn w:val="a1"/>
    <w:link w:val="3Char1"/>
    <w:qFormat/>
    <w:rsid w:val="00EB5F9B"/>
    <w:pPr>
      <w:spacing w:after="120"/>
      <w:ind w:leftChars="200" w:left="420"/>
    </w:pPr>
    <w:rPr>
      <w:sz w:val="16"/>
      <w:szCs w:val="16"/>
    </w:rPr>
  </w:style>
  <w:style w:type="paragraph" w:styleId="22">
    <w:name w:val="toc 2"/>
    <w:basedOn w:val="a1"/>
    <w:next w:val="a1"/>
    <w:uiPriority w:val="39"/>
    <w:unhideWhenUsed/>
    <w:qFormat/>
    <w:rsid w:val="00EB5F9B"/>
    <w:pPr>
      <w:ind w:leftChars="200" w:left="420"/>
    </w:pPr>
  </w:style>
  <w:style w:type="paragraph" w:styleId="90">
    <w:name w:val="toc 9"/>
    <w:basedOn w:val="a1"/>
    <w:next w:val="a1"/>
    <w:unhideWhenUsed/>
    <w:qFormat/>
    <w:rsid w:val="00EB5F9B"/>
    <w:pPr>
      <w:ind w:leftChars="1600" w:left="3360"/>
    </w:pPr>
    <w:rPr>
      <w:rFonts w:ascii="Calibri" w:hAnsi="Calibri"/>
      <w:szCs w:val="22"/>
    </w:rPr>
  </w:style>
  <w:style w:type="paragraph" w:styleId="23">
    <w:name w:val="Body Text 2"/>
    <w:basedOn w:val="a1"/>
    <w:link w:val="2Char0"/>
    <w:qFormat/>
    <w:rsid w:val="00EB5F9B"/>
    <w:pPr>
      <w:spacing w:after="120" w:line="480" w:lineRule="auto"/>
    </w:pPr>
  </w:style>
  <w:style w:type="paragraph" w:styleId="HTML">
    <w:name w:val="HTML Preformatted"/>
    <w:basedOn w:val="a1"/>
    <w:qFormat/>
    <w:rsid w:val="00EB5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rsid w:val="00EB5F9B"/>
    <w:pPr>
      <w:widowControl/>
      <w:spacing w:before="100" w:beforeAutospacing="1" w:after="100" w:afterAutospacing="1"/>
      <w:jc w:val="left"/>
    </w:pPr>
    <w:rPr>
      <w:rFonts w:ascii="宋体" w:hAnsi="宋体"/>
      <w:kern w:val="0"/>
      <w:sz w:val="24"/>
    </w:rPr>
  </w:style>
  <w:style w:type="paragraph" w:styleId="af6">
    <w:name w:val="Title"/>
    <w:basedOn w:val="a1"/>
    <w:next w:val="a1"/>
    <w:qFormat/>
    <w:rsid w:val="00EB5F9B"/>
    <w:pPr>
      <w:spacing w:before="240" w:after="60"/>
      <w:jc w:val="center"/>
      <w:outlineLvl w:val="0"/>
    </w:pPr>
    <w:rPr>
      <w:rFonts w:ascii="Cambria" w:hAnsi="Cambria"/>
      <w:b/>
      <w:bCs/>
      <w:sz w:val="32"/>
      <w:szCs w:val="32"/>
    </w:rPr>
  </w:style>
  <w:style w:type="paragraph" w:styleId="af7">
    <w:name w:val="annotation subject"/>
    <w:basedOn w:val="a9"/>
    <w:next w:val="a9"/>
    <w:semiHidden/>
    <w:qFormat/>
    <w:rsid w:val="00EB5F9B"/>
    <w:rPr>
      <w:b/>
      <w:bCs/>
    </w:rPr>
  </w:style>
  <w:style w:type="paragraph" w:styleId="af8">
    <w:name w:val="Body Text First Indent"/>
    <w:basedOn w:val="aa"/>
    <w:link w:val="Char7"/>
    <w:qFormat/>
    <w:rsid w:val="00EB5F9B"/>
    <w:pPr>
      <w:ind w:firstLineChars="100" w:firstLine="420"/>
    </w:pPr>
    <w:rPr>
      <w:rFonts w:ascii="宋体" w:hAnsi="Courier New"/>
      <w:kern w:val="0"/>
      <w:sz w:val="20"/>
      <w:szCs w:val="21"/>
    </w:rPr>
  </w:style>
  <w:style w:type="table" w:styleId="af9">
    <w:name w:val="Table Grid"/>
    <w:basedOn w:val="a4"/>
    <w:uiPriority w:val="59"/>
    <w:qFormat/>
    <w:rsid w:val="00EB5F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sid w:val="00EB5F9B"/>
    <w:rPr>
      <w:rFonts w:ascii="Tahoma" w:eastAsia="宋体" w:hAnsi="Tahoma"/>
      <w:b/>
      <w:bCs/>
      <w:spacing w:val="10"/>
      <w:kern w:val="2"/>
      <w:sz w:val="24"/>
      <w:szCs w:val="24"/>
      <w:lang w:val="en-US" w:eastAsia="zh-CN" w:bidi="ar-SA"/>
    </w:rPr>
  </w:style>
  <w:style w:type="character" w:styleId="afb">
    <w:name w:val="page number"/>
    <w:basedOn w:val="a3"/>
    <w:qFormat/>
    <w:rsid w:val="00EB5F9B"/>
  </w:style>
  <w:style w:type="character" w:styleId="afc">
    <w:name w:val="Hyperlink"/>
    <w:uiPriority w:val="99"/>
    <w:unhideWhenUsed/>
    <w:qFormat/>
    <w:rsid w:val="00EB5F9B"/>
    <w:rPr>
      <w:color w:val="0000FF"/>
      <w:u w:val="single"/>
    </w:rPr>
  </w:style>
  <w:style w:type="character" w:styleId="afd">
    <w:name w:val="annotation reference"/>
    <w:qFormat/>
    <w:rsid w:val="00EB5F9B"/>
    <w:rPr>
      <w:sz w:val="21"/>
      <w:szCs w:val="21"/>
    </w:rPr>
  </w:style>
  <w:style w:type="character" w:customStyle="1" w:styleId="1Char">
    <w:name w:val="标题 1 Char"/>
    <w:link w:val="1"/>
    <w:qFormat/>
    <w:rsid w:val="00EB5F9B"/>
    <w:rPr>
      <w:rFonts w:eastAsia="宋体"/>
      <w:b/>
      <w:bCs/>
      <w:kern w:val="44"/>
      <w:sz w:val="44"/>
      <w:szCs w:val="44"/>
      <w:lang w:val="en-US" w:eastAsia="zh-CN" w:bidi="ar-SA"/>
    </w:rPr>
  </w:style>
  <w:style w:type="character" w:customStyle="1" w:styleId="2Char1">
    <w:name w:val="标题 2 Char1"/>
    <w:link w:val="2"/>
    <w:uiPriority w:val="9"/>
    <w:qFormat/>
    <w:rsid w:val="00EB5F9B"/>
    <w:rPr>
      <w:rFonts w:ascii="Cambria" w:eastAsia="宋体" w:hAnsi="Cambria" w:cs="Times New Roman"/>
      <w:b/>
      <w:bCs/>
      <w:kern w:val="2"/>
      <w:sz w:val="32"/>
      <w:szCs w:val="32"/>
    </w:rPr>
  </w:style>
  <w:style w:type="character" w:customStyle="1" w:styleId="3Char">
    <w:name w:val="标题 3 Char"/>
    <w:link w:val="30"/>
    <w:qFormat/>
    <w:rsid w:val="00EB5F9B"/>
    <w:rPr>
      <w:rFonts w:eastAsia="宋体"/>
      <w:b/>
      <w:bCs/>
      <w:kern w:val="2"/>
      <w:sz w:val="32"/>
      <w:szCs w:val="32"/>
      <w:lang w:val="en-US" w:eastAsia="zh-CN" w:bidi="ar-SA"/>
    </w:rPr>
  </w:style>
  <w:style w:type="character" w:customStyle="1" w:styleId="4Char">
    <w:name w:val="标题 4 Char"/>
    <w:link w:val="4"/>
    <w:qFormat/>
    <w:rsid w:val="00EB5F9B"/>
    <w:rPr>
      <w:rFonts w:ascii="Arial" w:eastAsia="黑体" w:hAnsi="Arial"/>
      <w:b/>
      <w:bCs/>
      <w:kern w:val="2"/>
      <w:sz w:val="28"/>
      <w:szCs w:val="28"/>
      <w:lang w:val="en-US" w:eastAsia="zh-CN" w:bidi="ar-SA"/>
    </w:rPr>
  </w:style>
  <w:style w:type="character" w:customStyle="1" w:styleId="Char">
    <w:name w:val="正文缩进 Char"/>
    <w:link w:val="a2"/>
    <w:qFormat/>
    <w:rsid w:val="00EB5F9B"/>
    <w:rPr>
      <w:rFonts w:eastAsia="宋体"/>
      <w:kern w:val="2"/>
      <w:sz w:val="21"/>
      <w:lang w:val="en-US" w:eastAsia="zh-CN" w:bidi="ar-SA"/>
    </w:rPr>
  </w:style>
  <w:style w:type="character" w:customStyle="1" w:styleId="5Char">
    <w:name w:val="标题 5 Char"/>
    <w:link w:val="5"/>
    <w:qFormat/>
    <w:rsid w:val="00EB5F9B"/>
    <w:rPr>
      <w:rFonts w:eastAsia="宋体"/>
      <w:b/>
      <w:kern w:val="2"/>
      <w:sz w:val="28"/>
      <w:szCs w:val="24"/>
      <w:lang w:val="en-US" w:eastAsia="zh-CN" w:bidi="ar-SA"/>
    </w:rPr>
  </w:style>
  <w:style w:type="character" w:customStyle="1" w:styleId="6Char">
    <w:name w:val="标题 6 Char"/>
    <w:link w:val="6"/>
    <w:qFormat/>
    <w:rsid w:val="00EB5F9B"/>
    <w:rPr>
      <w:rFonts w:ascii="Arial" w:eastAsia="黑体" w:hAnsi="Arial"/>
      <w:b/>
      <w:kern w:val="2"/>
      <w:sz w:val="24"/>
      <w:szCs w:val="24"/>
      <w:lang w:val="en-US" w:eastAsia="zh-CN" w:bidi="ar-SA"/>
    </w:rPr>
  </w:style>
  <w:style w:type="character" w:customStyle="1" w:styleId="7Char">
    <w:name w:val="标题 7 Char"/>
    <w:link w:val="7"/>
    <w:qFormat/>
    <w:rsid w:val="00EB5F9B"/>
    <w:rPr>
      <w:rFonts w:eastAsia="宋体"/>
      <w:b/>
      <w:kern w:val="2"/>
      <w:sz w:val="24"/>
      <w:szCs w:val="24"/>
      <w:lang w:val="en-US" w:eastAsia="zh-CN" w:bidi="ar-SA"/>
    </w:rPr>
  </w:style>
  <w:style w:type="character" w:customStyle="1" w:styleId="8Char">
    <w:name w:val="标题 8 Char"/>
    <w:link w:val="8"/>
    <w:qFormat/>
    <w:rsid w:val="00EB5F9B"/>
    <w:rPr>
      <w:rFonts w:ascii="Arial" w:eastAsia="黑体" w:hAnsi="Arial"/>
      <w:kern w:val="2"/>
      <w:sz w:val="24"/>
      <w:szCs w:val="24"/>
      <w:lang w:val="en-US" w:eastAsia="zh-CN" w:bidi="ar-SA"/>
    </w:rPr>
  </w:style>
  <w:style w:type="character" w:customStyle="1" w:styleId="9Char">
    <w:name w:val="标题 9 Char"/>
    <w:link w:val="9"/>
    <w:qFormat/>
    <w:rsid w:val="00EB5F9B"/>
    <w:rPr>
      <w:rFonts w:ascii="Arial" w:eastAsia="黑体" w:hAnsi="Arial"/>
      <w:kern w:val="2"/>
      <w:sz w:val="21"/>
      <w:szCs w:val="24"/>
      <w:lang w:val="en-US" w:eastAsia="zh-CN" w:bidi="ar-SA"/>
    </w:rPr>
  </w:style>
  <w:style w:type="character" w:customStyle="1" w:styleId="Char6">
    <w:name w:val="页眉 Char"/>
    <w:link w:val="af1"/>
    <w:uiPriority w:val="99"/>
    <w:qFormat/>
    <w:rsid w:val="00EB5F9B"/>
    <w:rPr>
      <w:sz w:val="18"/>
      <w:szCs w:val="18"/>
    </w:rPr>
  </w:style>
  <w:style w:type="character" w:customStyle="1" w:styleId="Char5">
    <w:name w:val="页脚 Char"/>
    <w:link w:val="af0"/>
    <w:uiPriority w:val="99"/>
    <w:qFormat/>
    <w:rsid w:val="00EB5F9B"/>
    <w:rPr>
      <w:sz w:val="18"/>
      <w:szCs w:val="18"/>
    </w:rPr>
  </w:style>
  <w:style w:type="character" w:customStyle="1" w:styleId="Char3">
    <w:name w:val="纯文本 Char"/>
    <w:link w:val="ac"/>
    <w:qFormat/>
    <w:rsid w:val="00EB5F9B"/>
    <w:rPr>
      <w:rFonts w:ascii="宋体" w:eastAsia="宋体" w:hAnsi="Courier New" w:cs="Courier New"/>
      <w:szCs w:val="21"/>
    </w:rPr>
  </w:style>
  <w:style w:type="character" w:customStyle="1" w:styleId="Char2">
    <w:name w:val="正文文本缩进 Char"/>
    <w:link w:val="ab"/>
    <w:qFormat/>
    <w:rsid w:val="00EB5F9B"/>
    <w:rPr>
      <w:rFonts w:ascii="仿宋_GB2312" w:eastAsia="仿宋_GB2312" w:hAnsi="Times New Roman" w:cs="Times New Roman"/>
      <w:sz w:val="32"/>
      <w:szCs w:val="20"/>
    </w:rPr>
  </w:style>
  <w:style w:type="character" w:customStyle="1" w:styleId="Char0">
    <w:name w:val="批注文字 Char"/>
    <w:link w:val="a9"/>
    <w:qFormat/>
    <w:rsid w:val="00EB5F9B"/>
    <w:rPr>
      <w:rFonts w:ascii="Times New Roman" w:hAnsi="Times New Roman"/>
      <w:kern w:val="2"/>
      <w:sz w:val="21"/>
      <w:szCs w:val="24"/>
    </w:rPr>
  </w:style>
  <w:style w:type="character" w:customStyle="1" w:styleId="Char1">
    <w:name w:val="正文文本 Char"/>
    <w:link w:val="aa"/>
    <w:uiPriority w:val="99"/>
    <w:qFormat/>
    <w:rsid w:val="00EB5F9B"/>
    <w:rPr>
      <w:rFonts w:ascii="Times New Roman" w:hAnsi="Times New Roman"/>
      <w:kern w:val="2"/>
      <w:sz w:val="21"/>
      <w:szCs w:val="24"/>
    </w:rPr>
  </w:style>
  <w:style w:type="character" w:customStyle="1" w:styleId="Char4">
    <w:name w:val="日期 Char"/>
    <w:link w:val="ad"/>
    <w:uiPriority w:val="99"/>
    <w:semiHidden/>
    <w:qFormat/>
    <w:rsid w:val="00EB5F9B"/>
    <w:rPr>
      <w:rFonts w:ascii="Times New Roman" w:hAnsi="Times New Roman"/>
      <w:kern w:val="2"/>
      <w:sz w:val="21"/>
      <w:szCs w:val="24"/>
    </w:rPr>
  </w:style>
  <w:style w:type="character" w:customStyle="1" w:styleId="apple-style-span">
    <w:name w:val="apple-style-span"/>
    <w:basedOn w:val="a3"/>
    <w:qFormat/>
    <w:rsid w:val="00EB5F9B"/>
  </w:style>
  <w:style w:type="character" w:customStyle="1" w:styleId="3Char1">
    <w:name w:val="正文文本缩进 3 Char"/>
    <w:link w:val="34"/>
    <w:qFormat/>
    <w:rsid w:val="00EB5F9B"/>
    <w:rPr>
      <w:rFonts w:eastAsia="宋体"/>
      <w:kern w:val="2"/>
      <w:sz w:val="16"/>
      <w:szCs w:val="16"/>
      <w:lang w:val="en-US" w:eastAsia="zh-CN" w:bidi="ar-SA"/>
    </w:rPr>
  </w:style>
  <w:style w:type="character" w:customStyle="1" w:styleId="2Char">
    <w:name w:val="正文文本缩进 2 Char"/>
    <w:link w:val="21"/>
    <w:qFormat/>
    <w:rsid w:val="00EB5F9B"/>
    <w:rPr>
      <w:rFonts w:eastAsia="宋体"/>
      <w:kern w:val="2"/>
      <w:sz w:val="32"/>
      <w:lang w:val="en-US" w:eastAsia="zh-CN" w:bidi="ar-SA"/>
    </w:rPr>
  </w:style>
  <w:style w:type="character" w:customStyle="1" w:styleId="2Char0">
    <w:name w:val="正文文本 2 Char"/>
    <w:link w:val="23"/>
    <w:qFormat/>
    <w:rsid w:val="00EB5F9B"/>
    <w:rPr>
      <w:rFonts w:eastAsia="宋体"/>
      <w:kern w:val="2"/>
      <w:sz w:val="21"/>
      <w:szCs w:val="24"/>
      <w:lang w:val="en-US" w:eastAsia="zh-CN" w:bidi="ar-SA"/>
    </w:rPr>
  </w:style>
  <w:style w:type="character" w:customStyle="1" w:styleId="3Char0">
    <w:name w:val="正文文本 3 Char"/>
    <w:link w:val="32"/>
    <w:qFormat/>
    <w:rsid w:val="00EB5F9B"/>
    <w:rPr>
      <w:rFonts w:eastAsia="宋体"/>
      <w:b/>
      <w:bCs/>
      <w:kern w:val="2"/>
      <w:sz w:val="24"/>
      <w:szCs w:val="24"/>
      <w:lang w:val="en-US" w:eastAsia="zh-CN" w:bidi="ar-SA"/>
    </w:rPr>
  </w:style>
  <w:style w:type="paragraph" w:customStyle="1" w:styleId="24">
    <w:name w:val="样式 首行缩进:  2 字符"/>
    <w:basedOn w:val="a1"/>
    <w:qFormat/>
    <w:rsid w:val="00EB5F9B"/>
    <w:pPr>
      <w:spacing w:line="400" w:lineRule="exact"/>
      <w:ind w:firstLineChars="200" w:firstLine="200"/>
    </w:pPr>
    <w:rPr>
      <w:rFonts w:cs="宋体"/>
      <w:sz w:val="24"/>
    </w:rPr>
  </w:style>
  <w:style w:type="paragraph" w:styleId="afe">
    <w:name w:val="List Paragraph"/>
    <w:basedOn w:val="a1"/>
    <w:uiPriority w:val="34"/>
    <w:qFormat/>
    <w:rsid w:val="00EB5F9B"/>
    <w:pPr>
      <w:ind w:firstLineChars="200" w:firstLine="420"/>
    </w:pPr>
  </w:style>
  <w:style w:type="paragraph" w:customStyle="1" w:styleId="Default">
    <w:name w:val="Default"/>
    <w:qFormat/>
    <w:rsid w:val="00EB5F9B"/>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3"/>
    <w:qFormat/>
    <w:rsid w:val="00EB5F9B"/>
  </w:style>
  <w:style w:type="character" w:customStyle="1" w:styleId="CharChar2">
    <w:name w:val="普通文字 Char Char2"/>
    <w:qFormat/>
    <w:rsid w:val="00EB5F9B"/>
    <w:rPr>
      <w:rFonts w:ascii="宋体" w:eastAsia="宋体" w:hAnsi="Courier New"/>
      <w:kern w:val="2"/>
      <w:sz w:val="21"/>
      <w:lang w:val="en-US" w:eastAsia="zh-CN" w:bidi="ar-SA"/>
    </w:rPr>
  </w:style>
  <w:style w:type="paragraph" w:customStyle="1" w:styleId="aff">
    <w:name w:val="正文首行缩进两字符"/>
    <w:basedOn w:val="a1"/>
    <w:qFormat/>
    <w:rsid w:val="00EB5F9B"/>
    <w:pPr>
      <w:spacing w:line="360" w:lineRule="auto"/>
      <w:ind w:firstLineChars="200" w:firstLine="200"/>
    </w:pPr>
  </w:style>
  <w:style w:type="paragraph" w:customStyle="1" w:styleId="aff0">
    <w:name w:val="样式"/>
    <w:qFormat/>
    <w:rsid w:val="00EB5F9B"/>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sid w:val="00EB5F9B"/>
    <w:rPr>
      <w:rFonts w:ascii="Tahoma" w:hAnsi="Tahoma"/>
      <w:sz w:val="24"/>
      <w:szCs w:val="20"/>
    </w:rPr>
  </w:style>
  <w:style w:type="paragraph" w:customStyle="1" w:styleId="Char10">
    <w:name w:val="Char1"/>
    <w:basedOn w:val="a1"/>
    <w:qFormat/>
    <w:rsid w:val="00EB5F9B"/>
    <w:rPr>
      <w:szCs w:val="21"/>
    </w:rPr>
  </w:style>
  <w:style w:type="paragraph" w:customStyle="1" w:styleId="aff1">
    <w:name w:val="表格"/>
    <w:basedOn w:val="a1"/>
    <w:qFormat/>
    <w:rsid w:val="00EB5F9B"/>
    <w:pPr>
      <w:spacing w:line="400" w:lineRule="exact"/>
    </w:pPr>
    <w:rPr>
      <w:sz w:val="24"/>
    </w:rPr>
  </w:style>
  <w:style w:type="paragraph" w:customStyle="1" w:styleId="378020">
    <w:name w:val="样式 标题 3 + (中文) 黑体 小四 非加粗 段前: 7.8 磅 段后: 0 磅 行距: 固定值 20 磅"/>
    <w:basedOn w:val="30"/>
    <w:qFormat/>
    <w:rsid w:val="00EB5F9B"/>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EB5F9B"/>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rsid w:val="00EB5F9B"/>
    <w:pPr>
      <w:widowControl/>
      <w:snapToGrid w:val="0"/>
      <w:spacing w:afterLines="50"/>
      <w:ind w:firstLineChars="200" w:firstLine="200"/>
    </w:pPr>
    <w:rPr>
      <w:kern w:val="0"/>
      <w:sz w:val="24"/>
      <w:szCs w:val="20"/>
    </w:rPr>
  </w:style>
  <w:style w:type="paragraph" w:customStyle="1" w:styleId="aff3">
    <w:name w:val="表内文字"/>
    <w:basedOn w:val="a1"/>
    <w:qFormat/>
    <w:rsid w:val="00EB5F9B"/>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rsid w:val="00EB5F9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sid w:val="00EB5F9B"/>
    <w:rPr>
      <w:rFonts w:ascii="Tahoma" w:hAnsi="Tahoma" w:cs="Tahoma"/>
      <w:kern w:val="0"/>
      <w:sz w:val="18"/>
    </w:rPr>
  </w:style>
  <w:style w:type="character" w:customStyle="1" w:styleId="Char7">
    <w:name w:val="正文首行缩进 Char"/>
    <w:link w:val="af8"/>
    <w:qFormat/>
    <w:rsid w:val="00EB5F9B"/>
    <w:rPr>
      <w:rFonts w:ascii="宋体" w:eastAsia="宋体" w:hAnsi="Courier New" w:cs="Courier New"/>
      <w:szCs w:val="21"/>
    </w:rPr>
  </w:style>
  <w:style w:type="character" w:customStyle="1" w:styleId="2Char2">
    <w:name w:val="标题 2 Char"/>
    <w:qFormat/>
    <w:rsid w:val="00EB5F9B"/>
    <w:rPr>
      <w:rFonts w:ascii="Cambria" w:eastAsia="宋体" w:hAnsi="Cambria" w:cs="Times New Roman"/>
      <w:b/>
      <w:bCs/>
      <w:color w:val="4F81BD"/>
      <w:kern w:val="2"/>
      <w:sz w:val="26"/>
      <w:szCs w:val="26"/>
    </w:rPr>
  </w:style>
  <w:style w:type="character" w:customStyle="1" w:styleId="CharChar18">
    <w:name w:val="Char Char18"/>
    <w:qFormat/>
    <w:rsid w:val="00EB5F9B"/>
    <w:rPr>
      <w:rFonts w:ascii="Calibri" w:eastAsia="宋体" w:hAnsi="Calibri" w:cs="Times New Roman"/>
      <w:b/>
      <w:bCs/>
      <w:sz w:val="28"/>
      <w:szCs w:val="28"/>
    </w:rPr>
  </w:style>
  <w:style w:type="character" w:customStyle="1" w:styleId="CharChar17">
    <w:name w:val="Char Char17"/>
    <w:qFormat/>
    <w:rsid w:val="00EB5F9B"/>
    <w:rPr>
      <w:rFonts w:ascii="Cambria" w:eastAsia="宋体" w:hAnsi="Cambria" w:cs="Times New Roman"/>
      <w:b/>
      <w:bCs/>
      <w:sz w:val="24"/>
      <w:szCs w:val="24"/>
    </w:rPr>
  </w:style>
  <w:style w:type="character" w:customStyle="1" w:styleId="CharChar16">
    <w:name w:val="Char Char16"/>
    <w:qFormat/>
    <w:rsid w:val="00EB5F9B"/>
    <w:rPr>
      <w:rFonts w:ascii="Calibri" w:eastAsia="宋体" w:hAnsi="Calibri" w:cs="Times New Roman"/>
      <w:b/>
      <w:bCs/>
      <w:sz w:val="24"/>
      <w:szCs w:val="24"/>
    </w:rPr>
  </w:style>
  <w:style w:type="character" w:customStyle="1" w:styleId="CharChar15">
    <w:name w:val="Char Char15"/>
    <w:qFormat/>
    <w:rsid w:val="00EB5F9B"/>
    <w:rPr>
      <w:rFonts w:ascii="Cambria" w:eastAsia="宋体" w:hAnsi="Cambria" w:cs="Times New Roman"/>
      <w:sz w:val="24"/>
      <w:szCs w:val="24"/>
    </w:rPr>
  </w:style>
  <w:style w:type="character" w:customStyle="1" w:styleId="CharChar14">
    <w:name w:val="Char Char14"/>
    <w:qFormat/>
    <w:rsid w:val="00EB5F9B"/>
    <w:rPr>
      <w:rFonts w:ascii="Cambria" w:eastAsia="宋体" w:hAnsi="Cambria" w:cs="Times New Roman"/>
      <w:sz w:val="21"/>
      <w:szCs w:val="21"/>
    </w:rPr>
  </w:style>
  <w:style w:type="character" w:customStyle="1" w:styleId="CharChar13">
    <w:name w:val="Char Char13"/>
    <w:qFormat/>
    <w:rsid w:val="00EB5F9B"/>
    <w:rPr>
      <w:rFonts w:ascii="Times New Roman" w:eastAsia="宋体" w:hAnsi="Times New Roman" w:cs="Times New Roman"/>
      <w:kern w:val="2"/>
      <w:sz w:val="18"/>
      <w:szCs w:val="18"/>
    </w:rPr>
  </w:style>
  <w:style w:type="character" w:customStyle="1" w:styleId="CharChar">
    <w:name w:val="正文小标题 Char Char"/>
    <w:qFormat/>
    <w:rsid w:val="00EB5F9B"/>
    <w:rPr>
      <w:rFonts w:ascii="仿宋_GB2312" w:eastAsia="仿宋_GB2312" w:hAnsi="Times New Roman" w:cs="Times New Roman"/>
      <w:kern w:val="2"/>
      <w:sz w:val="32"/>
      <w:szCs w:val="20"/>
    </w:rPr>
  </w:style>
  <w:style w:type="character" w:customStyle="1" w:styleId="CharChar12">
    <w:name w:val="Char Char12"/>
    <w:qFormat/>
    <w:rsid w:val="00EB5F9B"/>
    <w:rPr>
      <w:rFonts w:ascii="Times New Roman" w:eastAsia="宋体" w:hAnsi="Times New Roman" w:cs="Times New Roman"/>
      <w:kern w:val="2"/>
      <w:sz w:val="18"/>
      <w:szCs w:val="18"/>
    </w:rPr>
  </w:style>
  <w:style w:type="paragraph" w:customStyle="1" w:styleId="Char20">
    <w:name w:val="Char2"/>
    <w:basedOn w:val="a1"/>
    <w:qFormat/>
    <w:rsid w:val="00EB5F9B"/>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sid w:val="00EB5F9B"/>
    <w:rPr>
      <w:rFonts w:ascii="宋体" w:hAnsi="宋体"/>
      <w:b/>
      <w:sz w:val="28"/>
      <w:szCs w:val="28"/>
    </w:rPr>
  </w:style>
  <w:style w:type="paragraph" w:customStyle="1" w:styleId="xl25">
    <w:name w:val="xl25"/>
    <w:basedOn w:val="a1"/>
    <w:qFormat/>
    <w:rsid w:val="00EB5F9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rsid w:val="00EB5F9B"/>
    <w:pPr>
      <w:spacing w:before="25" w:after="25"/>
      <w:jc w:val="left"/>
    </w:pPr>
    <w:rPr>
      <w:bCs/>
      <w:spacing w:val="10"/>
      <w:kern w:val="0"/>
      <w:sz w:val="24"/>
      <w:szCs w:val="20"/>
    </w:rPr>
  </w:style>
  <w:style w:type="paragraph" w:customStyle="1" w:styleId="aff5">
    <w:name w:val="图"/>
    <w:basedOn w:val="a1"/>
    <w:qFormat/>
    <w:rsid w:val="00EB5F9B"/>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rsid w:val="00EB5F9B"/>
    <w:pPr>
      <w:jc w:val="center"/>
    </w:pPr>
    <w:rPr>
      <w:b/>
      <w:color w:val="000000"/>
      <w:sz w:val="24"/>
      <w:szCs w:val="21"/>
    </w:rPr>
  </w:style>
  <w:style w:type="paragraph" w:customStyle="1" w:styleId="CharCharCharCharCharCharChar">
    <w:name w:val="Char Char Char Char Char Char Char"/>
    <w:basedOn w:val="a1"/>
    <w:qFormat/>
    <w:rsid w:val="00EB5F9B"/>
    <w:pPr>
      <w:tabs>
        <w:tab w:val="left" w:pos="425"/>
      </w:tabs>
      <w:ind w:left="425" w:hanging="425"/>
    </w:pPr>
    <w:rPr>
      <w:rFonts w:eastAsia="仿宋_GB2312"/>
      <w:kern w:val="24"/>
      <w:sz w:val="24"/>
    </w:rPr>
  </w:style>
  <w:style w:type="character" w:customStyle="1" w:styleId="CharChar11">
    <w:name w:val="Char Char11"/>
    <w:qFormat/>
    <w:rsid w:val="00EB5F9B"/>
    <w:rPr>
      <w:rFonts w:ascii="Times New Roman" w:eastAsia="宋体" w:hAnsi="Times New Roman" w:cs="Times New Roman"/>
      <w:kern w:val="2"/>
      <w:sz w:val="21"/>
      <w:szCs w:val="20"/>
    </w:rPr>
  </w:style>
  <w:style w:type="paragraph" w:customStyle="1" w:styleId="41">
    <w:name w:val="题注4"/>
    <w:basedOn w:val="a1"/>
    <w:next w:val="a7"/>
    <w:qFormat/>
    <w:rsid w:val="00EB5F9B"/>
    <w:pPr>
      <w:ind w:leftChars="-64" w:left="-132" w:rightChars="-50" w:right="-105" w:hanging="2"/>
      <w:jc w:val="center"/>
    </w:pPr>
    <w:rPr>
      <w:b/>
      <w:color w:val="FF0000"/>
      <w:szCs w:val="21"/>
      <w:lang w:val="en-GB"/>
    </w:rPr>
  </w:style>
  <w:style w:type="paragraph" w:customStyle="1" w:styleId="CharChar2Char">
    <w:name w:val="Char Char2 Char"/>
    <w:basedOn w:val="a1"/>
    <w:qFormat/>
    <w:rsid w:val="00EB5F9B"/>
    <w:rPr>
      <w:rFonts w:ascii="宋体" w:hAnsi="宋体"/>
      <w:b/>
      <w:sz w:val="28"/>
      <w:szCs w:val="28"/>
    </w:rPr>
  </w:style>
  <w:style w:type="paragraph" w:customStyle="1" w:styleId="CharChar0">
    <w:name w:val="Char Char"/>
    <w:basedOn w:val="a1"/>
    <w:qFormat/>
    <w:rsid w:val="00EB5F9B"/>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rsid w:val="00EB5F9B"/>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rsid w:val="00EB5F9B"/>
    <w:pPr>
      <w:spacing w:line="560" w:lineRule="atLeast"/>
    </w:pPr>
    <w:rPr>
      <w:rFonts w:ascii="宋体" w:hAnsi="Arial"/>
      <w:bCs w:val="0"/>
      <w:sz w:val="44"/>
      <w:szCs w:val="20"/>
    </w:rPr>
  </w:style>
  <w:style w:type="paragraph" w:customStyle="1" w:styleId="ZchnZchn">
    <w:name w:val="Zchn Zchn"/>
    <w:basedOn w:val="a1"/>
    <w:qFormat/>
    <w:rsid w:val="00EB5F9B"/>
    <w:rPr>
      <w:rFonts w:ascii="Tahoma" w:hAnsi="Tahoma"/>
      <w:sz w:val="24"/>
      <w:szCs w:val="20"/>
    </w:rPr>
  </w:style>
  <w:style w:type="paragraph" w:customStyle="1" w:styleId="CharCharChar">
    <w:name w:val="Char Char Char"/>
    <w:basedOn w:val="a1"/>
    <w:qFormat/>
    <w:rsid w:val="00EB5F9B"/>
    <w:rPr>
      <w:rFonts w:ascii="Tahoma" w:hAnsi="Tahoma"/>
      <w:sz w:val="24"/>
      <w:szCs w:val="20"/>
    </w:rPr>
  </w:style>
  <w:style w:type="character" w:customStyle="1" w:styleId="fontorange1">
    <w:name w:val="fontorange1"/>
    <w:qFormat/>
    <w:rsid w:val="00EB5F9B"/>
    <w:rPr>
      <w:rFonts w:ascii="ˎ̥" w:eastAsia="宋体" w:hAnsi="ˎ̥" w:hint="default"/>
      <w:color w:val="FF6600"/>
      <w:kern w:val="2"/>
      <w:sz w:val="18"/>
      <w:szCs w:val="18"/>
      <w:lang w:val="en-US" w:eastAsia="zh-CN" w:bidi="ar-SA"/>
    </w:rPr>
  </w:style>
  <w:style w:type="character" w:customStyle="1" w:styleId="ca-12">
    <w:name w:val="ca-12"/>
    <w:qFormat/>
    <w:rsid w:val="00EB5F9B"/>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rsid w:val="00EB5F9B"/>
    <w:pPr>
      <w:numPr>
        <w:numId w:val="3"/>
      </w:numPr>
    </w:pPr>
    <w:rPr>
      <w:sz w:val="24"/>
    </w:rPr>
  </w:style>
  <w:style w:type="paragraph" w:customStyle="1" w:styleId="aff7">
    <w:name w:val="正文列表"/>
    <w:basedOn w:val="a1"/>
    <w:qFormat/>
    <w:rsid w:val="00EB5F9B"/>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rsid w:val="00EB5F9B"/>
    <w:pPr>
      <w:spacing w:beforeLines="50" w:afterLines="50"/>
      <w:outlineLvl w:val="2"/>
    </w:pPr>
    <w:rPr>
      <w:rFonts w:ascii="宋体" w:hAnsi="宋体"/>
      <w:b/>
      <w:kern w:val="0"/>
      <w:sz w:val="24"/>
    </w:rPr>
  </w:style>
  <w:style w:type="character" w:customStyle="1" w:styleId="-3Char">
    <w:name w:val="标题-3 Char"/>
    <w:link w:val="-3"/>
    <w:qFormat/>
    <w:rsid w:val="00EB5F9B"/>
    <w:rPr>
      <w:rFonts w:ascii="宋体" w:eastAsia="宋体" w:hAnsi="宋体"/>
      <w:b/>
      <w:sz w:val="24"/>
      <w:szCs w:val="24"/>
      <w:lang w:bidi="ar-SA"/>
    </w:rPr>
  </w:style>
  <w:style w:type="paragraph" w:customStyle="1" w:styleId="CharCharCharChar">
    <w:name w:val="Char Char Char Char"/>
    <w:basedOn w:val="a1"/>
    <w:qFormat/>
    <w:rsid w:val="00EB5F9B"/>
    <w:pPr>
      <w:tabs>
        <w:tab w:val="left" w:pos="780"/>
      </w:tabs>
      <w:ind w:left="780" w:hanging="360"/>
    </w:pPr>
    <w:rPr>
      <w:sz w:val="24"/>
    </w:rPr>
  </w:style>
  <w:style w:type="paragraph" w:customStyle="1" w:styleId="xl27">
    <w:name w:val="xl27"/>
    <w:basedOn w:val="a1"/>
    <w:qFormat/>
    <w:rsid w:val="00EB5F9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sid w:val="00EB5F9B"/>
    <w:rPr>
      <w:rFonts w:ascii="Times New Roman" w:eastAsia="宋体" w:hAnsi="Times New Roman" w:cs="Times New Roman"/>
      <w:kern w:val="2"/>
      <w:sz w:val="21"/>
      <w:szCs w:val="24"/>
    </w:rPr>
  </w:style>
  <w:style w:type="character" w:customStyle="1" w:styleId="2ndlevelChar">
    <w:name w:val="2nd level Char"/>
    <w:qFormat/>
    <w:rsid w:val="00EB5F9B"/>
    <w:rPr>
      <w:rFonts w:ascii="Arial" w:eastAsia="黑体" w:hAnsi="Arial" w:cs="Times New Roman"/>
      <w:b/>
      <w:bCs/>
      <w:kern w:val="2"/>
      <w:sz w:val="32"/>
      <w:szCs w:val="32"/>
    </w:rPr>
  </w:style>
  <w:style w:type="character" w:customStyle="1" w:styleId="CharChar171">
    <w:name w:val="Char Char171"/>
    <w:qFormat/>
    <w:rsid w:val="00EB5F9B"/>
    <w:rPr>
      <w:rFonts w:ascii="Calibri" w:eastAsia="宋体" w:hAnsi="Calibri" w:cs="Times New Roman"/>
      <w:b/>
      <w:bCs/>
      <w:kern w:val="2"/>
      <w:sz w:val="32"/>
      <w:szCs w:val="32"/>
      <w:lang w:val="en-US" w:eastAsia="zh-CN" w:bidi="ar-SA"/>
    </w:rPr>
  </w:style>
  <w:style w:type="character" w:customStyle="1" w:styleId="CharChar9">
    <w:name w:val="Char Char9"/>
    <w:qFormat/>
    <w:rsid w:val="00EB5F9B"/>
    <w:rPr>
      <w:rFonts w:ascii="Calibri" w:eastAsia="宋体" w:hAnsi="Calibri" w:cs="Times New Roman"/>
      <w:kern w:val="2"/>
      <w:sz w:val="18"/>
      <w:szCs w:val="18"/>
      <w:lang w:val="en-US" w:eastAsia="zh-CN" w:bidi="ar-SA"/>
    </w:rPr>
  </w:style>
  <w:style w:type="paragraph" w:customStyle="1" w:styleId="ListParagraph1">
    <w:name w:val="List Paragraph1"/>
    <w:basedOn w:val="a1"/>
    <w:qFormat/>
    <w:rsid w:val="00EB5F9B"/>
    <w:pPr>
      <w:widowControl/>
      <w:spacing w:after="200" w:line="276" w:lineRule="auto"/>
      <w:ind w:left="720"/>
      <w:jc w:val="left"/>
    </w:pPr>
    <w:rPr>
      <w:rFonts w:ascii="Calibri" w:hAnsi="Calibri"/>
      <w:kern w:val="0"/>
      <w:sz w:val="22"/>
      <w:szCs w:val="22"/>
    </w:rPr>
  </w:style>
  <w:style w:type="character" w:customStyle="1" w:styleId="Char9">
    <w:name w:val="无缩进 Char"/>
    <w:qFormat/>
    <w:rsid w:val="00EB5F9B"/>
    <w:rPr>
      <w:rFonts w:ascii="Times New Roman" w:eastAsia="宋体" w:hAnsi="Times New Roman" w:cs="Times New Roman"/>
      <w:kern w:val="2"/>
      <w:sz w:val="21"/>
      <w:szCs w:val="20"/>
    </w:rPr>
  </w:style>
  <w:style w:type="character" w:customStyle="1" w:styleId="shorttext">
    <w:name w:val="short_text"/>
    <w:qFormat/>
    <w:rsid w:val="00EB5F9B"/>
    <w:rPr>
      <w:rFonts w:eastAsia="宋体"/>
      <w:kern w:val="2"/>
      <w:sz w:val="24"/>
      <w:szCs w:val="24"/>
      <w:lang w:val="en-US" w:eastAsia="zh-CN" w:bidi="ar-SA"/>
    </w:rPr>
  </w:style>
  <w:style w:type="paragraph" w:customStyle="1" w:styleId="TOC1">
    <w:name w:val="TOC 标题1"/>
    <w:basedOn w:val="1"/>
    <w:next w:val="a1"/>
    <w:qFormat/>
    <w:rsid w:val="00EB5F9B"/>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rsid w:val="00EB5F9B"/>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rsid w:val="00EB5F9B"/>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sid w:val="00EB5F9B"/>
    <w:rPr>
      <w:rFonts w:eastAsia="黑体"/>
      <w:b/>
      <w:kern w:val="2"/>
      <w:sz w:val="28"/>
      <w:lang w:bidi="ar-SA"/>
    </w:rPr>
  </w:style>
  <w:style w:type="paragraph" w:customStyle="1" w:styleId="a">
    <w:name w:val="五级标题"/>
    <w:basedOn w:val="a1"/>
    <w:link w:val="Charb"/>
    <w:qFormat/>
    <w:rsid w:val="00EB5F9B"/>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sid w:val="00EB5F9B"/>
    <w:rPr>
      <w:rFonts w:eastAsia="黑体"/>
      <w:b/>
      <w:kern w:val="2"/>
      <w:sz w:val="28"/>
      <w:lang w:bidi="ar-SA"/>
    </w:rPr>
  </w:style>
  <w:style w:type="paragraph" w:customStyle="1" w:styleId="CharCharCharCharCharChar">
    <w:name w:val="Char Char Char Char Char Char"/>
    <w:basedOn w:val="a1"/>
    <w:qFormat/>
    <w:rsid w:val="00EB5F9B"/>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rsid w:val="00EB5F9B"/>
    <w:pPr>
      <w:jc w:val="center"/>
      <w:outlineLvl w:val="0"/>
    </w:pPr>
    <w:rPr>
      <w:rFonts w:ascii="宋体" w:hAnsi="宋体"/>
      <w:b/>
      <w:sz w:val="28"/>
      <w:szCs w:val="28"/>
    </w:rPr>
  </w:style>
  <w:style w:type="paragraph" w:customStyle="1" w:styleId="13">
    <w:name w:val="列出段落1"/>
    <w:basedOn w:val="a1"/>
    <w:uiPriority w:val="99"/>
    <w:qFormat/>
    <w:rsid w:val="00EB5F9B"/>
    <w:pPr>
      <w:ind w:firstLineChars="200" w:firstLine="420"/>
    </w:pPr>
  </w:style>
  <w:style w:type="paragraph" w:customStyle="1" w:styleId="WPSOffice1">
    <w:name w:val="WPSOffice手动目录 1"/>
    <w:qFormat/>
    <w:rsid w:val="00EB5F9B"/>
    <w:rPr>
      <w:rFonts w:ascii="Times New Roman" w:eastAsia="宋体" w:hAnsi="Times New Roman" w:cs="Times New Roman"/>
    </w:rPr>
  </w:style>
  <w:style w:type="paragraph" w:customStyle="1" w:styleId="WPSOffice2">
    <w:name w:val="WPSOffice手动目录 2"/>
    <w:qFormat/>
    <w:rsid w:val="00EB5F9B"/>
    <w:pPr>
      <w:ind w:leftChars="200" w:left="200"/>
    </w:pPr>
    <w:rPr>
      <w:rFonts w:ascii="Times New Roman" w:eastAsia="宋体" w:hAnsi="Times New Roman" w:cs="Times New Roman"/>
    </w:rPr>
  </w:style>
  <w:style w:type="paragraph" w:customStyle="1" w:styleId="WPSOffice3">
    <w:name w:val="WPSOffice手动目录 3"/>
    <w:qFormat/>
    <w:rsid w:val="00EB5F9B"/>
    <w:pPr>
      <w:ind w:leftChars="400" w:left="400"/>
    </w:pPr>
    <w:rPr>
      <w:rFonts w:ascii="Times New Roman" w:eastAsia="宋体" w:hAnsi="Times New Roman" w:cs="Times New Roman"/>
    </w:rPr>
  </w:style>
  <w:style w:type="paragraph" w:customStyle="1" w:styleId="14">
    <w:name w:val="1"/>
    <w:basedOn w:val="a1"/>
    <w:next w:val="ac"/>
    <w:qFormat/>
    <w:rsid w:val="00EB5F9B"/>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841F7-6EC0-48FF-BD61-D0BB0091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2783</Words>
  <Characters>15868</Characters>
  <Application>Microsoft Office Word</Application>
  <DocSecurity>0</DocSecurity>
  <Lines>132</Lines>
  <Paragraphs>37</Paragraphs>
  <ScaleCrop>false</ScaleCrop>
  <Company>广西云龙招标有限公司</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覃建华</cp:lastModifiedBy>
  <cp:revision>18</cp:revision>
  <cp:lastPrinted>2019-10-29T01:01:00Z</cp:lastPrinted>
  <dcterms:created xsi:type="dcterms:W3CDTF">2019-10-25T03:12:00Z</dcterms:created>
  <dcterms:modified xsi:type="dcterms:W3CDTF">2019-11-04T01:22:00Z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