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2CDB" w:rsidRDefault="001D2CDB">
      <w:pPr>
        <w:pStyle w:val="a5"/>
        <w:rPr>
          <w:rFonts w:ascii="仿宋_GB2312" w:eastAsia="仿宋_GB2312" w:cs="仿宋_GB2312"/>
          <w:b/>
          <w:bCs/>
          <w:sz w:val="10"/>
          <w:szCs w:val="10"/>
        </w:rPr>
      </w:pPr>
      <w:bookmarkStart w:id="0" w:name="OLE_LINK1"/>
      <w:bookmarkStart w:id="1" w:name="OLE_LINK2"/>
    </w:p>
    <w:p w:rsidR="001D2CDB" w:rsidRDefault="001D2CDB">
      <w:pPr>
        <w:pStyle w:val="a5"/>
        <w:jc w:val="center"/>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412267">
      <w:pPr>
        <w:pStyle w:val="a5"/>
        <w:jc w:val="center"/>
        <w:rPr>
          <w:rFonts w:ascii="黑体" w:eastAsia="黑体" w:hAnsi="黑体" w:cs="仿宋_GB2312"/>
          <w:b/>
          <w:sz w:val="32"/>
          <w:szCs w:val="32"/>
        </w:rPr>
      </w:pPr>
      <w:r>
        <w:rPr>
          <w:rFonts w:eastAsia="华文新魏" w:hint="eastAsia"/>
          <w:sz w:val="72"/>
          <w:szCs w:val="72"/>
        </w:rPr>
        <w:t>竞争性磋商</w:t>
      </w:r>
      <w:r>
        <w:rPr>
          <w:rFonts w:eastAsia="华文新魏"/>
          <w:sz w:val="72"/>
          <w:szCs w:val="72"/>
        </w:rPr>
        <w:t>采购文件</w:t>
      </w:r>
    </w:p>
    <w:p w:rsidR="001D2CDB" w:rsidRDefault="001D2CDB">
      <w:pPr>
        <w:pStyle w:val="a5"/>
        <w:ind w:firstLineChars="645" w:firstLine="2072"/>
        <w:rPr>
          <w:rFonts w:ascii="黑体" w:eastAsia="黑体" w:hAnsi="黑体" w:cs="仿宋_GB2312"/>
          <w:b/>
          <w:sz w:val="32"/>
          <w:szCs w:val="32"/>
        </w:rPr>
      </w:pPr>
    </w:p>
    <w:p w:rsidR="001D2CDB" w:rsidRDefault="001D2CDB">
      <w:pPr>
        <w:pStyle w:val="a5"/>
        <w:rPr>
          <w:rFonts w:ascii="仿宋_GB2312" w:eastAsia="仿宋_GB2312" w:hAnsi="黑体" w:cs="仿宋_GB2312"/>
          <w:b/>
          <w:sz w:val="28"/>
          <w:szCs w:val="28"/>
        </w:rPr>
      </w:pPr>
    </w:p>
    <w:p w:rsidR="001D2CDB" w:rsidRDefault="001D2CDB">
      <w:pPr>
        <w:pStyle w:val="a5"/>
        <w:ind w:leftChars="524" w:left="2491" w:hangingChars="495" w:hanging="1391"/>
        <w:rPr>
          <w:rFonts w:ascii="仿宋_GB2312" w:eastAsia="仿宋_GB2312" w:hAnsi="黑体" w:cs="仿宋_GB2312"/>
          <w:b/>
          <w:sz w:val="28"/>
          <w:szCs w:val="28"/>
        </w:rPr>
      </w:pP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项目名称：</w:t>
      </w:r>
      <w:r w:rsidR="0054221D">
        <w:rPr>
          <w:rFonts w:ascii="仿宋_GB2312" w:eastAsia="仿宋_GB2312" w:hAnsi="黑体" w:cs="仿宋_GB2312" w:hint="eastAsia"/>
          <w:b/>
          <w:sz w:val="28"/>
          <w:szCs w:val="28"/>
        </w:rPr>
        <w:t>2021林木展</w:t>
      </w:r>
      <w:r w:rsidR="00141051" w:rsidRPr="00141051">
        <w:rPr>
          <w:rFonts w:ascii="仿宋_GB2312" w:eastAsia="仿宋_GB2312" w:hAnsi="黑体" w:cs="仿宋_GB2312" w:hint="eastAsia"/>
          <w:b/>
          <w:sz w:val="28"/>
          <w:szCs w:val="28"/>
        </w:rPr>
        <w:t>氛围营造服务项目</w:t>
      </w: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 xml:space="preserve">发包单位：广西东博会国际会展有限公司 </w:t>
      </w:r>
    </w:p>
    <w:bookmarkEnd w:id="0"/>
    <w:bookmarkEnd w:id="1"/>
    <w:p w:rsidR="001D2CDB" w:rsidRDefault="001D2CDB">
      <w:pPr>
        <w:tabs>
          <w:tab w:val="left" w:pos="632"/>
        </w:tabs>
        <w:rPr>
          <w:rFonts w:ascii="仿宋_GB2312" w:eastAsia="仿宋_GB2312"/>
          <w:b/>
          <w:bCs/>
          <w:color w:val="000000"/>
          <w:sz w:val="36"/>
          <w:szCs w:val="36"/>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412267">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2021年</w:t>
      </w:r>
      <w:r w:rsidR="0054221D">
        <w:rPr>
          <w:rFonts w:ascii="仿宋_GB2312" w:eastAsia="仿宋_GB2312" w:hAnsi="黑体" w:cs="仿宋_GB2312" w:hint="eastAsia"/>
          <w:sz w:val="32"/>
          <w:szCs w:val="32"/>
        </w:rPr>
        <w:t>10</w:t>
      </w:r>
      <w:r>
        <w:rPr>
          <w:rFonts w:ascii="仿宋_GB2312" w:eastAsia="仿宋_GB2312" w:hAnsi="黑体" w:cs="仿宋_GB2312" w:hint="eastAsia"/>
          <w:sz w:val="32"/>
          <w:szCs w:val="32"/>
        </w:rPr>
        <w:t>月</w:t>
      </w:r>
      <w:r w:rsidR="0054221D">
        <w:rPr>
          <w:rFonts w:ascii="仿宋_GB2312" w:eastAsia="仿宋_GB2312" w:hAnsi="黑体" w:cs="仿宋_GB2312" w:hint="eastAsia"/>
          <w:sz w:val="32"/>
          <w:szCs w:val="32"/>
        </w:rPr>
        <w:t>27</w:t>
      </w:r>
      <w:r>
        <w:rPr>
          <w:rFonts w:ascii="仿宋_GB2312" w:eastAsia="仿宋_GB2312" w:hAnsi="黑体" w:cs="仿宋_GB2312" w:hint="eastAsia"/>
          <w:sz w:val="32"/>
          <w:szCs w:val="32"/>
        </w:rPr>
        <w:t>日</w:t>
      </w:r>
    </w:p>
    <w:p w:rsidR="001D2CDB" w:rsidRDefault="001D2CDB">
      <w:pPr>
        <w:tabs>
          <w:tab w:val="left" w:pos="632"/>
        </w:tabs>
        <w:rPr>
          <w:rFonts w:ascii="仿宋_GB2312"/>
          <w:b/>
          <w:bCs/>
          <w:color w:val="000000"/>
          <w:sz w:val="18"/>
          <w:szCs w:val="18"/>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412267">
      <w:pPr>
        <w:spacing w:line="40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目    录</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竞争性磋商邀请书………………………………………………………………3</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磋商须知…………………………………………………………………………4</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方案设计及要求…………………………………………………………………8</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竞争性磋商响应文件格式………………………………………………………9</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合同 ……………………………………………………………………………15</w:t>
      </w:r>
    </w:p>
    <w:p w:rsidR="001D2CDB" w:rsidRDefault="001D2CDB">
      <w:pPr>
        <w:spacing w:line="400" w:lineRule="exact"/>
        <w:jc w:val="center"/>
        <w:rPr>
          <w:rFonts w:ascii="仿宋_GB2312" w:eastAsia="仿宋_GB2312" w:hAnsi="宋体"/>
          <w:color w:val="000000"/>
          <w:sz w:val="32"/>
          <w:szCs w:val="32"/>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 w:rsidR="001D2CDB" w:rsidRDefault="001D2CDB">
      <w:pPr>
        <w:spacing w:line="400" w:lineRule="exact"/>
        <w:rPr>
          <w:rFonts w:ascii="宋体" w:hAnsi="宋体"/>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412267">
      <w:pPr>
        <w:spacing w:line="360" w:lineRule="exact"/>
        <w:jc w:val="center"/>
        <w:rPr>
          <w:rFonts w:ascii="宋体" w:hAnsi="宋体"/>
          <w:b/>
          <w:color w:val="000000"/>
          <w:sz w:val="32"/>
          <w:szCs w:val="32"/>
        </w:rPr>
      </w:pPr>
      <w:r>
        <w:rPr>
          <w:rFonts w:ascii="仿宋_GB2312" w:eastAsia="仿宋_GB2312" w:hAnsi="仿宋_GB2312" w:cs="仿宋_GB2312" w:hint="eastAsia"/>
          <w:b/>
          <w:color w:val="000000"/>
          <w:sz w:val="32"/>
          <w:szCs w:val="32"/>
        </w:rPr>
        <w:t>第一章  竞争性磋商邀请书</w:t>
      </w:r>
    </w:p>
    <w:p w:rsidR="001D2CDB" w:rsidRDefault="00412267">
      <w:pPr>
        <w:spacing w:line="360" w:lineRule="exact"/>
        <w:contextualSpacing/>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致：</w:t>
      </w:r>
    </w:p>
    <w:p w:rsidR="001D2CDB" w:rsidRDefault="001D2CDB">
      <w:pPr>
        <w:spacing w:line="360" w:lineRule="exact"/>
        <w:ind w:firstLineChars="200" w:firstLine="560"/>
        <w:contextualSpacing/>
        <w:jc w:val="left"/>
        <w:rPr>
          <w:rFonts w:ascii="仿宋_GB2312" w:eastAsia="仿宋_GB2312" w:hAnsi="宋体"/>
          <w:color w:val="000000"/>
          <w:sz w:val="28"/>
          <w:szCs w:val="28"/>
        </w:rPr>
      </w:pP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广西东博会国际会展有限公司就</w:t>
      </w:r>
      <w:r w:rsidR="0054221D">
        <w:rPr>
          <w:rFonts w:ascii="仿宋_GB2312" w:eastAsia="仿宋_GB2312" w:hAnsi="黑体" w:cs="仿宋_GB2312" w:hint="eastAsia"/>
          <w:bCs/>
          <w:sz w:val="28"/>
          <w:szCs w:val="28"/>
          <w:u w:val="single"/>
        </w:rPr>
        <w:t>2021林木展</w:t>
      </w:r>
      <w:r w:rsidR="00141051" w:rsidRPr="00141051">
        <w:rPr>
          <w:rFonts w:ascii="仿宋_GB2312" w:eastAsia="仿宋_GB2312" w:hAnsi="黑体" w:cs="仿宋_GB2312" w:hint="eastAsia"/>
          <w:bCs/>
          <w:sz w:val="28"/>
          <w:szCs w:val="28"/>
          <w:u w:val="single"/>
        </w:rPr>
        <w:t>氛围营造服务项目</w:t>
      </w:r>
      <w:r>
        <w:rPr>
          <w:rFonts w:ascii="仿宋_GB2312" w:eastAsia="仿宋_GB2312" w:hAnsi="宋体" w:hint="eastAsia"/>
          <w:color w:val="000000"/>
          <w:sz w:val="28"/>
          <w:szCs w:val="28"/>
        </w:rPr>
        <w:t>进行竞争性磋商承包，</w:t>
      </w:r>
      <w:r>
        <w:rPr>
          <w:rFonts w:ascii="仿宋_GB2312" w:eastAsia="仿宋_GB2312" w:hAnsi="宋体" w:hint="eastAsia"/>
          <w:sz w:val="28"/>
          <w:szCs w:val="28"/>
        </w:rPr>
        <w:t>特邀请贵单位参加竞标。有</w:t>
      </w:r>
      <w:r>
        <w:rPr>
          <w:rFonts w:ascii="仿宋_GB2312" w:eastAsia="仿宋_GB2312" w:hAnsi="宋体" w:hint="eastAsia"/>
          <w:color w:val="000000"/>
          <w:sz w:val="28"/>
          <w:szCs w:val="28"/>
        </w:rPr>
        <w:t>关事项如下:</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一、项目名称：</w:t>
      </w:r>
      <w:r w:rsidR="0054221D">
        <w:rPr>
          <w:rFonts w:ascii="仿宋_GB2312" w:eastAsia="仿宋_GB2312" w:hAnsi="黑体" w:cs="仿宋_GB2312" w:hint="eastAsia"/>
          <w:bCs/>
          <w:sz w:val="28"/>
          <w:szCs w:val="28"/>
          <w:u w:val="single"/>
        </w:rPr>
        <w:t>2021林木展</w:t>
      </w:r>
      <w:r w:rsidR="00141051" w:rsidRPr="00141051">
        <w:rPr>
          <w:rFonts w:ascii="仿宋_GB2312" w:eastAsia="仿宋_GB2312" w:hAnsi="黑体" w:cs="仿宋_GB2312" w:hint="eastAsia"/>
          <w:bCs/>
          <w:sz w:val="28"/>
          <w:szCs w:val="28"/>
          <w:u w:val="single"/>
        </w:rPr>
        <w:t>氛围营造服务项目</w:t>
      </w:r>
    </w:p>
    <w:p w:rsidR="001D2CDB" w:rsidRDefault="00412267">
      <w:pPr>
        <w:spacing w:line="360" w:lineRule="exact"/>
        <w:ind w:firstLineChars="200" w:firstLine="560"/>
        <w:contextualSpacing/>
        <w:jc w:val="left"/>
        <w:rPr>
          <w:rFonts w:ascii="仿宋_GB2312" w:eastAsia="仿宋_GB2312" w:hAnsiTheme="minorEastAsia" w:cstheme="minorEastAsia"/>
          <w:sz w:val="28"/>
          <w:szCs w:val="28"/>
        </w:rPr>
      </w:pPr>
      <w:r>
        <w:rPr>
          <w:rFonts w:ascii="仿宋_GB2312" w:eastAsia="仿宋_GB2312" w:hAnsi="宋体" w:hint="eastAsia"/>
          <w:color w:val="000000"/>
          <w:sz w:val="28"/>
          <w:szCs w:val="28"/>
        </w:rPr>
        <w:t>二、竞标内容：</w:t>
      </w:r>
      <w:r w:rsidR="0054221D">
        <w:rPr>
          <w:rFonts w:ascii="仿宋_GB2312" w:eastAsia="仿宋_GB2312" w:hAnsi="黑体" w:cs="仿宋_GB2312" w:hint="eastAsia"/>
          <w:bCs/>
          <w:sz w:val="28"/>
          <w:szCs w:val="28"/>
          <w:u w:val="single"/>
        </w:rPr>
        <w:t>2021林木展</w:t>
      </w:r>
      <w:r w:rsidR="00141051" w:rsidRPr="00141051">
        <w:rPr>
          <w:rFonts w:ascii="仿宋_GB2312" w:eastAsia="仿宋_GB2312" w:hAnsi="黑体" w:cs="仿宋_GB2312" w:hint="eastAsia"/>
          <w:bCs/>
          <w:sz w:val="28"/>
          <w:szCs w:val="28"/>
          <w:u w:val="single"/>
        </w:rPr>
        <w:t>氛围营造</w:t>
      </w:r>
      <w:r w:rsidR="00141051">
        <w:rPr>
          <w:rFonts w:ascii="仿宋_GB2312" w:eastAsia="仿宋_GB2312" w:hAnsi="黑体" w:cs="仿宋_GB2312" w:hint="eastAsia"/>
          <w:bCs/>
          <w:sz w:val="28"/>
          <w:szCs w:val="28"/>
          <w:u w:val="single"/>
        </w:rPr>
        <w:t>设计、物料制作及搭建</w:t>
      </w:r>
    </w:p>
    <w:p w:rsidR="001D2CDB" w:rsidRDefault="00412267">
      <w:pPr>
        <w:spacing w:line="360" w:lineRule="exact"/>
        <w:ind w:leftChars="267" w:left="1121" w:hangingChars="200" w:hanging="560"/>
        <w:contextualSpacing/>
        <w:jc w:val="left"/>
        <w:rPr>
          <w:rFonts w:ascii="仿宋_GB2312" w:eastAsia="仿宋_GB2312" w:hAnsi="宋体"/>
          <w:sz w:val="28"/>
          <w:szCs w:val="28"/>
        </w:rPr>
      </w:pPr>
      <w:r>
        <w:rPr>
          <w:rFonts w:ascii="仿宋_GB2312" w:eastAsia="仿宋_GB2312" w:hAnsi="宋体" w:hint="eastAsia"/>
          <w:sz w:val="28"/>
          <w:szCs w:val="28"/>
        </w:rPr>
        <w:t>三、竞标人资格</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1.投标人应具有独立法人资格和独立签订合同的权利，应为中华人民共和国境内注册的企业法人；</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2.经营范围必须涵盖所提供商品或服务的内容，且具有企业法人营业执照（须提供盖公章的复印件，原件备查）。</w:t>
      </w:r>
    </w:p>
    <w:p w:rsidR="001D2CDB" w:rsidRDefault="00412267">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color w:val="000000"/>
          <w:sz w:val="28"/>
          <w:szCs w:val="28"/>
        </w:rPr>
        <w:t>3.具有良好的银行资信和商业信誉，没有处于被责令停业，财产被接</w:t>
      </w:r>
      <w:r>
        <w:rPr>
          <w:rFonts w:ascii="仿宋_GB2312" w:eastAsia="仿宋_GB2312" w:hAnsi="宋体" w:hint="eastAsia"/>
          <w:sz w:val="28"/>
          <w:szCs w:val="28"/>
        </w:rPr>
        <w:t>管、冻结，破产状态；</w:t>
      </w:r>
    </w:p>
    <w:p w:rsidR="001D2CDB" w:rsidRDefault="00412267" w:rsidP="00141051">
      <w:pPr>
        <w:spacing w:line="36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四、获取竞争性磋商文件时间及地点</w:t>
      </w:r>
    </w:p>
    <w:p w:rsidR="001D2CDB" w:rsidRDefault="00412267">
      <w:pPr>
        <w:spacing w:line="360" w:lineRule="exact"/>
        <w:ind w:firstLine="560"/>
        <w:rPr>
          <w:rFonts w:ascii="仿宋_GB2312" w:eastAsia="仿宋_GB2312" w:hAnsi="宋体"/>
          <w:color w:val="FF0000"/>
          <w:sz w:val="28"/>
          <w:szCs w:val="28"/>
          <w:u w:val="single"/>
        </w:rPr>
      </w:pPr>
      <w:r>
        <w:rPr>
          <w:rFonts w:ascii="仿宋_GB2312" w:eastAsia="仿宋_GB2312" w:hAnsi="宋体" w:hint="eastAsia"/>
          <w:sz w:val="28"/>
          <w:szCs w:val="28"/>
        </w:rPr>
        <w:t>请于2021年</w:t>
      </w:r>
      <w:r w:rsidR="0054221D">
        <w:rPr>
          <w:rFonts w:ascii="仿宋_GB2312" w:eastAsia="仿宋_GB2312" w:hAnsi="宋体" w:hint="eastAsia"/>
          <w:sz w:val="28"/>
          <w:szCs w:val="28"/>
        </w:rPr>
        <w:t>10</w:t>
      </w:r>
      <w:r>
        <w:rPr>
          <w:rFonts w:ascii="仿宋_GB2312" w:eastAsia="仿宋_GB2312" w:hAnsi="宋体" w:hint="eastAsia"/>
          <w:sz w:val="28"/>
          <w:szCs w:val="28"/>
        </w:rPr>
        <w:t>月</w:t>
      </w:r>
      <w:r w:rsidR="0054221D">
        <w:rPr>
          <w:rFonts w:ascii="仿宋_GB2312" w:eastAsia="仿宋_GB2312" w:hAnsi="宋体" w:hint="eastAsia"/>
          <w:sz w:val="28"/>
          <w:szCs w:val="28"/>
        </w:rPr>
        <w:t>28</w:t>
      </w:r>
      <w:r>
        <w:rPr>
          <w:rFonts w:ascii="仿宋_GB2312" w:eastAsia="仿宋_GB2312" w:hAnsi="宋体" w:hint="eastAsia"/>
          <w:sz w:val="28"/>
          <w:szCs w:val="28"/>
        </w:rPr>
        <w:t>日—2021年</w:t>
      </w:r>
      <w:r w:rsidR="0054221D">
        <w:rPr>
          <w:rFonts w:ascii="仿宋_GB2312" w:eastAsia="仿宋_GB2312" w:hAnsi="宋体" w:hint="eastAsia"/>
          <w:sz w:val="28"/>
          <w:szCs w:val="28"/>
        </w:rPr>
        <w:t>11</w:t>
      </w:r>
      <w:r>
        <w:rPr>
          <w:rFonts w:ascii="仿宋_GB2312" w:eastAsia="仿宋_GB2312" w:hAnsi="宋体" w:hint="eastAsia"/>
          <w:sz w:val="28"/>
          <w:szCs w:val="28"/>
        </w:rPr>
        <w:t>月</w:t>
      </w:r>
      <w:r w:rsidR="00E47478">
        <w:rPr>
          <w:rFonts w:ascii="仿宋_GB2312" w:eastAsia="仿宋_GB2312" w:hAnsi="宋体" w:hint="eastAsia"/>
          <w:sz w:val="28"/>
          <w:szCs w:val="28"/>
        </w:rPr>
        <w:t>1</w:t>
      </w:r>
      <w:r>
        <w:rPr>
          <w:rFonts w:ascii="仿宋_GB2312" w:eastAsia="仿宋_GB2312" w:hAnsi="宋体" w:hint="eastAsia"/>
          <w:sz w:val="28"/>
          <w:szCs w:val="28"/>
        </w:rPr>
        <w:t>日到广西国际博览集团有限公司网站下载</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五、磋商时间和地点</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谈    间：2021年 </w:t>
      </w:r>
      <w:r w:rsidR="0054221D">
        <w:rPr>
          <w:rFonts w:ascii="仿宋_GB2312" w:eastAsia="仿宋_GB2312" w:hAnsi="宋体" w:hint="eastAsia"/>
          <w:color w:val="000000"/>
          <w:sz w:val="28"/>
          <w:szCs w:val="28"/>
        </w:rPr>
        <w:t>11</w:t>
      </w:r>
      <w:r>
        <w:rPr>
          <w:rFonts w:ascii="仿宋_GB2312" w:eastAsia="仿宋_GB2312" w:hAnsi="宋体" w:hint="eastAsia"/>
          <w:color w:val="000000"/>
          <w:sz w:val="28"/>
          <w:szCs w:val="28"/>
        </w:rPr>
        <w:t>月</w:t>
      </w:r>
      <w:r w:rsidR="002A594C">
        <w:rPr>
          <w:rFonts w:ascii="仿宋_GB2312" w:eastAsia="仿宋_GB2312" w:hAnsi="宋体" w:hint="eastAsia"/>
          <w:color w:val="000000"/>
          <w:sz w:val="28"/>
          <w:szCs w:val="28"/>
        </w:rPr>
        <w:t>2</w:t>
      </w:r>
      <w:r>
        <w:rPr>
          <w:rFonts w:ascii="仿宋_GB2312" w:eastAsia="仿宋_GB2312" w:hAnsi="宋体" w:hint="eastAsia"/>
          <w:color w:val="000000"/>
          <w:sz w:val="28"/>
          <w:szCs w:val="28"/>
        </w:rPr>
        <w:t>日</w:t>
      </w:r>
      <w:r w:rsidR="0054221D">
        <w:rPr>
          <w:rFonts w:ascii="仿宋_GB2312" w:eastAsia="仿宋_GB2312" w:hAnsi="宋体" w:hint="eastAsia"/>
          <w:color w:val="000000"/>
          <w:sz w:val="28"/>
          <w:szCs w:val="28"/>
        </w:rPr>
        <w:t>9</w:t>
      </w:r>
      <w:r>
        <w:rPr>
          <w:rFonts w:ascii="仿宋_GB2312" w:eastAsia="仿宋_GB2312" w:hAnsi="宋体" w:hint="eastAsia"/>
          <w:color w:val="000000"/>
          <w:sz w:val="28"/>
          <w:szCs w:val="28"/>
        </w:rPr>
        <w:t>:30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点：广西东博会国际会展有限公司</w:t>
      </w:r>
    </w:p>
    <w:p w:rsidR="001D2CDB" w:rsidRDefault="00412267">
      <w:pPr>
        <w:spacing w:line="360" w:lineRule="exact"/>
        <w:ind w:leftChars="532" w:left="1117"/>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南宁市青秀区会展路18号会展大厦11楼</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六、联系方式</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单位名称：广西东博会国际会展有限公司</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址：南宁市青秀区会展路18号会展大厦11楼</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邮    编：53</w:t>
      </w:r>
      <w:r w:rsidR="0054221D">
        <w:rPr>
          <w:rFonts w:ascii="仿宋_GB2312" w:eastAsia="仿宋_GB2312" w:hAnsi="宋体" w:hint="eastAsia"/>
          <w:color w:val="000000"/>
          <w:sz w:val="28"/>
          <w:szCs w:val="28"/>
        </w:rPr>
        <w:t>00</w:t>
      </w:r>
      <w:r>
        <w:rPr>
          <w:rFonts w:ascii="仿宋_GB2312" w:eastAsia="仿宋_GB2312" w:hAnsi="宋体" w:hint="eastAsia"/>
          <w:color w:val="000000"/>
          <w:sz w:val="28"/>
          <w:szCs w:val="28"/>
        </w:rPr>
        <w:t>00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联 系 人</w:t>
      </w:r>
      <w:r>
        <w:rPr>
          <w:rFonts w:ascii="仿宋_GB2312" w:eastAsia="仿宋_GB2312" w:hAnsi="宋体" w:hint="eastAsia"/>
          <w:color w:val="000000" w:themeColor="text1"/>
          <w:sz w:val="28"/>
          <w:szCs w:val="28"/>
        </w:rPr>
        <w:t>：庞景元，0771-2212609</w:t>
      </w:r>
    </w:p>
    <w:p w:rsidR="001D2CDB" w:rsidRDefault="00412267">
      <w:pPr>
        <w:numPr>
          <w:ilvl w:val="0"/>
          <w:numId w:val="2"/>
        </w:numPr>
        <w:spacing w:line="360" w:lineRule="exact"/>
        <w:ind w:left="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本项目磋商时间、地点及联系方式如有变更，将以电话形式另行告知；其它内容如有变更，将以书面形式另行告知。</w:t>
      </w:r>
    </w:p>
    <w:p w:rsidR="001D2CDB" w:rsidRDefault="001D2CDB">
      <w:pPr>
        <w:spacing w:line="360" w:lineRule="exact"/>
        <w:contextualSpacing/>
        <w:jc w:val="left"/>
        <w:rPr>
          <w:rFonts w:ascii="仿宋_GB2312" w:eastAsia="仿宋_GB2312" w:hAnsi="宋体"/>
          <w:color w:val="000000"/>
          <w:sz w:val="28"/>
          <w:szCs w:val="28"/>
        </w:rPr>
      </w:pPr>
    </w:p>
    <w:p w:rsidR="001D2CDB" w:rsidRDefault="00412267">
      <w:pPr>
        <w:tabs>
          <w:tab w:val="left" w:pos="632"/>
        </w:tabs>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广西东博会国际会展有限公司</w:t>
      </w:r>
    </w:p>
    <w:p w:rsidR="001D2CDB" w:rsidRDefault="00412267">
      <w:pPr>
        <w:tabs>
          <w:tab w:val="left" w:pos="632"/>
        </w:tabs>
        <w:spacing w:line="360" w:lineRule="exact"/>
        <w:jc w:val="center"/>
        <w:rPr>
          <w:rFonts w:ascii="仿宋_GB2312"/>
          <w:b/>
          <w:bCs/>
          <w:color w:val="000000"/>
          <w:sz w:val="36"/>
          <w:szCs w:val="36"/>
        </w:rPr>
      </w:pPr>
      <w:r>
        <w:rPr>
          <w:rFonts w:ascii="仿宋_GB2312" w:eastAsia="仿宋_GB2312" w:hAnsi="宋体" w:hint="eastAsia"/>
          <w:color w:val="000000"/>
          <w:sz w:val="28"/>
          <w:szCs w:val="28"/>
        </w:rPr>
        <w:t xml:space="preserve">                               2021年</w:t>
      </w:r>
      <w:r w:rsidR="0054221D">
        <w:rPr>
          <w:rFonts w:ascii="仿宋_GB2312" w:eastAsia="仿宋_GB2312" w:hAnsi="宋体" w:hint="eastAsia"/>
          <w:color w:val="000000"/>
          <w:sz w:val="28"/>
          <w:szCs w:val="28"/>
        </w:rPr>
        <w:t>10</w:t>
      </w:r>
      <w:r>
        <w:rPr>
          <w:rFonts w:ascii="仿宋_GB2312" w:eastAsia="仿宋_GB2312" w:hAnsi="宋体" w:hint="eastAsia"/>
          <w:color w:val="000000"/>
          <w:sz w:val="28"/>
          <w:szCs w:val="28"/>
        </w:rPr>
        <w:t>月</w:t>
      </w:r>
      <w:r w:rsidR="0054221D">
        <w:rPr>
          <w:rFonts w:ascii="仿宋_GB2312" w:eastAsia="仿宋_GB2312" w:hAnsi="宋体" w:hint="eastAsia"/>
          <w:color w:val="000000"/>
          <w:sz w:val="28"/>
          <w:szCs w:val="28"/>
        </w:rPr>
        <w:t>27</w:t>
      </w:r>
      <w:r>
        <w:rPr>
          <w:rFonts w:ascii="仿宋_GB2312" w:eastAsia="仿宋_GB2312" w:hAnsi="宋体" w:hint="eastAsia"/>
          <w:color w:val="000000"/>
          <w:sz w:val="28"/>
          <w:szCs w:val="28"/>
        </w:rPr>
        <w:t>日</w:t>
      </w: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rsidP="00141051">
      <w:pPr>
        <w:tabs>
          <w:tab w:val="left" w:pos="632"/>
        </w:tabs>
        <w:rPr>
          <w:rFonts w:ascii="仿宋_GB2312" w:eastAsia="仿宋_GB2312" w:hAnsi="仿宋_GB2312" w:cs="仿宋_GB2312"/>
          <w:b/>
          <w:bCs/>
          <w:color w:val="000000"/>
          <w:sz w:val="32"/>
          <w:szCs w:val="32"/>
        </w:rPr>
      </w:pPr>
    </w:p>
    <w:p w:rsidR="001D2CDB" w:rsidRDefault="00412267">
      <w:pPr>
        <w:tabs>
          <w:tab w:val="left" w:pos="632"/>
        </w:tabs>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第二章  磋商须知</w:t>
      </w:r>
    </w:p>
    <w:p w:rsidR="001D2CDB" w:rsidRDefault="00412267">
      <w:pPr>
        <w:tabs>
          <w:tab w:val="left" w:pos="632"/>
        </w:tabs>
        <w:jc w:val="center"/>
        <w:rPr>
          <w:rFonts w:ascii="仿宋_GB2312"/>
          <w:b/>
          <w:bCs/>
          <w:color w:val="000000"/>
          <w:sz w:val="28"/>
          <w:szCs w:val="28"/>
        </w:rPr>
      </w:pPr>
      <w:r>
        <w:rPr>
          <w:rFonts w:ascii="仿宋_GB2312" w:hint="eastAsia"/>
          <w:b/>
          <w:bCs/>
          <w:color w:val="000000"/>
          <w:sz w:val="28"/>
          <w:szCs w:val="28"/>
        </w:rPr>
        <w:t>磋商须知前附表</w:t>
      </w:r>
    </w:p>
    <w:p w:rsidR="001D2CDB" w:rsidRDefault="00412267" w:rsidP="00AD35AB">
      <w:pPr>
        <w:tabs>
          <w:tab w:val="left" w:pos="632"/>
          <w:tab w:val="left" w:pos="790"/>
          <w:tab w:val="left" w:pos="1580"/>
        </w:tabs>
        <w:spacing w:beforeLines="25" w:afterLines="25" w:line="440" w:lineRule="exact"/>
        <w:ind w:rightChars="-50" w:right="-105"/>
        <w:jc w:val="center"/>
        <w:rPr>
          <w:rFonts w:ascii="仿宋_GB2312"/>
          <w:b/>
          <w:bCs/>
          <w:color w:val="000000"/>
          <w:sz w:val="28"/>
          <w:szCs w:val="28"/>
        </w:rPr>
      </w:pPr>
      <w:r>
        <w:rPr>
          <w:rFonts w:ascii="仿宋_GB2312" w:hint="eastAsia"/>
          <w:b/>
          <w:bCs/>
          <w:color w:val="000000"/>
          <w:sz w:val="28"/>
          <w:szCs w:val="28"/>
        </w:rPr>
        <w:t>注：</w:t>
      </w:r>
      <w:r>
        <w:rPr>
          <w:rFonts w:eastAsia="仿宋_GB2312"/>
          <w:color w:val="000000"/>
          <w:sz w:val="24"/>
        </w:rPr>
        <w:t>本</w:t>
      </w:r>
      <w:r>
        <w:rPr>
          <w:rFonts w:eastAsia="仿宋_GB2312" w:hint="eastAsia"/>
          <w:color w:val="000000"/>
          <w:sz w:val="24"/>
        </w:rPr>
        <w:t>磋商</w:t>
      </w:r>
      <w:r>
        <w:rPr>
          <w:rFonts w:eastAsia="仿宋_GB2312"/>
          <w:color w:val="000000"/>
          <w:sz w:val="24"/>
        </w:rPr>
        <w:t>文件请</w:t>
      </w:r>
      <w:r>
        <w:rPr>
          <w:rFonts w:eastAsia="仿宋_GB2312" w:hint="eastAsia"/>
          <w:color w:val="000000"/>
          <w:sz w:val="24"/>
        </w:rPr>
        <w:t>磋商供应商</w:t>
      </w:r>
      <w:r>
        <w:rPr>
          <w:rFonts w:eastAsia="仿宋_GB2312"/>
          <w:color w:val="000000"/>
          <w:sz w:val="24"/>
        </w:rPr>
        <w:t>认真阅读，任何遗漏或疏忽都有可能导致无效标书或废标。</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953"/>
        <w:gridCol w:w="6463"/>
      </w:tblGrid>
      <w:tr w:rsidR="001D2CDB">
        <w:trPr>
          <w:trHeight w:val="583"/>
        </w:trPr>
        <w:tc>
          <w:tcPr>
            <w:tcW w:w="764"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项号</w:t>
            </w:r>
          </w:p>
        </w:tc>
        <w:tc>
          <w:tcPr>
            <w:tcW w:w="195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内容</w:t>
            </w:r>
          </w:p>
        </w:tc>
        <w:tc>
          <w:tcPr>
            <w:tcW w:w="646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说 明 与 要 求</w:t>
            </w:r>
          </w:p>
        </w:tc>
      </w:tr>
      <w:tr w:rsidR="001D2CDB">
        <w:tblPrEx>
          <w:tblBorders>
            <w:insideH w:val="none" w:sz="0" w:space="0" w:color="auto"/>
            <w:insideV w:val="none" w:sz="0" w:space="0" w:color="auto"/>
          </w:tblBorders>
        </w:tblPrEx>
        <w:trPr>
          <w:trHeight w:val="1501"/>
        </w:trPr>
        <w:tc>
          <w:tcPr>
            <w:tcW w:w="764"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w:t>
            </w:r>
          </w:p>
        </w:tc>
        <w:tc>
          <w:tcPr>
            <w:tcW w:w="1953"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项目名称</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54221D" w:rsidP="00E47478">
            <w:pPr>
              <w:spacing w:line="320" w:lineRule="exact"/>
              <w:jc w:val="left"/>
              <w:rPr>
                <w:rFonts w:ascii="仿宋_GB2312" w:eastAsia="仿宋_GB2312" w:hAnsiTheme="minorEastAsia" w:cstheme="minorEastAsia"/>
                <w:sz w:val="24"/>
              </w:rPr>
            </w:pPr>
            <w:r>
              <w:rPr>
                <w:rFonts w:ascii="仿宋_GB2312" w:eastAsia="仿宋_GB2312" w:hAnsiTheme="minorEastAsia" w:cstheme="minorEastAsia" w:hint="eastAsia"/>
                <w:sz w:val="24"/>
              </w:rPr>
              <w:t>2021林木展</w:t>
            </w:r>
            <w:r w:rsidR="00141051" w:rsidRPr="00141051">
              <w:rPr>
                <w:rFonts w:ascii="仿宋_GB2312" w:eastAsia="仿宋_GB2312" w:hAnsiTheme="minorEastAsia" w:cstheme="minorEastAsia" w:hint="eastAsia"/>
                <w:sz w:val="24"/>
              </w:rPr>
              <w:t>氛围营造服务项目</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项目预算</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54221D" w:rsidP="00323E7D">
            <w:pPr>
              <w:spacing w:line="320" w:lineRule="exact"/>
              <w:rPr>
                <w:rFonts w:ascii="仿宋_GB2312" w:eastAsia="仿宋_GB2312" w:hAnsiTheme="minorEastAsia" w:cstheme="minorEastAsia"/>
                <w:sz w:val="24"/>
              </w:rPr>
            </w:pPr>
            <w:r>
              <w:rPr>
                <w:rFonts w:eastAsia="仿宋_GB2312" w:hint="eastAsia"/>
                <w:szCs w:val="21"/>
              </w:rPr>
              <w:t>9</w:t>
            </w:r>
            <w:r w:rsidR="00412267">
              <w:rPr>
                <w:rFonts w:eastAsia="仿宋_GB2312" w:hint="eastAsia"/>
                <w:szCs w:val="21"/>
              </w:rPr>
              <w:t>万元（含税）</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服务地点</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141051">
            <w:pPr>
              <w:spacing w:line="320" w:lineRule="exact"/>
              <w:rPr>
                <w:rFonts w:ascii="仿宋_GB2312" w:eastAsia="仿宋_GB2312" w:hAnsi="宋体"/>
                <w:color w:val="000000"/>
                <w:sz w:val="24"/>
              </w:rPr>
            </w:pPr>
            <w:r>
              <w:rPr>
                <w:rFonts w:ascii="仿宋_GB2312" w:eastAsia="仿宋_GB2312" w:hAnsiTheme="minorEastAsia" w:cstheme="minorEastAsia" w:hint="eastAsia"/>
                <w:sz w:val="24"/>
              </w:rPr>
              <w:t>南宁国际会展中心</w:t>
            </w:r>
          </w:p>
        </w:tc>
      </w:tr>
      <w:tr w:rsidR="001D2CDB">
        <w:tblPrEx>
          <w:tblBorders>
            <w:insideH w:val="none" w:sz="0" w:space="0" w:color="auto"/>
            <w:insideV w:val="none" w:sz="0" w:space="0" w:color="auto"/>
          </w:tblBorders>
        </w:tblPrEx>
        <w:trPr>
          <w:trHeight w:val="1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综合单价</w:t>
            </w:r>
          </w:p>
        </w:tc>
      </w:tr>
      <w:tr w:rsidR="001D2CDB">
        <w:tblPrEx>
          <w:tblBorders>
            <w:insideH w:val="none" w:sz="0" w:space="0" w:color="auto"/>
            <w:insideV w:val="none" w:sz="0" w:space="0" w:color="auto"/>
          </w:tblBorders>
        </w:tblPrEx>
        <w:trPr>
          <w:trHeight w:val="70"/>
        </w:trPr>
        <w:tc>
          <w:tcPr>
            <w:tcW w:w="764"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服务期限</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rsidP="0054221D">
            <w:pPr>
              <w:spacing w:line="320" w:lineRule="exact"/>
              <w:rPr>
                <w:rFonts w:ascii="仿宋_GB2312" w:eastAsia="仿宋_GB2312" w:hAnsi="宋体"/>
                <w:sz w:val="24"/>
              </w:rPr>
            </w:pPr>
            <w:r w:rsidRPr="00412267">
              <w:rPr>
                <w:rFonts w:ascii="仿宋_GB2312" w:eastAsia="仿宋_GB2312" w:hAnsi="宋体" w:hint="eastAsia"/>
                <w:sz w:val="24"/>
              </w:rPr>
              <w:t>2021年</w:t>
            </w:r>
            <w:r w:rsidR="0054221D">
              <w:rPr>
                <w:rFonts w:ascii="仿宋_GB2312" w:eastAsia="仿宋_GB2312" w:hAnsi="宋体" w:hint="eastAsia"/>
                <w:sz w:val="24"/>
              </w:rPr>
              <w:t>11</w:t>
            </w:r>
            <w:r w:rsidRPr="00412267">
              <w:rPr>
                <w:rFonts w:ascii="仿宋_GB2312" w:eastAsia="仿宋_GB2312" w:hAnsi="宋体" w:hint="eastAsia"/>
                <w:sz w:val="24"/>
              </w:rPr>
              <w:t>月</w:t>
            </w:r>
            <w:r w:rsidR="0054221D">
              <w:rPr>
                <w:rFonts w:ascii="仿宋_GB2312" w:eastAsia="仿宋_GB2312" w:hAnsi="宋体" w:hint="eastAsia"/>
                <w:sz w:val="24"/>
              </w:rPr>
              <w:t>8</w:t>
            </w:r>
            <w:r w:rsidRPr="00412267">
              <w:rPr>
                <w:rFonts w:ascii="仿宋_GB2312" w:eastAsia="仿宋_GB2312" w:hAnsi="宋体" w:hint="eastAsia"/>
                <w:sz w:val="24"/>
              </w:rPr>
              <w:t>日</w:t>
            </w:r>
            <w:r w:rsidR="0054221D" w:rsidRPr="00412267">
              <w:rPr>
                <w:rFonts w:ascii="仿宋_GB2312" w:eastAsia="仿宋_GB2312" w:hAnsi="宋体"/>
                <w:sz w:val="24"/>
              </w:rPr>
              <w:t xml:space="preserve"> </w:t>
            </w:r>
          </w:p>
        </w:tc>
      </w:tr>
      <w:tr w:rsidR="001D2CDB">
        <w:tblPrEx>
          <w:tblBorders>
            <w:insideH w:val="none" w:sz="0" w:space="0" w:color="auto"/>
            <w:insideV w:val="none" w:sz="0" w:space="0" w:color="auto"/>
          </w:tblBorders>
        </w:tblPrEx>
        <w:trPr>
          <w:trHeight w:val="90"/>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踏勘现场</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自行踏勘施工现场。</w:t>
            </w:r>
          </w:p>
        </w:tc>
      </w:tr>
      <w:tr w:rsidR="001D2CDB">
        <w:tblPrEx>
          <w:tblBorders>
            <w:insideH w:val="none" w:sz="0" w:space="0" w:color="auto"/>
            <w:insideV w:val="none" w:sz="0" w:space="0" w:color="auto"/>
          </w:tblBorders>
        </w:tblPrEx>
        <w:trPr>
          <w:trHeight w:val="37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7</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设计制作方案</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开标现场提交设计制作方案</w:t>
            </w:r>
          </w:p>
        </w:tc>
      </w:tr>
      <w:tr w:rsidR="001D2CDB">
        <w:tblPrEx>
          <w:tblBorders>
            <w:insideH w:val="none" w:sz="0" w:space="0" w:color="auto"/>
            <w:insideV w:val="none" w:sz="0" w:space="0" w:color="auto"/>
          </w:tblBorders>
        </w:tblPrEx>
        <w:trPr>
          <w:trHeight w:val="121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8</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磋商承包商资质</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rPr>
                <w:rFonts w:ascii="仿宋_GB2312" w:eastAsia="仿宋_GB2312" w:hAnsi="宋体"/>
                <w:color w:val="000000"/>
                <w:sz w:val="24"/>
              </w:rPr>
            </w:pPr>
            <w:r>
              <w:rPr>
                <w:rFonts w:ascii="仿宋_GB2312" w:eastAsia="仿宋_GB2312" w:hAnsi="宋体"/>
                <w:color w:val="000000"/>
                <w:sz w:val="24"/>
              </w:rPr>
              <w:t>1、投标人应具有独立法人资格和独立签订合同的权利，应为中华人民共和国境内注册的企业法人；</w:t>
            </w:r>
            <w:r>
              <w:rPr>
                <w:rFonts w:ascii="仿宋_GB2312" w:eastAsia="仿宋_GB2312" w:hAnsi="宋体"/>
                <w:color w:val="000000"/>
                <w:sz w:val="24"/>
              </w:rPr>
              <w:br/>
            </w:r>
            <w:r>
              <w:rPr>
                <w:rFonts w:ascii="仿宋_GB2312" w:eastAsia="仿宋_GB2312" w:hAnsi="宋体" w:hint="eastAsia"/>
                <w:color w:val="000000"/>
                <w:sz w:val="24"/>
              </w:rPr>
              <w:t>2</w:t>
            </w:r>
            <w:r>
              <w:rPr>
                <w:rFonts w:ascii="仿宋_GB2312" w:eastAsia="仿宋_GB2312" w:hAnsi="宋体"/>
                <w:color w:val="000000"/>
                <w:sz w:val="24"/>
              </w:rPr>
              <w:t>、具有良好的银行资信和商业信誉，没有处于被责令停业，财产被接管、冻结，破产状态</w:t>
            </w:r>
            <w:r>
              <w:rPr>
                <w:rFonts w:ascii="仿宋_GB2312" w:eastAsia="仿宋_GB2312" w:hAnsi="宋体" w:hint="eastAsia"/>
                <w:color w:val="000000"/>
                <w:sz w:val="24"/>
              </w:rPr>
              <w:t>；</w:t>
            </w:r>
          </w:p>
          <w:p w:rsidR="001D2CDB" w:rsidRDefault="00412267">
            <w:pPr>
              <w:rPr>
                <w:rFonts w:ascii="仿宋_GB2312" w:eastAsia="仿宋_GB2312" w:hAnsi="宋体"/>
                <w:color w:val="000000"/>
                <w:sz w:val="24"/>
              </w:rPr>
            </w:pPr>
            <w:r>
              <w:rPr>
                <w:rFonts w:ascii="仿宋_GB2312" w:eastAsia="仿宋_GB2312" w:hAnsi="宋体" w:hint="eastAsia"/>
                <w:color w:val="000000"/>
                <w:sz w:val="24"/>
              </w:rPr>
              <w:t>3、不接受联合体竞谈。</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9</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rsidP="00141051">
            <w:pPr>
              <w:spacing w:line="320" w:lineRule="exact"/>
              <w:rPr>
                <w:rFonts w:ascii="仿宋_GB2312" w:eastAsia="仿宋_GB2312" w:hAnsi="宋体"/>
                <w:color w:val="000000"/>
                <w:sz w:val="24"/>
              </w:rPr>
            </w:pPr>
            <w:r>
              <w:rPr>
                <w:rFonts w:ascii="仿宋_GB2312" w:eastAsia="仿宋_GB2312" w:hAnsi="宋体" w:cs="宋体" w:hint="eastAsia"/>
                <w:kern w:val="0"/>
                <w:sz w:val="24"/>
              </w:rPr>
              <w:t>搭建包工包料及整体服务执行</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10</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报价方式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整体项目报价</w:t>
            </w:r>
          </w:p>
        </w:tc>
      </w:tr>
      <w:tr w:rsidR="001D2CDB">
        <w:tblPrEx>
          <w:tblBorders>
            <w:insideH w:val="none" w:sz="0" w:space="0" w:color="auto"/>
            <w:insideV w:val="none" w:sz="0" w:space="0" w:color="auto"/>
          </w:tblBorders>
        </w:tblPrEx>
        <w:trPr>
          <w:trHeight w:val="92"/>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11</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正本1份 ，副本1份。</w:t>
            </w:r>
          </w:p>
        </w:tc>
      </w:tr>
      <w:tr w:rsidR="001D2CDB">
        <w:tblPrEx>
          <w:tblBorders>
            <w:insideH w:val="none" w:sz="0" w:space="0" w:color="auto"/>
            <w:insideV w:val="none" w:sz="0" w:space="0" w:color="auto"/>
          </w:tblBorders>
        </w:tblPrEx>
        <w:trPr>
          <w:trHeight w:val="45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磋商有效期</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从磋商响应文件提交截止之日起5日历天</w:t>
            </w:r>
          </w:p>
        </w:tc>
      </w:tr>
      <w:tr w:rsidR="001D2CDB">
        <w:tblPrEx>
          <w:tblBorders>
            <w:insideH w:val="none" w:sz="0" w:space="0" w:color="auto"/>
            <w:insideV w:val="none" w:sz="0" w:space="0" w:color="auto"/>
          </w:tblBorders>
        </w:tblPrEx>
        <w:trPr>
          <w:trHeight w:val="459"/>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提交</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地点：广西东博会国际会展有限公司</w:t>
            </w:r>
          </w:p>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      南宁市青秀区会展路18号会展大厦11楼</w:t>
            </w:r>
          </w:p>
          <w:p w:rsidR="001D2CDB" w:rsidRDefault="00412267" w:rsidP="0054221D">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截止时间: 2021年 </w:t>
            </w:r>
            <w:r w:rsidR="0054221D">
              <w:rPr>
                <w:rFonts w:ascii="仿宋_GB2312" w:eastAsia="仿宋_GB2312" w:hAnsi="宋体" w:hint="eastAsia"/>
                <w:color w:val="000000"/>
                <w:sz w:val="24"/>
              </w:rPr>
              <w:t>11</w:t>
            </w:r>
            <w:r>
              <w:rPr>
                <w:rFonts w:ascii="仿宋_GB2312" w:eastAsia="仿宋_GB2312" w:hAnsi="宋体" w:hint="eastAsia"/>
                <w:color w:val="000000"/>
                <w:sz w:val="24"/>
              </w:rPr>
              <w:t>月</w:t>
            </w:r>
            <w:r w:rsidR="002A594C">
              <w:rPr>
                <w:rFonts w:ascii="仿宋_GB2312" w:eastAsia="仿宋_GB2312" w:hAnsi="宋体" w:hint="eastAsia"/>
                <w:color w:val="000000"/>
                <w:sz w:val="24"/>
              </w:rPr>
              <w:t>2</w:t>
            </w:r>
            <w:r>
              <w:rPr>
                <w:rFonts w:ascii="仿宋_GB2312" w:eastAsia="仿宋_GB2312" w:hAnsi="宋体" w:hint="eastAsia"/>
                <w:color w:val="000000"/>
                <w:sz w:val="24"/>
              </w:rPr>
              <w:t>日</w:t>
            </w:r>
            <w:r w:rsidR="0054221D">
              <w:rPr>
                <w:rFonts w:ascii="仿宋_GB2312" w:eastAsia="仿宋_GB2312" w:hAnsi="宋体" w:hint="eastAsia"/>
                <w:color w:val="000000"/>
                <w:sz w:val="24"/>
              </w:rPr>
              <w:t>9</w:t>
            </w:r>
            <w:r>
              <w:rPr>
                <w:rFonts w:ascii="仿宋_GB2312" w:eastAsia="仿宋_GB2312" w:hAnsi="宋体" w:hint="eastAsia"/>
                <w:color w:val="000000"/>
                <w:sz w:val="24"/>
              </w:rPr>
              <w:t>：</w:t>
            </w:r>
            <w:r w:rsidR="0054221D">
              <w:rPr>
                <w:rFonts w:ascii="仿宋_GB2312" w:eastAsia="仿宋_GB2312" w:hAnsi="宋体" w:hint="eastAsia"/>
                <w:color w:val="000000"/>
                <w:sz w:val="24"/>
              </w:rPr>
              <w:t>0</w:t>
            </w:r>
            <w:r>
              <w:rPr>
                <w:rFonts w:ascii="仿宋_GB2312" w:eastAsia="仿宋_GB2312" w:hAnsi="宋体" w:hint="eastAsia"/>
                <w:color w:val="000000"/>
                <w:sz w:val="24"/>
              </w:rPr>
              <w:t>0</w:t>
            </w:r>
          </w:p>
        </w:tc>
      </w:tr>
      <w:tr w:rsidR="001D2CDB">
        <w:tblPrEx>
          <w:tblBorders>
            <w:insideH w:val="none" w:sz="0" w:space="0" w:color="auto"/>
            <w:insideV w:val="none" w:sz="0" w:space="0" w:color="auto"/>
          </w:tblBorders>
        </w:tblPrEx>
        <w:trPr>
          <w:trHeight w:val="44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评标方法</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综合评分办法</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质量保证</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至少1年</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其他</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成交承包商须为所有进场施工人员购买工伤保险</w:t>
            </w:r>
          </w:p>
        </w:tc>
      </w:tr>
    </w:tbl>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lastRenderedPageBreak/>
        <w:t>一、总则</w:t>
      </w:r>
    </w:p>
    <w:p w:rsidR="001D2CDB" w:rsidRDefault="00412267" w:rsidP="00AD35AB">
      <w:pPr>
        <w:adjustRightInd w:val="0"/>
        <w:snapToGrid w:val="0"/>
        <w:spacing w:beforeLines="25" w:afterLines="25" w:line="360" w:lineRule="auto"/>
        <w:ind w:right="17" w:firstLineChars="196" w:firstLine="472"/>
        <w:rPr>
          <w:rFonts w:ascii="仿宋_GB2312" w:eastAsia="仿宋_GB2312" w:hAnsi="宋体"/>
          <w:b/>
          <w:bCs/>
          <w:sz w:val="24"/>
        </w:rPr>
      </w:pPr>
      <w:r>
        <w:rPr>
          <w:rFonts w:ascii="仿宋_GB2312" w:eastAsia="仿宋_GB2312" w:hAnsi="宋体" w:hint="eastAsia"/>
          <w:b/>
          <w:bCs/>
          <w:sz w:val="24"/>
        </w:rPr>
        <w:t>1.项目说明</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hint="eastAsia"/>
          <w:sz w:val="24"/>
        </w:rPr>
        <w:t>1</w:t>
      </w:r>
      <w:r>
        <w:rPr>
          <w:rFonts w:ascii="仿宋_GB2312" w:eastAsia="仿宋_GB2312" w:hAnsi="宋体" w:cs="宋体" w:hint="eastAsia"/>
          <w:kern w:val="0"/>
          <w:sz w:val="24"/>
        </w:rPr>
        <w:t>.l 项目名称：</w:t>
      </w:r>
      <w:r w:rsidR="0054221D">
        <w:rPr>
          <w:rFonts w:ascii="仿宋_GB2312" w:eastAsia="仿宋_GB2312" w:hAnsi="宋体" w:cs="宋体" w:hint="eastAsia"/>
          <w:kern w:val="0"/>
          <w:sz w:val="24"/>
        </w:rPr>
        <w:t>2021林木展</w:t>
      </w:r>
      <w:r w:rsidR="00141051" w:rsidRPr="00141051">
        <w:rPr>
          <w:rFonts w:ascii="仿宋_GB2312" w:eastAsia="仿宋_GB2312" w:hAnsi="宋体" w:cs="宋体" w:hint="eastAsia"/>
          <w:kern w:val="0"/>
          <w:sz w:val="24"/>
        </w:rPr>
        <w:t>氛围营造服务项目</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cs="宋体" w:hint="eastAsia"/>
          <w:kern w:val="0"/>
          <w:sz w:val="24"/>
        </w:rPr>
        <w:t>1.2项目地点：</w:t>
      </w:r>
      <w:r w:rsidR="00141051">
        <w:rPr>
          <w:rFonts w:ascii="仿宋_GB2312" w:eastAsia="仿宋_GB2312" w:hAnsiTheme="minorEastAsia" w:cstheme="minorEastAsia" w:hint="eastAsia"/>
          <w:sz w:val="24"/>
        </w:rPr>
        <w:t>南宁国际会展中心</w:t>
      </w:r>
    </w:p>
    <w:p w:rsidR="001D2CDB" w:rsidRDefault="00412267">
      <w:pPr>
        <w:snapToGrid w:val="0"/>
        <w:spacing w:line="360" w:lineRule="auto"/>
        <w:ind w:firstLineChars="200" w:firstLine="480"/>
        <w:jc w:val="left"/>
        <w:rPr>
          <w:rFonts w:ascii="仿宋_GB2312" w:eastAsia="仿宋_GB2312" w:hAnsi="宋体"/>
          <w:sz w:val="24"/>
        </w:rPr>
      </w:pPr>
      <w:r>
        <w:rPr>
          <w:rFonts w:ascii="仿宋_GB2312" w:eastAsia="仿宋_GB2312" w:hAnsi="宋体" w:cs="宋体" w:hint="eastAsia"/>
          <w:kern w:val="0"/>
          <w:sz w:val="24"/>
        </w:rPr>
        <w:t>1.3承包方式：设计搭建包工包料</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1.4质量标准：合格</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1.5质保时间：1年</w:t>
      </w:r>
    </w:p>
    <w:p w:rsidR="001D2CDB" w:rsidRPr="00412267" w:rsidRDefault="00412267" w:rsidP="00AD35AB">
      <w:pPr>
        <w:snapToGrid w:val="0"/>
        <w:spacing w:beforeLines="25" w:afterLines="25" w:line="360" w:lineRule="auto"/>
        <w:ind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1.6 地布置搭建竣工期限：2021年</w:t>
      </w:r>
      <w:r w:rsidR="0054221D">
        <w:rPr>
          <w:rFonts w:ascii="仿宋_GB2312" w:eastAsia="仿宋_GB2312" w:hAnsi="宋体" w:cs="宋体" w:hint="eastAsia"/>
          <w:kern w:val="0"/>
          <w:sz w:val="24"/>
        </w:rPr>
        <w:t>11</w:t>
      </w:r>
      <w:r w:rsidRPr="00412267">
        <w:rPr>
          <w:rFonts w:ascii="仿宋_GB2312" w:eastAsia="仿宋_GB2312" w:hAnsi="宋体" w:cs="宋体" w:hint="eastAsia"/>
          <w:kern w:val="0"/>
          <w:sz w:val="24"/>
        </w:rPr>
        <w:t>月</w:t>
      </w:r>
      <w:r w:rsidR="0054221D">
        <w:rPr>
          <w:rFonts w:ascii="仿宋_GB2312" w:eastAsia="仿宋_GB2312" w:hAnsi="宋体" w:cs="宋体" w:hint="eastAsia"/>
          <w:kern w:val="0"/>
          <w:sz w:val="24"/>
        </w:rPr>
        <w:t>5</w:t>
      </w:r>
      <w:r w:rsidRPr="00412267">
        <w:rPr>
          <w:rFonts w:ascii="仿宋_GB2312" w:eastAsia="仿宋_GB2312" w:hAnsi="宋体" w:cs="宋体" w:hint="eastAsia"/>
          <w:kern w:val="0"/>
          <w:sz w:val="24"/>
        </w:rPr>
        <w:t>日</w:t>
      </w:r>
      <w:r w:rsidR="00141051">
        <w:rPr>
          <w:rFonts w:ascii="仿宋_GB2312" w:eastAsia="仿宋_GB2312" w:hAnsi="宋体" w:cs="宋体" w:hint="eastAsia"/>
          <w:kern w:val="0"/>
          <w:sz w:val="24"/>
        </w:rPr>
        <w:t>0</w:t>
      </w:r>
      <w:r w:rsidR="0054221D">
        <w:rPr>
          <w:rFonts w:ascii="仿宋_GB2312" w:eastAsia="仿宋_GB2312" w:hAnsi="宋体" w:cs="宋体" w:hint="eastAsia"/>
          <w:kern w:val="0"/>
          <w:sz w:val="24"/>
        </w:rPr>
        <w:t>0</w:t>
      </w:r>
      <w:r w:rsidRPr="00412267">
        <w:rPr>
          <w:rFonts w:ascii="仿宋_GB2312" w:eastAsia="仿宋_GB2312" w:hAnsi="宋体" w:cs="宋体" w:hint="eastAsia"/>
          <w:kern w:val="0"/>
          <w:sz w:val="24"/>
        </w:rPr>
        <w:t>:</w:t>
      </w:r>
      <w:r w:rsidR="00141051">
        <w:rPr>
          <w:rFonts w:ascii="仿宋_GB2312" w:eastAsia="仿宋_GB2312" w:hAnsi="宋体" w:cs="宋体" w:hint="eastAsia"/>
          <w:kern w:val="0"/>
          <w:sz w:val="24"/>
        </w:rPr>
        <w:t>0</w:t>
      </w:r>
      <w:r w:rsidRPr="00412267">
        <w:rPr>
          <w:rFonts w:ascii="仿宋_GB2312" w:eastAsia="仿宋_GB2312" w:hAnsi="宋体" w:cs="宋体" w:hint="eastAsia"/>
          <w:kern w:val="0"/>
          <w:sz w:val="24"/>
        </w:rPr>
        <w:t>0前</w:t>
      </w:r>
    </w:p>
    <w:p w:rsidR="001D2CDB" w:rsidRDefault="00412267" w:rsidP="00AD35AB">
      <w:pPr>
        <w:snapToGrid w:val="0"/>
        <w:spacing w:beforeLines="25" w:afterLines="25" w:line="360" w:lineRule="auto"/>
        <w:ind w:firstLineChars="200" w:firstLine="482"/>
        <w:rPr>
          <w:rFonts w:ascii="仿宋_GB2312" w:eastAsia="仿宋_GB2312" w:hAnsi="宋体"/>
          <w:b/>
          <w:color w:val="000000"/>
          <w:sz w:val="24"/>
        </w:rPr>
      </w:pPr>
      <w:r>
        <w:rPr>
          <w:rFonts w:ascii="仿宋_GB2312" w:eastAsia="仿宋_GB2312" w:hAnsi="宋体" w:hint="eastAsia"/>
          <w:b/>
          <w:color w:val="000000"/>
          <w:sz w:val="24"/>
        </w:rPr>
        <w:t>二、竞争性磋商响应文件的编制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 竞争性磋商响应文件编制基本要求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2.1磋商承包商对竞争性磋商响应文件的编制应按要求装订和封装。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2.3磋商承包商应认真阅读、并充分理解本文件的全部内容（包括所有的补充、修改内容），承诺并履行本文件中各项条款规定及要求。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2.4竞争性磋商响应文件必须按本文件的全部内容，包括所有的补充通知及附件进行编制。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2.5如因磋商承包商只填写和提供了本文件要求的部分内容和附件，而给评审造成困难，其可能导致的结果和责任由磋商承包商自行承担。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2.6竞争性磋商响应文件的组成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竞争性磋商响应文件应分为商务文件和技术文件两个部分组成。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2.6.1商务文件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w:t>
      </w:r>
      <w:r w:rsidR="0054221D">
        <w:rPr>
          <w:rFonts w:ascii="仿宋_GB2312" w:eastAsia="仿宋_GB2312" w:hAnsi="宋体" w:hint="eastAsia"/>
          <w:color w:val="000000"/>
          <w:sz w:val="24"/>
        </w:rPr>
        <w:t>）磋商书</w:t>
      </w:r>
      <w:r>
        <w:rPr>
          <w:rFonts w:ascii="仿宋_GB2312" w:eastAsia="仿宋_GB2312" w:hAnsi="宋体" w:hint="eastAsia"/>
          <w:color w:val="000000"/>
          <w:sz w:val="24"/>
        </w:rPr>
        <w:t>（附件一）</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sz w:val="24"/>
        </w:rPr>
        <w:t>（2）</w:t>
      </w:r>
      <w:r w:rsidR="0054221D">
        <w:rPr>
          <w:rFonts w:ascii="仿宋_GB2312" w:eastAsia="仿宋_GB2312" w:hAnsi="宋体" w:hint="eastAsia"/>
          <w:color w:val="000000"/>
          <w:sz w:val="24"/>
        </w:rPr>
        <w:t>磋商报价表</w:t>
      </w:r>
      <w:r>
        <w:rPr>
          <w:rFonts w:ascii="仿宋_GB2312" w:eastAsia="仿宋_GB2312" w:hAnsi="宋体" w:hint="eastAsia"/>
          <w:color w:val="000000"/>
          <w:sz w:val="24"/>
        </w:rPr>
        <w:t>（附件二）</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pPr>
      <w:r>
        <w:rPr>
          <w:rFonts w:ascii="仿宋_GB2312" w:eastAsia="仿宋_GB2312" w:hAnsi="宋体" w:hint="eastAsia"/>
          <w:sz w:val="24"/>
        </w:rPr>
        <w:t>（3）</w:t>
      </w:r>
      <w:r w:rsidR="0054221D">
        <w:rPr>
          <w:rFonts w:ascii="仿宋_GB2312" w:eastAsia="仿宋_GB2312" w:hAnsi="宋体" w:hint="eastAsia"/>
          <w:color w:val="000000"/>
          <w:sz w:val="24"/>
        </w:rPr>
        <w:t>磋商报价细项表</w:t>
      </w:r>
      <w:r>
        <w:rPr>
          <w:rFonts w:ascii="仿宋_GB2312" w:eastAsia="仿宋_GB2312" w:hAnsi="宋体" w:hint="eastAsia"/>
          <w:color w:val="000000"/>
          <w:sz w:val="24"/>
        </w:rPr>
        <w:t>（附件三）</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jc w:val="left"/>
        <w:rPr>
          <w:rFonts w:ascii="仿宋_GB2312" w:eastAsia="仿宋_GB2312" w:hAnsi="宋体"/>
          <w:color w:val="000000"/>
          <w:sz w:val="24"/>
        </w:rPr>
      </w:pPr>
      <w:r>
        <w:rPr>
          <w:rFonts w:ascii="仿宋_GB2312" w:eastAsia="仿宋_GB2312" w:hAnsi="宋体" w:hint="eastAsia"/>
          <w:color w:val="000000"/>
          <w:sz w:val="24"/>
        </w:rPr>
        <w:t>2.6.2技术文件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（1）营业执照</w:t>
      </w:r>
      <w:r w:rsidR="0054221D">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（2）企业</w:t>
      </w:r>
      <w:r>
        <w:rPr>
          <w:rFonts w:ascii="仿宋_GB2312" w:eastAsia="仿宋_GB2312" w:hAnsi="Arial" w:cs="Arial" w:hint="eastAsia"/>
          <w:color w:val="000000"/>
          <w:sz w:val="24"/>
        </w:rPr>
        <w:t>资质证书复印件</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（3）法定代表人证明书原件（附法定代表人身份证复印件）（附件四）</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（4）法</w:t>
      </w:r>
      <w:r w:rsidR="0054221D">
        <w:rPr>
          <w:rFonts w:ascii="仿宋_GB2312" w:eastAsia="仿宋_GB2312" w:hAnsi="宋体" w:hint="eastAsia"/>
          <w:color w:val="000000"/>
          <w:sz w:val="24"/>
        </w:rPr>
        <w:t>定代表人授权书原件及被授权代理人身份证复印件（代理人磋商提供）</w:t>
      </w:r>
      <w:r>
        <w:rPr>
          <w:rFonts w:ascii="仿宋_GB2312" w:eastAsia="仿宋_GB2312" w:hAnsi="宋体" w:hint="eastAsia"/>
          <w:color w:val="000000"/>
          <w:sz w:val="24"/>
        </w:rPr>
        <w:t>（附</w:t>
      </w:r>
      <w:r>
        <w:rPr>
          <w:rFonts w:ascii="仿宋_GB2312" w:eastAsia="仿宋_GB2312" w:hAnsi="宋体" w:hint="eastAsia"/>
          <w:color w:val="000000"/>
          <w:sz w:val="24"/>
        </w:rPr>
        <w:lastRenderedPageBreak/>
        <w:t>件五）</w:t>
      </w:r>
      <w:r w:rsidR="0054221D">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（5</w:t>
      </w:r>
      <w:r w:rsidR="0054221D">
        <w:rPr>
          <w:rFonts w:ascii="仿宋_GB2312" w:eastAsia="仿宋_GB2312" w:hAnsi="宋体" w:hint="eastAsia"/>
          <w:color w:val="000000"/>
          <w:sz w:val="24"/>
        </w:rPr>
        <w:t>）廉洁承诺书</w:t>
      </w:r>
      <w:r>
        <w:rPr>
          <w:rFonts w:ascii="仿宋_GB2312" w:eastAsia="仿宋_GB2312" w:hAnsi="宋体" w:hint="eastAsia"/>
          <w:color w:val="000000"/>
          <w:sz w:val="24"/>
        </w:rPr>
        <w:t>（附件六）</w:t>
      </w:r>
      <w:r w:rsidR="0054221D">
        <w:rPr>
          <w:rFonts w:ascii="仿宋_GB2312" w:eastAsia="仿宋_GB2312" w:hAnsi="宋体" w:hint="eastAsia"/>
          <w:color w:val="000000"/>
          <w:sz w:val="24"/>
        </w:rPr>
        <w:t>（必须提供）；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（6）执行方案、</w:t>
      </w:r>
      <w:r>
        <w:rPr>
          <w:rFonts w:eastAsia="仿宋_GB2312" w:hint="eastAsia"/>
          <w:sz w:val="24"/>
        </w:rPr>
        <w:t>设计方案文字稿及设计效果图</w:t>
      </w:r>
      <w:r w:rsidR="0054221D">
        <w:rPr>
          <w:rFonts w:ascii="仿宋_GB2312" w:eastAsia="仿宋_GB2312" w:hAnsi="宋体" w:hint="eastAsia"/>
          <w:color w:val="000000"/>
          <w:sz w:val="24"/>
        </w:rPr>
        <w:t>（必须提供）</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 计量单位</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3.1除技术要求中另有规定外，本文件所要求使用的计量单位均应采用国家法定计量单位。</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三、磋商报价要求</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 xml:space="preserve">4.1 承包方报价须按照本文件所列的工作量清单，本文件未列明的清单项，承包方可根据踏勘现场实际情况列入报价清单，如结算时未发生的将不予以计算。 </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四、竞争性磋商响应文件的份数、封装和递交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5. 磋商响应文件的份数和封装</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5.1磋商供应商应将竞争性磋商响应文件递交广西东博会国际会展有限公司</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5.2竞争性磋商响应文件的信封上应写明：</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（1）竞争性磋商项目名称；</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（2）磋商承包商名称。</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 竞争性磋商响应文件的递交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6.1所有竞争性磋商响应文件应于“第一章 磋商邀请函”中规定的时间递交广西东博会国际会展有限公司。</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7.迟交的竞争性磋商响应文件</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发包人将拒绝或原封退回在其规定的递交竞争性磋商响应文件截止时间之后收到的任何竞争性磋商响应文件。</w:t>
      </w:r>
    </w:p>
    <w:p w:rsidR="001D2CDB" w:rsidRDefault="00412267">
      <w:pPr>
        <w:spacing w:line="400" w:lineRule="exact"/>
        <w:ind w:firstLineChars="196" w:firstLine="472"/>
        <w:rPr>
          <w:rFonts w:ascii="仿宋_GB2312" w:eastAsia="仿宋_GB2312" w:hAnsi="宋体"/>
          <w:color w:val="000000"/>
          <w:sz w:val="24"/>
        </w:rPr>
      </w:pPr>
      <w:r>
        <w:rPr>
          <w:rFonts w:ascii="仿宋_GB2312" w:eastAsia="仿宋_GB2312" w:hAnsi="宋体" w:hint="eastAsia"/>
          <w:b/>
          <w:color w:val="000000"/>
          <w:sz w:val="24"/>
        </w:rPr>
        <w:t>五、磋商的步骤</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8.1 开标</w:t>
      </w:r>
    </w:p>
    <w:p w:rsidR="001D2CDB" w:rsidRDefault="00412267">
      <w:pPr>
        <w:spacing w:line="400" w:lineRule="exact"/>
        <w:ind w:firstLine="420"/>
        <w:rPr>
          <w:rFonts w:ascii="仿宋_GB2312" w:eastAsia="仿宋_GB2312" w:hAnsi="宋体"/>
          <w:color w:val="000000"/>
          <w:sz w:val="24"/>
        </w:rPr>
      </w:pPr>
      <w:r>
        <w:rPr>
          <w:rFonts w:ascii="仿宋_GB2312" w:eastAsia="仿宋_GB2312" w:hAnsi="宋体" w:hint="eastAsia"/>
          <w:color w:val="000000"/>
          <w:sz w:val="24"/>
        </w:rPr>
        <w:t>发包人按第一章“竞争性磋商邀请书”中约定的磋商时间及地点组织参与磋商的承包商召开开标会议，对本次磋商事项进行简要说明，并当众拆封磋商响应文件，审查供应商的相关资质。</w:t>
      </w:r>
    </w:p>
    <w:p w:rsidR="001D2CDB" w:rsidRDefault="00412267" w:rsidP="0054221D">
      <w:pPr>
        <w:spacing w:line="400" w:lineRule="exact"/>
        <w:ind w:leftChars="200" w:left="420"/>
        <w:jc w:val="left"/>
        <w:rPr>
          <w:rFonts w:ascii="仿宋_GB2312" w:eastAsia="仿宋_GB2312" w:hAnsi="宋体"/>
          <w:color w:val="000000"/>
          <w:sz w:val="24"/>
        </w:rPr>
      </w:pPr>
      <w:r>
        <w:rPr>
          <w:rFonts w:ascii="仿宋_GB2312" w:eastAsia="仿宋_GB2312" w:hAnsi="宋体" w:hint="eastAsia"/>
          <w:color w:val="000000"/>
          <w:sz w:val="24"/>
        </w:rPr>
        <w:t>8.2磋商</w:t>
      </w:r>
    </w:p>
    <w:p w:rsidR="001D2CDB" w:rsidRDefault="00412267">
      <w:pPr>
        <w:spacing w:line="400" w:lineRule="exact"/>
        <w:ind w:firstLineChars="200" w:firstLine="480"/>
        <w:rPr>
          <w:rFonts w:ascii="仿宋_GB2312" w:eastAsia="仿宋_GB2312" w:hAnsi="宋体" w:cs="宋体"/>
          <w:color w:val="000000"/>
          <w:kern w:val="0"/>
          <w:sz w:val="24"/>
        </w:rPr>
      </w:pPr>
      <w:r>
        <w:rPr>
          <w:rFonts w:ascii="仿宋_GB2312" w:eastAsia="仿宋_GB2312" w:hAnsi="宋体" w:hint="eastAsia"/>
          <w:color w:val="000000"/>
          <w:sz w:val="24"/>
        </w:rPr>
        <w:t>发包人成立磋商小组，按承包商的签到顺序与单一承包商分别</w:t>
      </w:r>
      <w:r>
        <w:rPr>
          <w:rFonts w:ascii="仿宋_GB2312" w:eastAsia="仿宋_GB2312" w:hAnsi="宋体" w:cs="宋体" w:hint="eastAsia"/>
          <w:color w:val="000000"/>
          <w:kern w:val="0"/>
          <w:sz w:val="24"/>
        </w:rPr>
        <w:t>就符合</w:t>
      </w:r>
      <w:r w:rsidR="0054221D">
        <w:rPr>
          <w:rFonts w:ascii="仿宋_GB2312" w:eastAsia="仿宋_GB2312" w:hAnsi="宋体" w:hint="eastAsia"/>
          <w:color w:val="000000"/>
          <w:sz w:val="24"/>
          <w:u w:val="single"/>
        </w:rPr>
        <w:t>2021林木展</w:t>
      </w:r>
      <w:r w:rsidR="00141051" w:rsidRPr="00141051">
        <w:rPr>
          <w:rFonts w:ascii="仿宋_GB2312" w:eastAsia="仿宋_GB2312" w:hAnsi="宋体" w:hint="eastAsia"/>
          <w:color w:val="000000"/>
          <w:sz w:val="24"/>
          <w:u w:val="single"/>
        </w:rPr>
        <w:t>氛围营造服务项目</w:t>
      </w:r>
      <w:r>
        <w:rPr>
          <w:rFonts w:ascii="仿宋_GB2312" w:eastAsia="仿宋_GB2312" w:hAnsi="宋体" w:cs="宋体" w:hint="eastAsia"/>
          <w:color w:val="000000"/>
          <w:kern w:val="0"/>
          <w:sz w:val="24"/>
        </w:rPr>
        <w:t>等内容进行磋商。</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磋商中，磋商的任何一方不得透露与磋商有关的其他供承包商的技术资料、价格和其他信息。</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发包人对磋商过程和重要磋商内容进行记录。</w:t>
      </w:r>
    </w:p>
    <w:p w:rsidR="001D2CDB" w:rsidRDefault="00412267">
      <w:pPr>
        <w:spacing w:line="40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8.3最终报价</w:t>
      </w:r>
    </w:p>
    <w:p w:rsidR="001D2CDB" w:rsidRDefault="00412267">
      <w:pPr>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hint="eastAsia"/>
          <w:color w:val="000000"/>
          <w:sz w:val="24"/>
        </w:rPr>
        <w:t>磋商结束后，承包商根据磋商情况当场给出最终报价，磋商双方在磋商结果上签字</w:t>
      </w:r>
      <w:r>
        <w:rPr>
          <w:rFonts w:ascii="仿宋_GB2312" w:eastAsia="仿宋_GB2312" w:hAnsi="宋体" w:hint="eastAsia"/>
          <w:color w:val="000000"/>
          <w:sz w:val="24"/>
        </w:rPr>
        <w:lastRenderedPageBreak/>
        <w:t>确认。</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六、确定成交承包商办法</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9.1 发包人磋商小组根据符合</w:t>
      </w:r>
      <w:r w:rsidR="0054221D">
        <w:rPr>
          <w:rFonts w:ascii="仿宋_GB2312" w:eastAsia="仿宋_GB2312" w:hAnsi="宋体" w:hint="eastAsia"/>
          <w:color w:val="000000"/>
          <w:sz w:val="24"/>
          <w:u w:val="single"/>
        </w:rPr>
        <w:t>2021林木展</w:t>
      </w:r>
      <w:r w:rsidR="00141051" w:rsidRPr="00141051">
        <w:rPr>
          <w:rFonts w:ascii="仿宋_GB2312" w:eastAsia="仿宋_GB2312" w:hAnsi="宋体" w:hint="eastAsia"/>
          <w:color w:val="000000"/>
          <w:sz w:val="24"/>
          <w:u w:val="single"/>
        </w:rPr>
        <w:t>氛围营造服务项目</w:t>
      </w:r>
      <w:r>
        <w:rPr>
          <w:rFonts w:ascii="仿宋_GB2312" w:eastAsia="仿宋_GB2312" w:hAnsi="宋体" w:hint="eastAsia"/>
          <w:color w:val="000000"/>
          <w:sz w:val="24"/>
        </w:rPr>
        <w:t>综合评分法确定成交承包商，并将评标结果按发包人的审批流程报批。</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9.2发包人在评标结果批复后向参与磋商的承包商发送评标结果告知函。</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七、签订合同</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10.中标承包商在收到中标通知书后，按规定与发包人签订合同。</w:t>
      </w: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spacing w:line="300" w:lineRule="auto"/>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rsidP="00412267">
      <w:pPr>
        <w:pStyle w:val="2"/>
        <w:ind w:firstLine="643"/>
        <w:rPr>
          <w:rFonts w:ascii="宋体" w:hAnsi="宋体" w:hint="eastAsia"/>
          <w:b/>
          <w:color w:val="000000"/>
          <w:sz w:val="32"/>
          <w:szCs w:val="32"/>
        </w:rPr>
      </w:pPr>
    </w:p>
    <w:p w:rsidR="0054221D" w:rsidRPr="0054221D" w:rsidRDefault="0054221D" w:rsidP="0054221D"/>
    <w:p w:rsidR="001D2CDB" w:rsidRDefault="001D2CDB">
      <w:pPr>
        <w:rPr>
          <w:rFonts w:ascii="宋体" w:hAnsi="宋体"/>
          <w:b/>
          <w:color w:val="000000"/>
          <w:sz w:val="32"/>
          <w:szCs w:val="32"/>
        </w:rPr>
      </w:pPr>
    </w:p>
    <w:p w:rsidR="001D2CDB" w:rsidRDefault="001D2CDB">
      <w:pPr>
        <w:spacing w:line="300" w:lineRule="auto"/>
        <w:rPr>
          <w:rFonts w:ascii="仿宋_GB2312" w:eastAsia="仿宋_GB2312" w:hAnsi="宋体"/>
          <w:b/>
          <w:color w:val="000000"/>
          <w:sz w:val="32"/>
          <w:szCs w:val="32"/>
        </w:rPr>
      </w:pPr>
    </w:p>
    <w:p w:rsidR="001D2CDB" w:rsidRDefault="00412267">
      <w:pPr>
        <w:spacing w:line="300" w:lineRule="auto"/>
        <w:jc w:val="center"/>
        <w:rPr>
          <w:rFonts w:ascii="宋体" w:hAnsi="宋体"/>
          <w:color w:val="000000"/>
          <w:sz w:val="32"/>
          <w:szCs w:val="32"/>
        </w:rPr>
      </w:pPr>
      <w:r>
        <w:rPr>
          <w:rFonts w:ascii="仿宋_GB2312" w:eastAsia="仿宋_GB2312" w:hAnsi="宋体" w:hint="eastAsia"/>
          <w:b/>
          <w:color w:val="000000"/>
          <w:sz w:val="32"/>
          <w:szCs w:val="32"/>
        </w:rPr>
        <w:lastRenderedPageBreak/>
        <w:t>第三章 方案设计及要求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一、项目要求：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根据</w:t>
      </w:r>
      <w:r w:rsidR="0054221D">
        <w:rPr>
          <w:rFonts w:ascii="仿宋_GB2312" w:eastAsia="仿宋_GB2312" w:hAnsi="仿宋" w:hint="eastAsia"/>
          <w:sz w:val="24"/>
        </w:rPr>
        <w:t>2021林木展</w:t>
      </w:r>
      <w:r>
        <w:rPr>
          <w:rFonts w:ascii="仿宋_GB2312" w:eastAsia="仿宋_GB2312" w:hAnsi="仿宋" w:hint="eastAsia"/>
          <w:sz w:val="24"/>
        </w:rPr>
        <w:t>的相关工作安排，要求对</w:t>
      </w:r>
      <w:r w:rsidR="00141051">
        <w:rPr>
          <w:rFonts w:ascii="仿宋_GB2312" w:eastAsia="仿宋_GB2312" w:hAnsi="仿宋" w:hint="eastAsia"/>
          <w:sz w:val="24"/>
        </w:rPr>
        <w:t>会场</w:t>
      </w:r>
      <w:r w:rsidR="0077255D">
        <w:rPr>
          <w:rFonts w:ascii="仿宋_GB2312" w:eastAsia="仿宋_GB2312" w:hAnsi="仿宋" w:hint="eastAsia"/>
          <w:sz w:val="24"/>
        </w:rPr>
        <w:t>进行设计搭建</w:t>
      </w:r>
      <w:r>
        <w:rPr>
          <w:rFonts w:ascii="仿宋_GB2312" w:eastAsia="仿宋_GB2312" w:hAnsi="仿宋" w:hint="eastAsia"/>
          <w:sz w:val="24"/>
        </w:rPr>
        <w:t>服务，主要包括整体展现形式的设计和内容制作、氛围的营造，具体如下：</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1.整体设计美观大方、符合VI标识规范。</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_GB2312" w:cs="仿宋_GB2312" w:hint="eastAsia"/>
          <w:sz w:val="24"/>
        </w:rPr>
        <w:t>2.</w:t>
      </w:r>
      <w:r>
        <w:rPr>
          <w:rFonts w:ascii="仿宋_GB2312" w:eastAsia="仿宋_GB2312" w:hAnsi="仿宋" w:hint="eastAsia"/>
          <w:color w:val="000000"/>
          <w:sz w:val="24"/>
        </w:rPr>
        <w:t>供应商</w:t>
      </w:r>
      <w:r>
        <w:rPr>
          <w:rFonts w:ascii="仿宋_GB2312" w:eastAsia="仿宋_GB2312" w:hAnsi="仿宋_GB2312" w:cs="仿宋_GB2312" w:hint="eastAsia"/>
          <w:sz w:val="24"/>
        </w:rPr>
        <w:t>负责场地搭建等相关服务和执行工作。</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3.供应商参加磋商时请带上设计方案、效果图和施工图。</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4.材料应绿色、环保、安全，有一定的档次，质感良好。施工材料符合消防要求，防火性能良好，结构安全稳固，保障施工及日常使用过程中的人身安全。</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二、其他要求：</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（1）本项目是采用包工包料的形式发包，设计搭建布展所涉及的所有费用均由成交方承担；</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（2）在成交后至正式搭建之前，如采购单位要求对布局方案进行修改或调整，成交方必须积极配合执行</w:t>
      </w:r>
      <w:r w:rsidR="00323E7D">
        <w:rPr>
          <w:rFonts w:ascii="仿宋_GB2312" w:eastAsia="仿宋_GB2312" w:hAnsi="仿宋" w:hint="eastAsia"/>
          <w:color w:val="000000"/>
          <w:sz w:val="24"/>
        </w:rPr>
        <w:t>，活动结束后应尽快拆除并做好点位维护</w:t>
      </w:r>
      <w:r>
        <w:rPr>
          <w:rFonts w:ascii="仿宋_GB2312" w:eastAsia="仿宋_GB2312" w:hAnsi="仿宋" w:hint="eastAsia"/>
          <w:color w:val="000000"/>
          <w:sz w:val="24"/>
        </w:rPr>
        <w:t>；</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sidR="00323E7D">
        <w:rPr>
          <w:rFonts w:ascii="仿宋_GB2312" w:eastAsia="仿宋_GB2312" w:hAnsi="仿宋" w:hint="eastAsia"/>
          <w:color w:val="000000"/>
          <w:sz w:val="24"/>
        </w:rPr>
        <w:t>）项目具体情况可联系磋商联系人咨询了解。</w:t>
      </w: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rsidP="00412267">
      <w:pPr>
        <w:pStyle w:val="2"/>
        <w:ind w:firstLine="480"/>
        <w:rPr>
          <w:rFonts w:ascii="仿宋" w:eastAsia="仿宋" w:hAnsi="仿宋"/>
          <w:color w:val="000000"/>
          <w:sz w:val="24"/>
        </w:rPr>
      </w:pPr>
    </w:p>
    <w:p w:rsidR="001D2CDB" w:rsidRDefault="001D2CDB"/>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_GB2312" w:eastAsia="仿宋_GB2312" w:hAnsi="宋体"/>
          <w:color w:val="000000"/>
          <w:szCs w:val="21"/>
        </w:rPr>
      </w:pPr>
    </w:p>
    <w:p w:rsidR="001D2CDB" w:rsidRDefault="00412267">
      <w:pPr>
        <w:jc w:val="center"/>
        <w:rPr>
          <w:rFonts w:eastAsia="仿宋_GB2312"/>
          <w:b/>
          <w:bCs/>
          <w:color w:val="000000"/>
          <w:sz w:val="36"/>
          <w:szCs w:val="36"/>
        </w:rPr>
      </w:pPr>
      <w:r>
        <w:rPr>
          <w:rFonts w:eastAsia="仿宋_GB2312"/>
          <w:b/>
          <w:bCs/>
          <w:color w:val="000000"/>
          <w:sz w:val="32"/>
          <w:szCs w:val="32"/>
        </w:rPr>
        <w:t>第四章</w:t>
      </w:r>
      <w:r>
        <w:rPr>
          <w:rFonts w:eastAsia="仿宋_GB2312"/>
          <w:b/>
          <w:bCs/>
          <w:color w:val="000000"/>
          <w:sz w:val="32"/>
          <w:szCs w:val="32"/>
        </w:rPr>
        <w:t xml:space="preserve"> </w:t>
      </w:r>
      <w:r>
        <w:rPr>
          <w:rFonts w:eastAsia="仿宋_GB2312"/>
          <w:b/>
          <w:bCs/>
          <w:color w:val="000000"/>
          <w:sz w:val="32"/>
          <w:szCs w:val="32"/>
        </w:rPr>
        <w:t>竞标</w:t>
      </w:r>
      <w:r>
        <w:rPr>
          <w:rFonts w:eastAsia="仿宋_GB2312" w:hint="eastAsia"/>
          <w:b/>
          <w:bCs/>
          <w:color w:val="000000"/>
          <w:sz w:val="32"/>
          <w:szCs w:val="32"/>
        </w:rPr>
        <w:t>响应</w:t>
      </w:r>
      <w:r>
        <w:rPr>
          <w:rFonts w:eastAsia="仿宋_GB2312"/>
          <w:b/>
          <w:bCs/>
          <w:color w:val="000000"/>
          <w:sz w:val="32"/>
          <w:szCs w:val="32"/>
        </w:rPr>
        <w:t>文件格式</w:t>
      </w:r>
    </w:p>
    <w:p w:rsidR="001D2CDB" w:rsidRDefault="001D2CDB">
      <w:pPr>
        <w:jc w:val="center"/>
        <w:rPr>
          <w:rFonts w:eastAsia="仿宋_GB2312"/>
          <w:b/>
          <w:color w:val="000000"/>
          <w:sz w:val="28"/>
          <w:szCs w:val="28"/>
        </w:rPr>
      </w:pPr>
    </w:p>
    <w:p w:rsidR="001D2CDB" w:rsidRDefault="00412267">
      <w:pPr>
        <w:jc w:val="center"/>
        <w:rPr>
          <w:rFonts w:eastAsia="仿宋_GB2312"/>
          <w:b/>
          <w:color w:val="000000"/>
          <w:sz w:val="28"/>
          <w:szCs w:val="28"/>
        </w:rPr>
      </w:pPr>
      <w:r>
        <w:rPr>
          <w:rFonts w:eastAsia="仿宋_GB2312" w:hint="eastAsia"/>
          <w:b/>
          <w:color w:val="000000"/>
          <w:sz w:val="28"/>
          <w:szCs w:val="28"/>
        </w:rPr>
        <w:t>（</w:t>
      </w:r>
      <w:r>
        <w:rPr>
          <w:rFonts w:eastAsia="仿宋_GB2312"/>
          <w:b/>
          <w:color w:val="000000"/>
          <w:sz w:val="28"/>
          <w:szCs w:val="28"/>
        </w:rPr>
        <w:t>封面</w:t>
      </w:r>
      <w:r>
        <w:rPr>
          <w:rFonts w:eastAsia="仿宋_GB2312" w:hint="eastAsia"/>
          <w:b/>
          <w:color w:val="000000"/>
          <w:sz w:val="28"/>
          <w:szCs w:val="28"/>
        </w:rPr>
        <w:t>）</w:t>
      </w:r>
    </w:p>
    <w:p w:rsidR="001D2CDB" w:rsidRDefault="001D2CDB">
      <w:pPr>
        <w:jc w:val="center"/>
        <w:rPr>
          <w:rFonts w:eastAsia="仿宋_GB2312"/>
          <w:color w:val="000000"/>
          <w:sz w:val="30"/>
          <w:szCs w:val="30"/>
        </w:rPr>
      </w:pPr>
    </w:p>
    <w:p w:rsidR="001D2CDB" w:rsidRDefault="001D2CDB">
      <w:pPr>
        <w:jc w:val="center"/>
        <w:rPr>
          <w:rFonts w:eastAsia="仿宋_GB2312"/>
          <w:color w:val="000000"/>
          <w:sz w:val="84"/>
          <w:szCs w:val="52"/>
        </w:rPr>
      </w:pPr>
    </w:p>
    <w:p w:rsidR="001D2CDB" w:rsidRDefault="00412267">
      <w:pPr>
        <w:jc w:val="center"/>
        <w:rPr>
          <w:rFonts w:ascii="方正小标宋简体" w:eastAsia="方正小标宋简体"/>
          <w:b/>
          <w:color w:val="000000"/>
          <w:sz w:val="72"/>
          <w:szCs w:val="72"/>
        </w:rPr>
      </w:pPr>
      <w:r>
        <w:rPr>
          <w:rFonts w:ascii="方正小标宋简体" w:eastAsia="方正小标宋简体" w:hint="eastAsia"/>
          <w:b/>
          <w:color w:val="000000"/>
          <w:sz w:val="72"/>
          <w:szCs w:val="72"/>
        </w:rPr>
        <w:t>竞争性磋商响应文件</w:t>
      </w: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rsidP="00412267">
      <w:pPr>
        <w:tabs>
          <w:tab w:val="left" w:pos="840"/>
        </w:tabs>
        <w:ind w:firstLineChars="637" w:firstLine="1784"/>
        <w:rPr>
          <w:rFonts w:eastAsia="仿宋_GB2312"/>
          <w:color w:val="000000"/>
          <w:sz w:val="28"/>
          <w:szCs w:val="28"/>
        </w:rPr>
      </w:pPr>
    </w:p>
    <w:p w:rsidR="001D2CDB" w:rsidRDefault="00412267">
      <w:pPr>
        <w:ind w:firstLineChars="450" w:firstLine="1260"/>
        <w:rPr>
          <w:rFonts w:eastAsia="仿宋_GB2312"/>
          <w:color w:val="000000"/>
          <w:sz w:val="28"/>
          <w:szCs w:val="28"/>
          <w:u w:val="single"/>
        </w:rPr>
      </w:pPr>
      <w:r>
        <w:rPr>
          <w:rFonts w:eastAsia="仿宋_GB2312" w:hint="eastAsia"/>
          <w:color w:val="000000"/>
          <w:sz w:val="28"/>
          <w:szCs w:val="28"/>
        </w:rPr>
        <w:t>项</w:t>
      </w:r>
      <w:r>
        <w:rPr>
          <w:rFonts w:eastAsia="仿宋_GB2312" w:hint="eastAsia"/>
          <w:color w:val="000000"/>
          <w:sz w:val="28"/>
          <w:szCs w:val="28"/>
        </w:rPr>
        <w:t xml:space="preserve"> </w:t>
      </w:r>
      <w:r>
        <w:rPr>
          <w:rFonts w:eastAsia="仿宋_GB2312" w:hint="eastAsia"/>
          <w:color w:val="000000"/>
          <w:sz w:val="28"/>
          <w:szCs w:val="28"/>
        </w:rPr>
        <w:t>目</w:t>
      </w:r>
      <w:r>
        <w:rPr>
          <w:rFonts w:eastAsia="仿宋_GB2312" w:hint="eastAsia"/>
          <w:color w:val="000000"/>
          <w:sz w:val="28"/>
          <w:szCs w:val="28"/>
        </w:rPr>
        <w:t xml:space="preserve"> </w:t>
      </w:r>
      <w:r>
        <w:rPr>
          <w:rFonts w:eastAsia="仿宋_GB2312" w:hint="eastAsia"/>
          <w:color w:val="000000"/>
          <w:sz w:val="28"/>
          <w:szCs w:val="28"/>
        </w:rPr>
        <w:t>名</w:t>
      </w:r>
      <w:r>
        <w:rPr>
          <w:rFonts w:eastAsia="仿宋_GB2312" w:hint="eastAsia"/>
          <w:color w:val="000000"/>
          <w:sz w:val="28"/>
          <w:szCs w:val="28"/>
        </w:rPr>
        <w:t xml:space="preserve"> </w:t>
      </w:r>
      <w:r>
        <w:rPr>
          <w:rFonts w:eastAsia="仿宋_GB2312" w:hint="eastAsia"/>
          <w:color w:val="000000"/>
          <w:sz w:val="28"/>
          <w:szCs w:val="28"/>
        </w:rPr>
        <w:t>称：</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投</w:t>
      </w:r>
      <w:r>
        <w:rPr>
          <w:rFonts w:eastAsia="仿宋_GB2312"/>
          <w:color w:val="000000"/>
          <w:sz w:val="28"/>
          <w:szCs w:val="28"/>
        </w:rPr>
        <w:t xml:space="preserve"> </w:t>
      </w:r>
      <w:r>
        <w:rPr>
          <w:rFonts w:eastAsia="仿宋_GB2312"/>
          <w:color w:val="000000"/>
          <w:sz w:val="28"/>
          <w:szCs w:val="28"/>
        </w:rPr>
        <w:t>标</w:t>
      </w:r>
      <w:r>
        <w:rPr>
          <w:rFonts w:eastAsia="仿宋_GB2312"/>
          <w:color w:val="000000"/>
          <w:sz w:val="28"/>
          <w:szCs w:val="28"/>
        </w:rPr>
        <w:t xml:space="preserve"> </w:t>
      </w:r>
      <w:r>
        <w:rPr>
          <w:rFonts w:eastAsia="仿宋_GB2312"/>
          <w:color w:val="000000"/>
          <w:sz w:val="28"/>
          <w:szCs w:val="28"/>
        </w:rPr>
        <w:t>单位：</w:t>
      </w:r>
      <w:r>
        <w:rPr>
          <w:rFonts w:eastAsia="仿宋_GB2312"/>
          <w:color w:val="000000"/>
          <w:sz w:val="28"/>
          <w:szCs w:val="28"/>
          <w:u w:val="single"/>
        </w:rPr>
        <w:t xml:space="preserve">                      </w:t>
      </w:r>
      <w:r>
        <w:rPr>
          <w:rFonts w:eastAsia="仿宋_GB2312"/>
          <w:color w:val="000000"/>
          <w:sz w:val="28"/>
          <w:szCs w:val="28"/>
          <w:u w:val="single"/>
        </w:rPr>
        <w:t>（盖章）</w:t>
      </w:r>
      <w:r>
        <w:rPr>
          <w:rFonts w:eastAsia="仿宋_GB2312"/>
          <w:color w:val="000000"/>
          <w:sz w:val="28"/>
          <w:szCs w:val="28"/>
          <w:u w:val="single"/>
        </w:rPr>
        <w:t xml:space="preserve">   </w:t>
      </w:r>
    </w:p>
    <w:p w:rsidR="001D2CDB" w:rsidRDefault="00412267">
      <w:pPr>
        <w:rPr>
          <w:rFonts w:eastAsia="仿宋_GB2312"/>
          <w:color w:val="000000"/>
          <w:sz w:val="28"/>
          <w:szCs w:val="28"/>
          <w:u w:val="single"/>
        </w:rPr>
      </w:pPr>
      <w:r>
        <w:rPr>
          <w:rFonts w:eastAsia="仿宋_GB2312"/>
          <w:color w:val="000000"/>
          <w:sz w:val="28"/>
          <w:szCs w:val="28"/>
        </w:rPr>
        <w:t xml:space="preserve">         </w:t>
      </w:r>
      <w:r>
        <w:rPr>
          <w:rFonts w:eastAsia="仿宋_GB2312"/>
          <w:color w:val="000000"/>
          <w:sz w:val="28"/>
          <w:szCs w:val="28"/>
        </w:rPr>
        <w:t>法定代表人或其委托代理人：</w:t>
      </w:r>
      <w:r>
        <w:rPr>
          <w:rFonts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u w:val="single"/>
        </w:rPr>
        <w:t>签字或盖章）</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日</w:t>
      </w:r>
      <w:bookmarkStart w:id="2" w:name="_Toc265137408"/>
      <w:bookmarkStart w:id="3" w:name="_Toc265137628"/>
      <w:bookmarkStart w:id="4" w:name="_Toc264731469"/>
      <w:bookmarkStart w:id="5" w:name="_Toc265138140"/>
      <w:bookmarkStart w:id="6" w:name="_Toc274756332"/>
      <w:bookmarkStart w:id="7" w:name="_Toc264882251"/>
      <w:r>
        <w:rPr>
          <w:rFonts w:eastAsia="仿宋_GB2312"/>
          <w:color w:val="000000"/>
          <w:sz w:val="28"/>
          <w:szCs w:val="28"/>
        </w:rPr>
        <w:t xml:space="preserve">   </w:t>
      </w:r>
      <w:r>
        <w:rPr>
          <w:rFonts w:eastAsia="仿宋_GB2312"/>
          <w:color w:val="000000"/>
          <w:sz w:val="28"/>
          <w:szCs w:val="28"/>
        </w:rPr>
        <w:t>期</w:t>
      </w:r>
      <w:r>
        <w:rPr>
          <w:rFonts w:eastAsia="仿宋_GB2312"/>
          <w:color w:val="000000"/>
          <w:sz w:val="28"/>
          <w:szCs w:val="28"/>
        </w:rPr>
        <w:t xml:space="preserve">  </w:t>
      </w:r>
      <w:r>
        <w:rPr>
          <w:rFonts w:eastAsia="仿宋_GB2312"/>
          <w:color w:val="000000"/>
          <w:sz w:val="28"/>
          <w:szCs w:val="28"/>
        </w:rPr>
        <w:t>：年</w:t>
      </w:r>
      <w:bookmarkEnd w:id="2"/>
      <w:bookmarkEnd w:id="3"/>
      <w:bookmarkEnd w:id="4"/>
      <w:bookmarkEnd w:id="5"/>
      <w:bookmarkEnd w:id="6"/>
      <w:bookmarkEnd w:id="7"/>
      <w:r>
        <w:rPr>
          <w:rFonts w:eastAsia="仿宋_GB2312"/>
          <w:color w:val="000000"/>
          <w:sz w:val="28"/>
          <w:szCs w:val="28"/>
        </w:rPr>
        <w:t>月日</w:t>
      </w: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hint="eastAsia"/>
          <w:b/>
          <w:color w:val="000000"/>
          <w:szCs w:val="21"/>
        </w:rPr>
      </w:pPr>
    </w:p>
    <w:p w:rsidR="0054221D" w:rsidRPr="0054221D" w:rsidRDefault="0054221D" w:rsidP="0054221D">
      <w:pPr>
        <w:pStyle w:val="2"/>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412267">
      <w:pPr>
        <w:spacing w:line="320" w:lineRule="exact"/>
        <w:rPr>
          <w:rFonts w:ascii="仿宋_GB2312" w:eastAsia="仿宋_GB2312" w:hAnsi="宋体"/>
          <w:b/>
          <w:color w:val="000000"/>
          <w:szCs w:val="21"/>
        </w:rPr>
      </w:pPr>
      <w:r>
        <w:rPr>
          <w:rFonts w:ascii="仿宋_GB2312" w:eastAsia="仿宋_GB2312" w:hAnsi="宋体" w:hint="eastAsia"/>
          <w:b/>
          <w:color w:val="000000"/>
          <w:szCs w:val="21"/>
        </w:rPr>
        <w:t xml:space="preserve">附件一 </w:t>
      </w:r>
    </w:p>
    <w:p w:rsidR="001D2CDB" w:rsidRDefault="00412267">
      <w:pPr>
        <w:jc w:val="center"/>
        <w:rPr>
          <w:rFonts w:ascii="仿宋_GB2312" w:eastAsia="仿宋_GB2312" w:hAnsi="宋体"/>
          <w:b/>
          <w:color w:val="000000"/>
          <w:sz w:val="44"/>
          <w:szCs w:val="44"/>
        </w:rPr>
      </w:pPr>
      <w:r>
        <w:rPr>
          <w:rFonts w:ascii="仿宋_GB2312" w:eastAsia="仿宋_GB2312" w:hAnsi="宋体" w:hint="eastAsia"/>
          <w:b/>
          <w:color w:val="000000"/>
          <w:sz w:val="44"/>
          <w:szCs w:val="44"/>
        </w:rPr>
        <w:lastRenderedPageBreak/>
        <w:t>谈  判  书</w:t>
      </w:r>
    </w:p>
    <w:p w:rsidR="001D2CDB" w:rsidRDefault="00412267">
      <w:pPr>
        <w:pStyle w:val="a6"/>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u w:val="single"/>
        </w:rPr>
        <w:t>广西东博会国际会展有限公司</w:t>
      </w:r>
      <w:r>
        <w:rPr>
          <w:rFonts w:ascii="仿宋_GB2312" w:eastAsia="仿宋_GB2312" w:hAnsi="宋体" w:hint="eastAsia"/>
          <w:color w:val="000000"/>
          <w:sz w:val="28"/>
          <w:szCs w:val="28"/>
        </w:rPr>
        <w:t>：</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依据贵方</w:t>
      </w:r>
      <w:r w:rsidR="0054221D">
        <w:rPr>
          <w:rFonts w:ascii="仿宋_GB2312" w:eastAsia="仿宋_GB2312" w:hAnsi="宋体" w:hint="eastAsia"/>
          <w:color w:val="000000"/>
          <w:sz w:val="28"/>
          <w:szCs w:val="28"/>
          <w:u w:val="single"/>
        </w:rPr>
        <w:t>2021林木展</w:t>
      </w:r>
      <w:r w:rsidR="00141051" w:rsidRPr="00141051">
        <w:rPr>
          <w:rFonts w:ascii="仿宋_GB2312" w:eastAsia="仿宋_GB2312" w:hAnsi="宋体" w:hint="eastAsia"/>
          <w:color w:val="000000"/>
          <w:sz w:val="28"/>
          <w:szCs w:val="28"/>
          <w:u w:val="single"/>
        </w:rPr>
        <w:t>氛围营造服务项目</w:t>
      </w:r>
      <w:r>
        <w:rPr>
          <w:rFonts w:ascii="仿宋_GB2312" w:eastAsia="仿宋_GB2312" w:hAnsi="宋体" w:hint="eastAsia"/>
          <w:color w:val="000000"/>
          <w:sz w:val="28"/>
          <w:szCs w:val="28"/>
        </w:rPr>
        <w:t>的磋商邀请，我方</w:t>
      </w:r>
      <w:r>
        <w:rPr>
          <w:rFonts w:ascii="仿宋_GB2312" w:eastAsia="仿宋_GB2312" w:hAnsi="宋体" w:hint="eastAsia"/>
          <w:color w:val="000000"/>
          <w:sz w:val="28"/>
          <w:szCs w:val="28"/>
          <w:u w:val="single"/>
        </w:rPr>
        <w:t>（姓名和职务）</w:t>
      </w:r>
      <w:r>
        <w:rPr>
          <w:rFonts w:ascii="仿宋_GB2312" w:eastAsia="仿宋_GB2312" w:hAnsi="宋体" w:hint="eastAsia"/>
          <w:color w:val="000000"/>
          <w:sz w:val="28"/>
          <w:szCs w:val="28"/>
        </w:rPr>
        <w:t>经正式授权并代表磋商承包商</w:t>
      </w:r>
      <w:r>
        <w:rPr>
          <w:rFonts w:ascii="仿宋_GB2312" w:eastAsia="仿宋_GB2312" w:hAnsi="宋体" w:hint="eastAsia"/>
          <w:color w:val="000000"/>
          <w:sz w:val="28"/>
          <w:szCs w:val="28"/>
          <w:u w:val="single"/>
        </w:rPr>
        <w:t>（磋商承包商名称、地址）</w:t>
      </w:r>
      <w:r>
        <w:rPr>
          <w:rFonts w:ascii="仿宋_GB2312" w:eastAsia="仿宋_GB2312" w:hAnsi="宋体" w:hint="eastAsia"/>
          <w:color w:val="000000"/>
          <w:sz w:val="28"/>
          <w:szCs w:val="28"/>
        </w:rPr>
        <w:t>提交下述竞争性磋商响应文件正本1份；副本1份。</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报价表；</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2. 按竞争性磋商文件磋商须知和工程设计要求提供的有关文件；</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3. 资格证明文件；</w:t>
      </w:r>
    </w:p>
    <w:p w:rsidR="001D2CDB" w:rsidRDefault="00412267">
      <w:pPr>
        <w:pStyle w:val="a6"/>
        <w:spacing w:line="440" w:lineRule="exact"/>
        <w:ind w:firstLineChars="250" w:firstLine="700"/>
        <w:rPr>
          <w:rFonts w:ascii="仿宋_GB2312" w:eastAsia="仿宋_GB2312" w:hAnsi="宋体"/>
          <w:color w:val="000000"/>
          <w:sz w:val="28"/>
          <w:szCs w:val="28"/>
        </w:rPr>
      </w:pPr>
      <w:r>
        <w:rPr>
          <w:rFonts w:ascii="仿宋_GB2312" w:eastAsia="仿宋_GB2312" w:hAnsi="宋体" w:hint="eastAsia"/>
          <w:color w:val="000000"/>
          <w:sz w:val="28"/>
          <w:szCs w:val="28"/>
        </w:rPr>
        <w:t>在此，授权代表宣布同意如下：</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将按竞争性磋商文件的约定履行合同责任和义务；</w:t>
      </w:r>
    </w:p>
    <w:p w:rsidR="001D2CDB" w:rsidRDefault="00412267">
      <w:pPr>
        <w:pStyle w:val="a6"/>
        <w:spacing w:line="440" w:lineRule="exact"/>
        <w:ind w:left="840" w:hanging="360"/>
        <w:jc w:val="left"/>
        <w:rPr>
          <w:rFonts w:ascii="仿宋_GB2312" w:eastAsia="仿宋_GB2312" w:hAnsi="宋体"/>
          <w:color w:val="000000"/>
          <w:sz w:val="28"/>
          <w:szCs w:val="28"/>
        </w:rPr>
      </w:pPr>
      <w:r>
        <w:rPr>
          <w:rFonts w:ascii="仿宋_GB2312" w:eastAsia="仿宋_GB2312" w:hAnsi="宋体" w:hint="eastAsia"/>
          <w:color w:val="000000"/>
          <w:sz w:val="28"/>
          <w:szCs w:val="28"/>
        </w:rPr>
        <w:t>2. 已详细审查全部竞争性磋商文件；我们完全理解并同意放弃对这方面有不明及误解的权力；</w:t>
      </w:r>
    </w:p>
    <w:p w:rsidR="001D2CDB" w:rsidRDefault="00412267">
      <w:pPr>
        <w:pStyle w:val="a6"/>
        <w:spacing w:line="440" w:lineRule="exact"/>
        <w:ind w:left="840" w:hanging="360"/>
        <w:rPr>
          <w:rFonts w:ascii="仿宋_GB2312" w:eastAsia="仿宋_GB2312" w:hAnsi="宋体"/>
          <w:color w:val="000000"/>
          <w:sz w:val="28"/>
          <w:szCs w:val="28"/>
        </w:rPr>
      </w:pPr>
      <w:r>
        <w:rPr>
          <w:rFonts w:ascii="仿宋_GB2312" w:eastAsia="仿宋_GB2312" w:hAnsi="宋体" w:hint="eastAsia"/>
          <w:color w:val="000000"/>
          <w:sz w:val="28"/>
          <w:szCs w:val="28"/>
        </w:rPr>
        <w:t>3. 同意提供按照贵方可能要求的与本次项目磋商有关的一切数据或资料；</w:t>
      </w:r>
    </w:p>
    <w:p w:rsidR="001D2CDB" w:rsidRDefault="00412267">
      <w:pPr>
        <w:pStyle w:val="a6"/>
        <w:spacing w:line="440" w:lineRule="exact"/>
        <w:ind w:firstLine="480"/>
        <w:rPr>
          <w:rFonts w:ascii="仿宋_GB2312" w:eastAsia="仿宋_GB2312" w:hAnsi="宋体"/>
          <w:color w:val="000000"/>
          <w:sz w:val="28"/>
          <w:szCs w:val="28"/>
          <w:u w:val="single"/>
        </w:rPr>
      </w:pPr>
      <w:r>
        <w:rPr>
          <w:rFonts w:ascii="仿宋_GB2312" w:eastAsia="仿宋_GB2312" w:hAnsi="宋体" w:hint="eastAsia"/>
          <w:color w:val="000000"/>
          <w:sz w:val="28"/>
          <w:szCs w:val="28"/>
        </w:rPr>
        <w:t>4. 与本磋商有关的一切正式往来信函请寄：</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电话/传真： 电子函件：</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日期：年月日</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磋商承包商或法定代表人授权代表签字：</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磋商承包商名称（签章）：</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开户银行：</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帐号/行号：</w:t>
      </w: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41051" w:rsidRDefault="00141051" w:rsidP="00141051">
      <w:pPr>
        <w:pStyle w:val="2"/>
      </w:pPr>
    </w:p>
    <w:p w:rsidR="00141051" w:rsidRDefault="00141051" w:rsidP="00141051"/>
    <w:p w:rsidR="00141051" w:rsidRDefault="00141051" w:rsidP="00141051">
      <w:pPr>
        <w:pStyle w:val="2"/>
      </w:pPr>
    </w:p>
    <w:p w:rsidR="00141051" w:rsidRDefault="00141051" w:rsidP="00141051"/>
    <w:p w:rsidR="00141051" w:rsidRPr="00141051" w:rsidRDefault="00141051" w:rsidP="00141051">
      <w:pPr>
        <w:pStyle w:val="2"/>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412267">
      <w:pPr>
        <w:rPr>
          <w:rFonts w:ascii="宋体" w:hAnsi="宋体"/>
          <w:b/>
          <w:color w:val="000000"/>
          <w:szCs w:val="21"/>
        </w:rPr>
      </w:pPr>
      <w:r>
        <w:rPr>
          <w:rFonts w:ascii="宋体" w:hAnsi="宋体" w:hint="eastAsia"/>
          <w:b/>
          <w:color w:val="000000"/>
          <w:szCs w:val="21"/>
        </w:rPr>
        <w:lastRenderedPageBreak/>
        <w:t xml:space="preserve">附件二             </w:t>
      </w:r>
    </w:p>
    <w:p w:rsidR="001D2CDB" w:rsidRDefault="00412267">
      <w:pPr>
        <w:jc w:val="center"/>
        <w:rPr>
          <w:rFonts w:ascii="宋体" w:hAnsi="宋体"/>
          <w:color w:val="000000"/>
          <w:sz w:val="44"/>
          <w:szCs w:val="44"/>
        </w:rPr>
      </w:pPr>
      <w:r>
        <w:rPr>
          <w:rFonts w:ascii="宋体" w:hAnsi="宋体" w:hint="eastAsia"/>
          <w:color w:val="000000"/>
          <w:sz w:val="44"/>
          <w:szCs w:val="44"/>
        </w:rPr>
        <w:t xml:space="preserve"> 磋 商 报 价 表</w:t>
      </w:r>
    </w:p>
    <w:p w:rsidR="001D2CDB" w:rsidRPr="0077255D" w:rsidRDefault="00412267">
      <w:pPr>
        <w:rPr>
          <w:rFonts w:ascii="宋体" w:hAnsi="宋体" w:cstheme="minorEastAsia"/>
          <w:sz w:val="28"/>
          <w:szCs w:val="28"/>
          <w:u w:val="single"/>
        </w:rPr>
      </w:pPr>
      <w:r>
        <w:rPr>
          <w:rFonts w:ascii="宋体" w:hAnsi="宋体" w:hint="eastAsia"/>
          <w:color w:val="000000"/>
          <w:sz w:val="28"/>
          <w:szCs w:val="28"/>
        </w:rPr>
        <w:t>项目名称:</w:t>
      </w:r>
      <w:r w:rsidR="0054221D">
        <w:rPr>
          <w:rFonts w:ascii="宋体" w:hAnsi="宋体" w:cstheme="minorEastAsia" w:hint="eastAsia"/>
          <w:sz w:val="28"/>
          <w:szCs w:val="28"/>
          <w:u w:val="single"/>
        </w:rPr>
        <w:t>2021林木展</w:t>
      </w:r>
      <w:r w:rsidR="00141051" w:rsidRPr="00141051">
        <w:rPr>
          <w:rFonts w:ascii="宋体" w:hAnsi="宋体" w:cstheme="minorEastAsia" w:hint="eastAsia"/>
          <w:sz w:val="28"/>
          <w:szCs w:val="28"/>
          <w:u w:val="single"/>
        </w:rPr>
        <w:t>氛围营造服务项目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3373"/>
        <w:gridCol w:w="1418"/>
        <w:gridCol w:w="1842"/>
      </w:tblGrid>
      <w:tr w:rsidR="008768A0" w:rsidTr="008768A0">
        <w:trPr>
          <w:trHeight w:val="616"/>
        </w:trPr>
        <w:tc>
          <w:tcPr>
            <w:tcW w:w="2547" w:type="dxa"/>
            <w:vAlign w:val="center"/>
          </w:tcPr>
          <w:p w:rsidR="008768A0" w:rsidRDefault="008768A0">
            <w:pPr>
              <w:jc w:val="center"/>
              <w:rPr>
                <w:rFonts w:ascii="宋体" w:hAnsi="宋体"/>
                <w:color w:val="000000"/>
                <w:sz w:val="28"/>
                <w:szCs w:val="28"/>
              </w:rPr>
            </w:pPr>
            <w:r>
              <w:rPr>
                <w:rFonts w:asciiTheme="minorEastAsia" w:eastAsiaTheme="minorEastAsia" w:hAnsiTheme="minorEastAsia" w:cs="Arial" w:hint="eastAsia"/>
                <w:sz w:val="28"/>
                <w:szCs w:val="28"/>
              </w:rPr>
              <w:t>项目名称</w:t>
            </w:r>
          </w:p>
        </w:tc>
        <w:tc>
          <w:tcPr>
            <w:tcW w:w="3373" w:type="dxa"/>
            <w:vAlign w:val="center"/>
          </w:tcPr>
          <w:p w:rsidR="008768A0" w:rsidRDefault="008768A0">
            <w:pPr>
              <w:jc w:val="center"/>
              <w:rPr>
                <w:rFonts w:ascii="宋体" w:hAnsi="宋体"/>
                <w:color w:val="000000"/>
                <w:sz w:val="28"/>
                <w:szCs w:val="28"/>
              </w:rPr>
            </w:pPr>
            <w:r>
              <w:rPr>
                <w:rFonts w:asciiTheme="minorEastAsia" w:eastAsiaTheme="minorEastAsia" w:hAnsiTheme="minorEastAsia" w:cs="Arial" w:hint="eastAsia"/>
                <w:sz w:val="28"/>
                <w:szCs w:val="28"/>
              </w:rPr>
              <w:t>投标金额(元)</w:t>
            </w:r>
          </w:p>
        </w:tc>
        <w:tc>
          <w:tcPr>
            <w:tcW w:w="1418" w:type="dxa"/>
            <w:vAlign w:val="center"/>
          </w:tcPr>
          <w:p w:rsidR="008768A0" w:rsidRDefault="008768A0">
            <w:pPr>
              <w:jc w:val="center"/>
              <w:rPr>
                <w:rFonts w:ascii="宋体" w:hAnsi="宋体"/>
                <w:color w:val="000000"/>
                <w:sz w:val="28"/>
                <w:szCs w:val="28"/>
              </w:rPr>
            </w:pPr>
            <w:r>
              <w:rPr>
                <w:rFonts w:asciiTheme="minorEastAsia" w:eastAsiaTheme="minorEastAsia" w:hAnsiTheme="minorEastAsia" w:cs="Arial" w:hint="eastAsia"/>
                <w:sz w:val="28"/>
                <w:szCs w:val="28"/>
              </w:rPr>
              <w:t>工期</w:t>
            </w:r>
          </w:p>
        </w:tc>
        <w:tc>
          <w:tcPr>
            <w:tcW w:w="1842" w:type="dxa"/>
            <w:vAlign w:val="center"/>
          </w:tcPr>
          <w:p w:rsidR="008768A0" w:rsidRDefault="008768A0">
            <w:pPr>
              <w:jc w:val="center"/>
              <w:rPr>
                <w:rFonts w:ascii="宋体" w:hAnsi="宋体"/>
                <w:color w:val="000000"/>
                <w:sz w:val="28"/>
                <w:szCs w:val="28"/>
              </w:rPr>
            </w:pPr>
            <w:r>
              <w:rPr>
                <w:rFonts w:ascii="宋体" w:hAnsi="宋体" w:hint="eastAsia"/>
                <w:color w:val="000000"/>
                <w:sz w:val="28"/>
                <w:szCs w:val="28"/>
              </w:rPr>
              <w:t>备注</w:t>
            </w:r>
          </w:p>
        </w:tc>
      </w:tr>
      <w:tr w:rsidR="008768A0" w:rsidTr="008768A0">
        <w:trPr>
          <w:trHeight w:val="1144"/>
        </w:trPr>
        <w:tc>
          <w:tcPr>
            <w:tcW w:w="2547" w:type="dxa"/>
            <w:vAlign w:val="center"/>
          </w:tcPr>
          <w:p w:rsidR="008768A0" w:rsidRDefault="008768A0">
            <w:pPr>
              <w:jc w:val="center"/>
              <w:rPr>
                <w:rFonts w:ascii="宋体" w:hAnsi="宋体" w:cstheme="minorEastAsia" w:hint="eastAsia"/>
                <w:sz w:val="28"/>
                <w:szCs w:val="28"/>
              </w:rPr>
            </w:pPr>
            <w:r w:rsidRPr="0054221D">
              <w:rPr>
                <w:rFonts w:ascii="宋体" w:hAnsi="宋体" w:cstheme="minorEastAsia" w:hint="eastAsia"/>
                <w:sz w:val="28"/>
                <w:szCs w:val="28"/>
              </w:rPr>
              <w:t>2021林木展</w:t>
            </w:r>
          </w:p>
          <w:p w:rsidR="008768A0" w:rsidRPr="0054221D" w:rsidRDefault="008768A0">
            <w:pPr>
              <w:jc w:val="center"/>
              <w:rPr>
                <w:rFonts w:ascii="宋体" w:hAnsi="宋体"/>
                <w:color w:val="000000"/>
                <w:sz w:val="28"/>
                <w:szCs w:val="28"/>
              </w:rPr>
            </w:pPr>
            <w:r w:rsidRPr="0054221D">
              <w:rPr>
                <w:rFonts w:ascii="宋体" w:hAnsi="宋体" w:cstheme="minorEastAsia" w:hint="eastAsia"/>
                <w:sz w:val="28"/>
                <w:szCs w:val="28"/>
              </w:rPr>
              <w:t>氛围营造服务项目</w:t>
            </w:r>
          </w:p>
        </w:tc>
        <w:tc>
          <w:tcPr>
            <w:tcW w:w="3373" w:type="dxa"/>
            <w:vAlign w:val="center"/>
          </w:tcPr>
          <w:p w:rsidR="008768A0" w:rsidRDefault="008768A0">
            <w:pPr>
              <w:ind w:firstLineChars="100" w:firstLine="280"/>
              <w:jc w:val="center"/>
              <w:rPr>
                <w:rFonts w:ascii="宋体" w:hAnsi="宋体"/>
                <w:color w:val="000000"/>
                <w:sz w:val="28"/>
                <w:szCs w:val="28"/>
              </w:rPr>
            </w:pPr>
          </w:p>
        </w:tc>
        <w:tc>
          <w:tcPr>
            <w:tcW w:w="1418" w:type="dxa"/>
          </w:tcPr>
          <w:p w:rsidR="008768A0" w:rsidRDefault="008768A0">
            <w:pPr>
              <w:jc w:val="center"/>
              <w:rPr>
                <w:rFonts w:ascii="宋体" w:hAnsi="宋体"/>
                <w:color w:val="000000"/>
                <w:sz w:val="28"/>
                <w:szCs w:val="28"/>
              </w:rPr>
            </w:pPr>
          </w:p>
        </w:tc>
        <w:tc>
          <w:tcPr>
            <w:tcW w:w="1842" w:type="dxa"/>
          </w:tcPr>
          <w:p w:rsidR="008768A0" w:rsidRDefault="008768A0">
            <w:pPr>
              <w:jc w:val="center"/>
              <w:rPr>
                <w:rFonts w:ascii="宋体" w:hAnsi="宋体"/>
                <w:color w:val="000000"/>
                <w:sz w:val="28"/>
                <w:szCs w:val="28"/>
              </w:rPr>
            </w:pPr>
          </w:p>
        </w:tc>
      </w:tr>
    </w:tbl>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授权代表（签字）:</w:t>
      </w:r>
    </w:p>
    <w:p w:rsidR="001D2CDB" w:rsidRDefault="00412267">
      <w:pPr>
        <w:rPr>
          <w:rFonts w:ascii="宋体" w:hAnsi="宋体"/>
          <w:color w:val="000000"/>
          <w:sz w:val="28"/>
          <w:szCs w:val="28"/>
          <w:u w:val="single"/>
        </w:rPr>
      </w:pPr>
      <w:r>
        <w:rPr>
          <w:rFonts w:ascii="宋体" w:hAnsi="宋体" w:hint="eastAsia"/>
          <w:color w:val="000000"/>
          <w:sz w:val="28"/>
          <w:szCs w:val="28"/>
        </w:rPr>
        <w:t>磋商供应商名称（签章）：</w:t>
      </w:r>
    </w:p>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 xml:space="preserve">报价时间：年   月    日 </w:t>
      </w:r>
    </w:p>
    <w:p w:rsidR="001D2CDB" w:rsidRDefault="001D2CDB">
      <w:pPr>
        <w:spacing w:line="300" w:lineRule="auto"/>
        <w:rPr>
          <w:rFonts w:ascii="仿宋_GB2312" w:eastAsia="仿宋_GB2312" w:hAnsi="宋体"/>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hint="eastAsia"/>
          <w:b/>
          <w:color w:val="000000"/>
          <w:szCs w:val="21"/>
        </w:rPr>
      </w:pPr>
    </w:p>
    <w:p w:rsidR="001968BF" w:rsidRDefault="001968BF" w:rsidP="001968BF">
      <w:pPr>
        <w:pStyle w:val="2"/>
        <w:rPr>
          <w:rFonts w:hint="eastAsia"/>
        </w:rPr>
      </w:pPr>
    </w:p>
    <w:p w:rsidR="001968BF" w:rsidRDefault="001968BF" w:rsidP="001968BF">
      <w:pPr>
        <w:rPr>
          <w:rFonts w:hint="eastAsia"/>
        </w:rPr>
      </w:pPr>
    </w:p>
    <w:p w:rsidR="001968BF" w:rsidRPr="001968BF" w:rsidRDefault="001968BF" w:rsidP="001968BF">
      <w:pPr>
        <w:pStyle w:val="2"/>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hint="eastAsia"/>
          <w:b/>
          <w:color w:val="000000"/>
          <w:szCs w:val="21"/>
        </w:rPr>
      </w:pPr>
    </w:p>
    <w:p w:rsidR="008768A0" w:rsidRDefault="008768A0" w:rsidP="008768A0">
      <w:pPr>
        <w:pStyle w:val="2"/>
        <w:rPr>
          <w:rFonts w:hint="eastAsia"/>
        </w:rPr>
      </w:pPr>
    </w:p>
    <w:p w:rsidR="008768A0" w:rsidRPr="008768A0" w:rsidRDefault="008768A0" w:rsidP="008768A0"/>
    <w:p w:rsidR="001D2CDB" w:rsidRPr="00323E7D" w:rsidRDefault="00412267">
      <w:pPr>
        <w:pStyle w:val="2"/>
        <w:ind w:leftChars="0" w:left="0" w:firstLineChars="0" w:firstLine="0"/>
        <w:rPr>
          <w:b/>
          <w:bCs/>
        </w:rPr>
      </w:pPr>
      <w:r w:rsidRPr="00323E7D">
        <w:rPr>
          <w:rFonts w:ascii="宋体" w:hAnsi="宋体" w:hint="eastAsia"/>
          <w:b/>
          <w:szCs w:val="21"/>
        </w:rPr>
        <w:t>附件三</w:t>
      </w:r>
    </w:p>
    <w:tbl>
      <w:tblPr>
        <w:tblW w:w="10275" w:type="dxa"/>
        <w:jc w:val="center"/>
        <w:tblLook w:val="04A0"/>
      </w:tblPr>
      <w:tblGrid>
        <w:gridCol w:w="457"/>
        <w:gridCol w:w="2963"/>
        <w:gridCol w:w="1998"/>
        <w:gridCol w:w="1728"/>
        <w:gridCol w:w="480"/>
        <w:gridCol w:w="480"/>
        <w:gridCol w:w="2169"/>
      </w:tblGrid>
      <w:tr w:rsidR="001D2CDB" w:rsidRPr="00323E7D" w:rsidTr="008768A0">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序号</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计划项目</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计划材质及工艺</w:t>
            </w:r>
          </w:p>
        </w:tc>
        <w:tc>
          <w:tcPr>
            <w:tcW w:w="17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计划尺寸（m)</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计划数量</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单位</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412267">
            <w:pPr>
              <w:widowControl/>
              <w:jc w:val="center"/>
              <w:textAlignment w:val="center"/>
              <w:rPr>
                <w:rFonts w:ascii="宋体" w:hAnsi="宋体" w:cs="宋体"/>
                <w:b/>
                <w:bCs/>
                <w:sz w:val="16"/>
                <w:szCs w:val="16"/>
              </w:rPr>
            </w:pPr>
            <w:r w:rsidRPr="00323E7D">
              <w:rPr>
                <w:rFonts w:ascii="宋体" w:hAnsi="宋体" w:cs="宋体" w:hint="eastAsia"/>
                <w:b/>
                <w:bCs/>
                <w:kern w:val="0"/>
                <w:sz w:val="16"/>
                <w:szCs w:val="16"/>
              </w:rPr>
              <w:t>备注</w:t>
            </w: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主会标</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31m*6m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2</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地铁口广告</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三合围桁架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10m*4m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3</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巨幅广告</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34m*9.2m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4</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入口广告</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8m*9m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5</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东侧小门楼</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四合围桁架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9m*6m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朝北护栏</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32.4m*3m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7</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朝东护栏</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36m*3m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8</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东侧环廊墙体</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30m*3m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9</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充气拱门</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充气拱门</w:t>
            </w:r>
            <w:r>
              <w:rPr>
                <w:rFonts w:hint="eastAsia"/>
                <w:color w:val="000000"/>
                <w:sz w:val="20"/>
                <w:szCs w:val="20"/>
              </w:rPr>
              <w:t>+</w:t>
            </w:r>
            <w:r>
              <w:rPr>
                <w:rFonts w:hint="eastAsia"/>
                <w:color w:val="000000"/>
                <w:sz w:val="20"/>
                <w:szCs w:val="20"/>
              </w:rPr>
              <w:t>条幅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10</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东侧步梯地贴</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户外可移车贴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18*0.14*10</w:t>
            </w: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11</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中轴线步梯地贴</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户外可移车贴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13m*0.12m*15</w:t>
            </w: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12</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中厅步梯地贴</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户外可移车贴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10m*0.14m*15</w:t>
            </w:r>
            <w:r>
              <w:rPr>
                <w:rFonts w:hint="eastAsia"/>
                <w:color w:val="000000"/>
                <w:sz w:val="20"/>
                <w:szCs w:val="20"/>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13</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门楣</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6.9m*4.3m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14</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二层通道吊旗</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铁框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4m*2.5m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15</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二层通道包柱</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520</w:t>
            </w:r>
            <w:r>
              <w:rPr>
                <w:rFonts w:hint="eastAsia"/>
                <w:color w:val="000000"/>
                <w:sz w:val="20"/>
                <w:szCs w:val="20"/>
              </w:rPr>
              <w:t>喷绘</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4.85m*10m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hint="eastAsia"/>
                <w:color w:val="000000"/>
                <w:sz w:val="20"/>
                <w:szCs w:val="20"/>
              </w:rPr>
            </w:pPr>
            <w:r>
              <w:rPr>
                <w:rFonts w:hint="eastAsia"/>
                <w:color w:val="000000"/>
                <w:sz w:val="20"/>
                <w:szCs w:val="20"/>
              </w:rPr>
              <w:t>中央大厅中包柱</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hint="eastAsia"/>
                <w:color w:val="000000"/>
                <w:sz w:val="20"/>
                <w:szCs w:val="20"/>
              </w:rPr>
            </w:pPr>
            <w:r>
              <w:rPr>
                <w:rFonts w:hint="eastAsia"/>
                <w:color w:val="000000"/>
                <w:sz w:val="20"/>
                <w:szCs w:val="20"/>
              </w:rPr>
              <w:t>喷绘</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hint="eastAsia"/>
                <w:color w:val="000000"/>
                <w:sz w:val="20"/>
                <w:szCs w:val="20"/>
              </w:rPr>
            </w:pPr>
            <w:r>
              <w:rPr>
                <w:rFonts w:ascii="微软雅黑" w:eastAsia="微软雅黑" w:hAnsi="微软雅黑" w:hint="eastAsia"/>
                <w:color w:val="000000"/>
                <w:sz w:val="18"/>
                <w:szCs w:val="18"/>
              </w:rPr>
              <w:t>4.8m x10m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hint="eastAsia"/>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hint="eastAsia"/>
                <w:color w:val="000000"/>
                <w:sz w:val="20"/>
                <w:szCs w:val="20"/>
              </w:rPr>
            </w:pPr>
            <w:r>
              <w:rPr>
                <w:rFonts w:hint="eastAsia"/>
                <w:color w:val="000000"/>
                <w:sz w:val="20"/>
                <w:szCs w:val="20"/>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17</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一号口停车场固定指示牌</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4.2m*3.2m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rsidP="008768A0">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18</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二号口固定指示牌</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5.2m*3.2m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rsidP="008768A0">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lastRenderedPageBreak/>
              <w:t>19</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四号口固定指示牌</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7.7m*3.2m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20</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八号口固定指示牌</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固定钢架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6m*3.2m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r w:rsidR="008768A0" w:rsidRPr="00323E7D" w:rsidTr="008768A0">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Pr="00323E7D" w:rsidRDefault="008768A0">
            <w:pPr>
              <w:widowControl/>
              <w:jc w:val="center"/>
              <w:textAlignment w:val="center"/>
              <w:rPr>
                <w:rFonts w:ascii="仿宋" w:eastAsia="仿宋" w:hAnsi="仿宋" w:cs="仿宋" w:hint="eastAsia"/>
                <w:kern w:val="0"/>
                <w:sz w:val="16"/>
                <w:szCs w:val="16"/>
              </w:rPr>
            </w:pPr>
            <w:r>
              <w:rPr>
                <w:rFonts w:ascii="仿宋" w:eastAsia="仿宋" w:hAnsi="仿宋" w:cs="仿宋" w:hint="eastAsia"/>
                <w:kern w:val="0"/>
                <w:sz w:val="16"/>
                <w:szCs w:val="16"/>
              </w:rPr>
              <w:t>21</w:t>
            </w:r>
          </w:p>
        </w:tc>
        <w:tc>
          <w:tcPr>
            <w:tcW w:w="29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移动桁架指示牌</w:t>
            </w:r>
            <w:r>
              <w:rPr>
                <w:rFonts w:hint="eastAsia"/>
                <w:color w:val="000000"/>
                <w:sz w:val="20"/>
                <w:szCs w:val="20"/>
              </w:rPr>
              <w:br/>
            </w:r>
            <w:r>
              <w:rPr>
                <w:rFonts w:hint="eastAsia"/>
                <w:color w:val="000000"/>
                <w:sz w:val="20"/>
                <w:szCs w:val="20"/>
              </w:rPr>
              <w:t>（</w:t>
            </w:r>
            <w:r>
              <w:rPr>
                <w:rFonts w:hint="eastAsia"/>
                <w:color w:val="000000"/>
                <w:sz w:val="20"/>
                <w:szCs w:val="20"/>
              </w:rPr>
              <w:t>A</w:t>
            </w:r>
            <w:r>
              <w:rPr>
                <w:rFonts w:hint="eastAsia"/>
                <w:color w:val="000000"/>
                <w:sz w:val="20"/>
                <w:szCs w:val="20"/>
              </w:rPr>
              <w:t>区、中轴线）</w:t>
            </w:r>
          </w:p>
        </w:tc>
        <w:tc>
          <w:tcPr>
            <w:tcW w:w="1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68A0" w:rsidRDefault="008768A0">
            <w:pPr>
              <w:jc w:val="center"/>
              <w:rPr>
                <w:rFonts w:ascii="宋体" w:hAnsi="宋体" w:cs="宋体"/>
                <w:color w:val="000000"/>
                <w:sz w:val="20"/>
                <w:szCs w:val="20"/>
              </w:rPr>
            </w:pPr>
            <w:r>
              <w:rPr>
                <w:rFonts w:hint="eastAsia"/>
                <w:color w:val="000000"/>
                <w:sz w:val="20"/>
                <w:szCs w:val="20"/>
              </w:rPr>
              <w:t>黑底喷绘</w:t>
            </w:r>
            <w:r>
              <w:rPr>
                <w:rFonts w:hint="eastAsia"/>
                <w:color w:val="000000"/>
                <w:sz w:val="20"/>
                <w:szCs w:val="20"/>
              </w:rPr>
              <w:t>+</w:t>
            </w:r>
            <w:r>
              <w:rPr>
                <w:rFonts w:hint="eastAsia"/>
                <w:color w:val="000000"/>
                <w:sz w:val="20"/>
                <w:szCs w:val="20"/>
              </w:rPr>
              <w:t>三合围桁架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w:t>
            </w:r>
            <w:r>
              <w:rPr>
                <w:rFonts w:hint="eastAsia"/>
                <w:color w:val="000000"/>
                <w:sz w:val="20"/>
                <w:szCs w:val="20"/>
              </w:rPr>
              <w:t>1+3+1</w:t>
            </w:r>
            <w:r>
              <w:rPr>
                <w:rFonts w:hint="eastAsia"/>
                <w:color w:val="000000"/>
                <w:sz w:val="20"/>
                <w:szCs w:val="20"/>
              </w:rPr>
              <w:t>）</w:t>
            </w:r>
            <w:r>
              <w:rPr>
                <w:rFonts w:hint="eastAsia"/>
                <w:color w:val="000000"/>
                <w:sz w:val="20"/>
                <w:szCs w:val="20"/>
              </w:rPr>
              <w:t>m*3m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A0" w:rsidRDefault="008768A0">
            <w:pPr>
              <w:jc w:val="center"/>
              <w:rPr>
                <w:rFonts w:ascii="宋体" w:hAnsi="宋体" w:cs="宋体"/>
                <w:color w:val="000000"/>
                <w:sz w:val="20"/>
                <w:szCs w:val="20"/>
              </w:rPr>
            </w:pPr>
            <w:r>
              <w:rPr>
                <w:rFonts w:hint="eastAsia"/>
                <w:color w:val="000000"/>
                <w:sz w:val="20"/>
                <w:szCs w:val="20"/>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A0" w:rsidRPr="00323E7D" w:rsidRDefault="008768A0">
            <w:pPr>
              <w:widowControl/>
              <w:jc w:val="center"/>
              <w:textAlignment w:val="center"/>
              <w:rPr>
                <w:rFonts w:ascii="宋体" w:hAnsi="宋体" w:cs="宋体"/>
                <w:sz w:val="16"/>
                <w:szCs w:val="16"/>
              </w:rPr>
            </w:pPr>
          </w:p>
        </w:tc>
      </w:tr>
    </w:tbl>
    <w:p w:rsidR="001D2CDB" w:rsidRPr="00323E7D" w:rsidRDefault="001D2CDB">
      <w:pPr>
        <w:spacing w:line="300" w:lineRule="auto"/>
        <w:rPr>
          <w:rFonts w:ascii="宋体" w:hAnsi="宋体" w:cs="宋体"/>
          <w:b/>
          <w:szCs w:val="21"/>
        </w:rPr>
      </w:pPr>
    </w:p>
    <w:p w:rsidR="001D2CDB" w:rsidRPr="00323E7D" w:rsidRDefault="001D2CDB">
      <w:pPr>
        <w:spacing w:line="300" w:lineRule="auto"/>
        <w:rPr>
          <w:rFonts w:ascii="宋体" w:hAnsi="宋体" w:cs="宋体"/>
          <w:b/>
          <w:szCs w:val="21"/>
        </w:rPr>
      </w:pPr>
    </w:p>
    <w:p w:rsidR="001D2CDB" w:rsidRPr="00323E7D" w:rsidRDefault="001D2CDB">
      <w:pPr>
        <w:spacing w:line="300" w:lineRule="auto"/>
        <w:rPr>
          <w:rFonts w:ascii="宋体" w:hAnsi="宋体" w:cs="宋体"/>
          <w:b/>
          <w:szCs w:val="21"/>
        </w:rPr>
      </w:pPr>
    </w:p>
    <w:p w:rsidR="00323E7D" w:rsidRPr="00323E7D" w:rsidRDefault="00323E7D" w:rsidP="00323E7D">
      <w:pPr>
        <w:pStyle w:val="2"/>
      </w:pPr>
    </w:p>
    <w:p w:rsidR="001D2CDB" w:rsidRPr="0077255D" w:rsidRDefault="001D2CDB">
      <w:pPr>
        <w:spacing w:line="300" w:lineRule="auto"/>
        <w:rPr>
          <w:rFonts w:ascii="宋体" w:hAnsi="宋体" w:cs="宋体"/>
          <w:b/>
          <w:color w:val="FF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hint="eastAsia"/>
          <w:b/>
          <w:color w:val="000000"/>
          <w:szCs w:val="21"/>
        </w:rPr>
      </w:pPr>
    </w:p>
    <w:p w:rsidR="008768A0" w:rsidRDefault="008768A0" w:rsidP="008768A0">
      <w:pPr>
        <w:pStyle w:val="2"/>
        <w:rPr>
          <w:rFonts w:hint="eastAsia"/>
        </w:rPr>
      </w:pPr>
    </w:p>
    <w:p w:rsidR="008768A0" w:rsidRDefault="008768A0" w:rsidP="008768A0">
      <w:pPr>
        <w:rPr>
          <w:rFonts w:hint="eastAsia"/>
        </w:rPr>
      </w:pPr>
    </w:p>
    <w:p w:rsidR="008768A0" w:rsidRDefault="008768A0" w:rsidP="008768A0">
      <w:pPr>
        <w:pStyle w:val="2"/>
        <w:rPr>
          <w:rFonts w:hint="eastAsia"/>
        </w:rPr>
      </w:pPr>
    </w:p>
    <w:p w:rsidR="008768A0" w:rsidRDefault="008768A0" w:rsidP="008768A0">
      <w:pPr>
        <w:rPr>
          <w:rFonts w:hint="eastAsia"/>
        </w:rPr>
      </w:pPr>
    </w:p>
    <w:p w:rsidR="008768A0" w:rsidRDefault="008768A0" w:rsidP="008768A0">
      <w:pPr>
        <w:pStyle w:val="2"/>
        <w:rPr>
          <w:rFonts w:hint="eastAsia"/>
        </w:rPr>
      </w:pPr>
    </w:p>
    <w:p w:rsidR="008768A0" w:rsidRDefault="008768A0" w:rsidP="008768A0">
      <w:pPr>
        <w:rPr>
          <w:rFonts w:hint="eastAsia"/>
        </w:rPr>
      </w:pPr>
    </w:p>
    <w:p w:rsidR="008768A0" w:rsidRDefault="008768A0" w:rsidP="008768A0">
      <w:pPr>
        <w:pStyle w:val="2"/>
        <w:rPr>
          <w:rFonts w:hint="eastAsia"/>
        </w:rPr>
      </w:pPr>
    </w:p>
    <w:p w:rsidR="008768A0" w:rsidRDefault="008768A0" w:rsidP="008768A0">
      <w:pPr>
        <w:rPr>
          <w:rFonts w:hint="eastAsia"/>
        </w:rPr>
      </w:pPr>
    </w:p>
    <w:p w:rsidR="008768A0" w:rsidRDefault="008768A0" w:rsidP="008768A0">
      <w:pPr>
        <w:pStyle w:val="2"/>
        <w:rPr>
          <w:rFonts w:hint="eastAsia"/>
        </w:rPr>
      </w:pPr>
    </w:p>
    <w:p w:rsidR="008768A0" w:rsidRDefault="008768A0" w:rsidP="008768A0">
      <w:pPr>
        <w:rPr>
          <w:rFonts w:hint="eastAsia"/>
        </w:rPr>
      </w:pPr>
    </w:p>
    <w:p w:rsidR="008768A0" w:rsidRDefault="008768A0" w:rsidP="008768A0">
      <w:pPr>
        <w:pStyle w:val="2"/>
        <w:rPr>
          <w:rFonts w:hint="eastAsia"/>
        </w:rPr>
      </w:pPr>
    </w:p>
    <w:p w:rsidR="008768A0" w:rsidRDefault="008768A0" w:rsidP="008768A0">
      <w:pPr>
        <w:rPr>
          <w:rFonts w:hint="eastAsia"/>
        </w:rPr>
      </w:pPr>
    </w:p>
    <w:p w:rsidR="008768A0" w:rsidRDefault="008768A0" w:rsidP="008768A0">
      <w:pPr>
        <w:pStyle w:val="2"/>
        <w:rPr>
          <w:rFonts w:hint="eastAsia"/>
        </w:rPr>
      </w:pPr>
    </w:p>
    <w:p w:rsidR="008768A0" w:rsidRDefault="008768A0" w:rsidP="008768A0">
      <w:pPr>
        <w:rPr>
          <w:rFonts w:hint="eastAsia"/>
        </w:rPr>
      </w:pPr>
    </w:p>
    <w:p w:rsidR="008768A0" w:rsidRDefault="008768A0" w:rsidP="008768A0">
      <w:pPr>
        <w:pStyle w:val="2"/>
        <w:rPr>
          <w:rFonts w:hint="eastAsia"/>
        </w:rPr>
      </w:pPr>
    </w:p>
    <w:p w:rsidR="008768A0" w:rsidRDefault="008768A0" w:rsidP="008768A0">
      <w:pPr>
        <w:rPr>
          <w:rFonts w:hint="eastAsia"/>
        </w:rPr>
      </w:pPr>
    </w:p>
    <w:p w:rsidR="008768A0" w:rsidRDefault="008768A0" w:rsidP="008768A0">
      <w:pPr>
        <w:pStyle w:val="2"/>
        <w:rPr>
          <w:rFonts w:hint="eastAsia"/>
        </w:rPr>
      </w:pPr>
    </w:p>
    <w:p w:rsidR="008768A0" w:rsidRDefault="008768A0" w:rsidP="008768A0">
      <w:pPr>
        <w:rPr>
          <w:rFonts w:hint="eastAsia"/>
        </w:rPr>
      </w:pPr>
    </w:p>
    <w:p w:rsidR="008768A0" w:rsidRDefault="008768A0" w:rsidP="008768A0">
      <w:pPr>
        <w:pStyle w:val="2"/>
        <w:rPr>
          <w:rFonts w:hint="eastAsia"/>
        </w:rPr>
      </w:pPr>
    </w:p>
    <w:p w:rsidR="008768A0" w:rsidRDefault="008768A0" w:rsidP="008768A0">
      <w:pPr>
        <w:rPr>
          <w:rFonts w:hint="eastAsia"/>
        </w:rPr>
      </w:pPr>
    </w:p>
    <w:p w:rsidR="008768A0" w:rsidRDefault="008768A0" w:rsidP="008768A0">
      <w:pPr>
        <w:pStyle w:val="2"/>
        <w:rPr>
          <w:rFonts w:hint="eastAsia"/>
        </w:rPr>
      </w:pPr>
    </w:p>
    <w:p w:rsidR="008768A0" w:rsidRDefault="008768A0" w:rsidP="008768A0">
      <w:pPr>
        <w:rPr>
          <w:rFonts w:hint="eastAsia"/>
        </w:rPr>
      </w:pPr>
    </w:p>
    <w:p w:rsidR="008768A0" w:rsidRPr="008768A0" w:rsidRDefault="008768A0" w:rsidP="008768A0">
      <w:pPr>
        <w:pStyle w:val="2"/>
      </w:pPr>
    </w:p>
    <w:p w:rsidR="001D2CDB" w:rsidRDefault="001D2CDB">
      <w:pPr>
        <w:spacing w:line="300" w:lineRule="auto"/>
        <w:rPr>
          <w:rFonts w:ascii="宋体" w:hAnsi="宋体" w:cs="宋体"/>
          <w:b/>
          <w:color w:val="000000"/>
          <w:szCs w:val="21"/>
        </w:rPr>
      </w:pPr>
    </w:p>
    <w:p w:rsidR="001D2CDB" w:rsidRDefault="00412267">
      <w:pPr>
        <w:spacing w:line="300" w:lineRule="auto"/>
        <w:rPr>
          <w:rFonts w:ascii="宋体" w:hAnsi="宋体" w:cs="宋体"/>
          <w:b/>
          <w:color w:val="000000"/>
          <w:szCs w:val="21"/>
        </w:rPr>
      </w:pPr>
      <w:r>
        <w:rPr>
          <w:rFonts w:ascii="宋体" w:hAnsi="宋体" w:cs="宋体" w:hint="eastAsia"/>
          <w:b/>
          <w:color w:val="000000"/>
          <w:szCs w:val="21"/>
        </w:rPr>
        <w:lastRenderedPageBreak/>
        <w:t>附件四</w:t>
      </w:r>
    </w:p>
    <w:p w:rsidR="001D2CDB" w:rsidRDefault="00412267">
      <w:pPr>
        <w:adjustRightInd w:val="0"/>
        <w:snapToGrid w:val="0"/>
        <w:spacing w:line="300" w:lineRule="auto"/>
        <w:jc w:val="center"/>
        <w:rPr>
          <w:rFonts w:ascii="仿宋_GB2312" w:eastAsia="仿宋_GB2312" w:hAnsi="宋体"/>
          <w:b/>
          <w:color w:val="000000"/>
          <w:sz w:val="32"/>
          <w:szCs w:val="32"/>
        </w:rPr>
      </w:pPr>
      <w:r>
        <w:rPr>
          <w:rFonts w:ascii="仿宋_GB2312" w:eastAsia="仿宋_GB2312" w:hAnsi="宋体" w:hint="eastAsia"/>
          <w:b/>
          <w:color w:val="000000"/>
          <w:sz w:val="32"/>
          <w:szCs w:val="32"/>
        </w:rPr>
        <w:t>法定代表人授权书</w:t>
      </w:r>
    </w:p>
    <w:p w:rsidR="001D2CDB" w:rsidRDefault="001D2CDB">
      <w:pPr>
        <w:adjustRightInd w:val="0"/>
        <w:snapToGrid w:val="0"/>
        <w:spacing w:line="300" w:lineRule="auto"/>
        <w:rPr>
          <w:rFonts w:ascii="宋体" w:hAnsi="宋体"/>
          <w:color w:val="000000"/>
          <w:szCs w:val="21"/>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u w:val="single"/>
        </w:rPr>
        <w:t>广西东博会国际会展有限公司</w:t>
      </w:r>
      <w:r>
        <w:rPr>
          <w:rFonts w:ascii="仿宋_GB2312" w:eastAsia="仿宋_GB2312" w:hAnsi="宋体" w:hint="eastAsia"/>
          <w:color w:val="000000"/>
          <w:sz w:val="24"/>
        </w:rPr>
        <w:t>：</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兹授权同志为我公司参加贵单位组织的项目招标活动的投标代表人，全权代表我公司处理在该项目活动中的一切事宜。代理期限从年月日起至年月日止。 </w:t>
      </w:r>
    </w:p>
    <w:p w:rsidR="001D2CDB" w:rsidRDefault="001D2CDB">
      <w:pPr>
        <w:spacing w:line="300" w:lineRule="auto"/>
        <w:rPr>
          <w:rFonts w:ascii="仿宋_GB2312" w:eastAsia="仿宋_GB2312" w:hAnsi="宋体"/>
          <w:color w:val="000000"/>
          <w:sz w:val="24"/>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授权单位（签章）：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法定代表人（签字或盖章）：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签发日期：年月日</w:t>
      </w:r>
    </w:p>
    <w:p w:rsidR="001D2CDB" w:rsidRDefault="001D2CDB">
      <w:pPr>
        <w:spacing w:line="300" w:lineRule="auto"/>
        <w:rPr>
          <w:rFonts w:ascii="仿宋_GB2312" w:eastAsia="仿宋_GB2312" w:hAnsi="宋体"/>
          <w:color w:val="000000"/>
          <w:sz w:val="24"/>
        </w:rPr>
      </w:pP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附：代理人工作单位：</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职务：      性别：</w:t>
      </w:r>
    </w:p>
    <w:p w:rsidR="001D2CDB" w:rsidRDefault="00412267">
      <w:pPr>
        <w:adjustRightInd w:val="0"/>
        <w:snapToGrid w:val="0"/>
        <w:spacing w:line="300" w:lineRule="auto"/>
        <w:ind w:leftChars="-42" w:left="-88" w:firstLineChars="250" w:firstLine="600"/>
        <w:rPr>
          <w:rFonts w:ascii="仿宋_GB2312" w:eastAsia="仿宋_GB2312" w:hAnsi="宋体"/>
          <w:color w:val="000000"/>
          <w:sz w:val="24"/>
          <w:u w:val="single"/>
        </w:rPr>
      </w:pPr>
      <w:r>
        <w:rPr>
          <w:rFonts w:ascii="仿宋_GB2312" w:eastAsia="仿宋_GB2312" w:hAnsi="宋体" w:hint="eastAsia"/>
          <w:color w:val="000000"/>
          <w:sz w:val="24"/>
        </w:rPr>
        <w:t>身份证号码：</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4"/>
      </w:tblGrid>
      <w:tr w:rsidR="001D2CDB">
        <w:trPr>
          <w:trHeight w:val="2893"/>
          <w:jc w:val="center"/>
        </w:trPr>
        <w:tc>
          <w:tcPr>
            <w:tcW w:w="8244" w:type="dxa"/>
          </w:tcPr>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粘贴被授权人身份证（复印件）</w:t>
            </w:r>
          </w:p>
        </w:tc>
      </w:tr>
    </w:tbl>
    <w:p w:rsidR="001D2CDB" w:rsidRDefault="001D2CDB">
      <w:pPr>
        <w:autoSpaceDE w:val="0"/>
        <w:autoSpaceDN w:val="0"/>
        <w:spacing w:line="300" w:lineRule="auto"/>
        <w:ind w:left="480" w:hanging="480"/>
        <w:rPr>
          <w:rFonts w:ascii="仿宋_GB2312" w:eastAsia="仿宋_GB2312" w:hAnsi="宋体"/>
          <w:color w:val="000000"/>
          <w:sz w:val="24"/>
        </w:rPr>
      </w:pPr>
    </w:p>
    <w:p w:rsidR="001D2CDB" w:rsidRDefault="001D2CDB">
      <w:pPr>
        <w:pStyle w:val="a6"/>
        <w:spacing w:line="300" w:lineRule="auto"/>
        <w:rPr>
          <w:rFonts w:ascii="仿宋_GB2312" w:eastAsia="仿宋_GB2312" w:hAnsi="宋体"/>
          <w:color w:val="000000"/>
          <w:kern w:val="2"/>
          <w:sz w:val="24"/>
          <w:szCs w:val="24"/>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41051" w:rsidRDefault="00141051">
      <w:pPr>
        <w:pStyle w:val="a6"/>
        <w:spacing w:line="300" w:lineRule="auto"/>
        <w:rPr>
          <w:rFonts w:hAnsi="宋体" w:hint="eastAsia"/>
          <w:b/>
          <w:color w:val="000000"/>
        </w:rPr>
      </w:pPr>
    </w:p>
    <w:p w:rsidR="008768A0" w:rsidRDefault="008768A0">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412267">
      <w:pPr>
        <w:pStyle w:val="a6"/>
        <w:spacing w:line="300" w:lineRule="auto"/>
        <w:rPr>
          <w:rFonts w:hAnsi="宋体"/>
          <w:b/>
          <w:color w:val="000000"/>
        </w:rPr>
      </w:pPr>
      <w:r>
        <w:rPr>
          <w:rFonts w:hAnsi="宋体" w:hint="eastAsia"/>
          <w:b/>
          <w:color w:val="000000"/>
        </w:rPr>
        <w:lastRenderedPageBreak/>
        <w:t>附件五</w:t>
      </w:r>
    </w:p>
    <w:p w:rsidR="001D2CDB" w:rsidRDefault="00412267">
      <w:pPr>
        <w:autoSpaceDE w:val="0"/>
        <w:autoSpaceDN w:val="0"/>
        <w:adjustRightInd w:val="0"/>
        <w:jc w:val="center"/>
        <w:rPr>
          <w:rFonts w:ascii="黑体" w:eastAsia="黑体" w:hAnsi="黑体" w:cs="仿宋_GB2312"/>
          <w:kern w:val="0"/>
          <w:sz w:val="44"/>
          <w:szCs w:val="44"/>
        </w:rPr>
      </w:pPr>
      <w:r>
        <w:rPr>
          <w:rFonts w:ascii="黑体" w:eastAsia="黑体" w:hAnsi="黑体" w:cs="仿宋_GB2312" w:hint="eastAsia"/>
          <w:kern w:val="0"/>
          <w:sz w:val="44"/>
          <w:szCs w:val="44"/>
        </w:rPr>
        <w:t>廉洁承诺书</w:t>
      </w:r>
    </w:p>
    <w:p w:rsidR="001D2CDB" w:rsidRDefault="00412267">
      <w:pPr>
        <w:autoSpaceDE w:val="0"/>
        <w:autoSpaceDN w:val="0"/>
        <w:adjustRightInd w:val="0"/>
        <w:spacing w:line="40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广西东博会国际会展有限公司：</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为积极配合贵公司进行的项目招标工作，有效遏制不公平竞争和违规违纪问题的发生，确保招标工作的公平、公正、公开，我们特向贵公司承诺如下事项：</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自觉遵守国家法律法规及中粮屯河公司有关廉政建设制度。</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不使用不正当手段妨碍、排挤其它投标单位或串通投标。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按照招标文件规定的方式进行投标，不隐瞒本单位投标资质的真实情况，投标资质符合规定；保证不会以其他人名义投标或者以其他方式弄虚作假，骗取中标。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不将主体、关键性工作进行分包（包括贴牌生产、转包等）。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6.</w:t>
      </w:r>
      <w:r>
        <w:rPr>
          <w:rFonts w:ascii="仿宋_GB2312" w:eastAsia="仿宋_GB2312" w:cs="仿宋_GB2312" w:hint="eastAsia"/>
          <w:kern w:val="0"/>
          <w:sz w:val="28"/>
          <w:szCs w:val="28"/>
        </w:rPr>
        <w:t>不向贵公司涉及招标的部门及个人支付好处费、介绍费；购置或提供通讯工具、交通工具、电脑等。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7.</w:t>
      </w:r>
      <w:r>
        <w:rPr>
          <w:rFonts w:ascii="仿宋_GB2312" w:eastAsia="仿宋_GB2312" w:cs="仿宋_GB2312" w:hint="eastAsia"/>
          <w:kern w:val="0"/>
          <w:sz w:val="28"/>
          <w:szCs w:val="28"/>
        </w:rPr>
        <w:t>一旦发现相关人员在招标过程中有索要财物等不廉洁行为，坚决予以抵制，并及时向贵公司纪检监察部举报（举报电话：0771-22120</w:t>
      </w:r>
      <w:r w:rsidR="00141051">
        <w:rPr>
          <w:rFonts w:ascii="仿宋_GB2312" w:eastAsia="仿宋_GB2312" w:cs="仿宋_GB2312" w:hint="eastAsia"/>
          <w:kern w:val="0"/>
          <w:sz w:val="28"/>
          <w:szCs w:val="28"/>
        </w:rPr>
        <w:t>20</w:t>
      </w:r>
      <w:r>
        <w:rPr>
          <w:rFonts w:ascii="仿宋_GB2312" w:eastAsia="仿宋_GB2312" w:cs="仿宋_GB2312" w:hint="eastAsia"/>
          <w:kern w:val="0"/>
          <w:sz w:val="28"/>
          <w:szCs w:val="28"/>
        </w:rPr>
        <w:t>）。</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8.</w:t>
      </w:r>
      <w:r>
        <w:rPr>
          <w:rFonts w:ascii="仿宋_GB2312" w:eastAsia="仿宋_GB2312" w:cs="仿宋_GB2312" w:hint="eastAsia"/>
          <w:kern w:val="0"/>
          <w:sz w:val="28"/>
          <w:szCs w:val="28"/>
        </w:rPr>
        <w:t>我方自愿将本承诺书作为投标文件及合同的附件，具有同等的法律效力。</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9.</w:t>
      </w:r>
      <w:r>
        <w:rPr>
          <w:rFonts w:ascii="仿宋_GB2312" w:eastAsia="仿宋_GB2312" w:cs="仿宋_GB2312" w:hint="eastAsia"/>
          <w:kern w:val="0"/>
          <w:sz w:val="28"/>
          <w:szCs w:val="28"/>
        </w:rPr>
        <w:t>若违反上述承诺或违反有关法律法规及贵公司有关规定，我方自愿永久放弃参与贵公司的所有业务往来，并承担贵公司制度规定的一切法律责任。</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10.</w:t>
      </w:r>
      <w:r>
        <w:rPr>
          <w:rFonts w:ascii="仿宋_GB2312" w:eastAsia="仿宋_GB2312" w:cs="仿宋_GB2312" w:hint="eastAsia"/>
          <w:kern w:val="0"/>
          <w:sz w:val="28"/>
          <w:szCs w:val="28"/>
        </w:rPr>
        <w:t>本承诺书自签署之日起生效。</w:t>
      </w:r>
    </w:p>
    <w:p w:rsidR="001D2CDB" w:rsidRDefault="001D2CDB">
      <w:pPr>
        <w:autoSpaceDE w:val="0"/>
        <w:autoSpaceDN w:val="0"/>
        <w:adjustRightInd w:val="0"/>
        <w:ind w:firstLineChars="1300" w:firstLine="3900"/>
        <w:jc w:val="left"/>
        <w:rPr>
          <w:rFonts w:ascii="仿宋_GB2312" w:eastAsia="仿宋_GB2312" w:cs="仿宋_GB2312"/>
          <w:kern w:val="0"/>
          <w:sz w:val="30"/>
          <w:szCs w:val="30"/>
        </w:rPr>
      </w:pP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投标单位（公章）：</w:t>
      </w: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法定代表人或授权代理人（签名）：</w:t>
      </w:r>
    </w:p>
    <w:p w:rsidR="001D2CDB" w:rsidRDefault="00412267">
      <w:pPr>
        <w:pStyle w:val="a6"/>
        <w:spacing w:line="4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日期：   年  月  日</w:t>
      </w:r>
    </w:p>
    <w:p w:rsidR="001D2CDB" w:rsidRDefault="001D2CDB">
      <w:pPr>
        <w:pStyle w:val="a6"/>
        <w:spacing w:line="400" w:lineRule="exact"/>
        <w:rPr>
          <w:rFonts w:eastAsia="仿宋_GB2312"/>
          <w:b/>
          <w:bCs/>
          <w:color w:val="000000"/>
          <w:sz w:val="32"/>
          <w:szCs w:val="32"/>
        </w:rPr>
      </w:pPr>
      <w:bookmarkStart w:id="8" w:name="_GoBack"/>
      <w:bookmarkEnd w:id="8"/>
    </w:p>
    <w:p w:rsidR="00141051" w:rsidRDefault="00141051">
      <w:pPr>
        <w:pStyle w:val="a6"/>
        <w:spacing w:line="400" w:lineRule="exact"/>
        <w:rPr>
          <w:rFonts w:eastAsia="仿宋_GB2312"/>
          <w:b/>
          <w:bCs/>
          <w:color w:val="000000"/>
          <w:sz w:val="32"/>
          <w:szCs w:val="32"/>
        </w:rPr>
      </w:pPr>
    </w:p>
    <w:tbl>
      <w:tblPr>
        <w:tblpPr w:leftFromText="180" w:rightFromText="180" w:vertAnchor="text" w:horzAnchor="margin" w:tblpY="582"/>
        <w:tblW w:w="9399" w:type="dxa"/>
        <w:tblLayout w:type="fixed"/>
        <w:tblCellMar>
          <w:left w:w="0" w:type="dxa"/>
          <w:right w:w="0" w:type="dxa"/>
        </w:tblCellMar>
        <w:tblLook w:val="04A0"/>
      </w:tblPr>
      <w:tblGrid>
        <w:gridCol w:w="464"/>
        <w:gridCol w:w="579"/>
        <w:gridCol w:w="684"/>
        <w:gridCol w:w="688"/>
        <w:gridCol w:w="5103"/>
        <w:gridCol w:w="1881"/>
      </w:tblGrid>
      <w:tr w:rsidR="001D2CDB">
        <w:trPr>
          <w:trHeight w:val="509"/>
        </w:trPr>
        <w:tc>
          <w:tcPr>
            <w:tcW w:w="9399" w:type="dxa"/>
            <w:gridSpan w:val="6"/>
            <w:tcBorders>
              <w:top w:val="single" w:sz="4" w:space="0" w:color="auto"/>
              <w:left w:val="single" w:sz="4" w:space="0" w:color="auto"/>
              <w:right w:val="single" w:sz="4" w:space="0" w:color="auto"/>
            </w:tcBorders>
            <w:shd w:val="clear" w:color="auto" w:fill="auto"/>
            <w:vAlign w:val="center"/>
          </w:tcPr>
          <w:p w:rsidR="001D2CDB" w:rsidRPr="0077255D" w:rsidRDefault="001968BF">
            <w:pPr>
              <w:jc w:val="center"/>
              <w:rPr>
                <w:rFonts w:asciiTheme="minorHAnsi" w:eastAsiaTheme="minorEastAsia" w:hAnsiTheme="minorHAnsi" w:cstheme="minorBidi"/>
                <w:color w:val="FF0000"/>
                <w:sz w:val="24"/>
                <w:szCs w:val="22"/>
              </w:rPr>
            </w:pPr>
            <w:r>
              <w:rPr>
                <w:rFonts w:ascii="仿宋_GB2312" w:eastAsia="仿宋_GB2312" w:hAnsi="宋体" w:hint="eastAsia"/>
                <w:color w:val="000000"/>
                <w:sz w:val="24"/>
                <w:u w:val="single"/>
              </w:rPr>
              <w:lastRenderedPageBreak/>
              <w:t>2021林木展</w:t>
            </w:r>
            <w:r w:rsidR="00141051" w:rsidRPr="00141051">
              <w:rPr>
                <w:rFonts w:ascii="仿宋_GB2312" w:eastAsia="仿宋_GB2312" w:hAnsi="宋体" w:hint="eastAsia"/>
                <w:color w:val="000000"/>
                <w:sz w:val="24"/>
                <w:u w:val="single"/>
              </w:rPr>
              <w:t>氛围营造服务项目</w:t>
            </w:r>
            <w:r w:rsidR="0077255D">
              <w:rPr>
                <w:rFonts w:ascii="仿宋_GB2312" w:eastAsia="仿宋_GB2312" w:hAnsi="宋体" w:hint="eastAsia"/>
                <w:color w:val="000000"/>
                <w:sz w:val="24"/>
                <w:u w:val="single"/>
              </w:rPr>
              <w:t>评标计分表</w:t>
            </w:r>
          </w:p>
        </w:tc>
      </w:tr>
      <w:tr w:rsidR="001D2CDB">
        <w:trPr>
          <w:trHeight w:val="565"/>
        </w:trPr>
        <w:tc>
          <w:tcPr>
            <w:tcW w:w="464" w:type="dxa"/>
            <w:tcBorders>
              <w:top w:val="single" w:sz="4" w:space="0" w:color="auto"/>
              <w:left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序号</w:t>
            </w:r>
          </w:p>
        </w:tc>
        <w:tc>
          <w:tcPr>
            <w:tcW w:w="1263" w:type="dxa"/>
            <w:gridSpan w:val="2"/>
            <w:tcBorders>
              <w:top w:val="single" w:sz="4" w:space="0" w:color="auto"/>
              <w:left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评分项目</w:t>
            </w:r>
          </w:p>
        </w:tc>
        <w:tc>
          <w:tcPr>
            <w:tcW w:w="688"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分值</w:t>
            </w:r>
          </w:p>
        </w:tc>
        <w:tc>
          <w:tcPr>
            <w:tcW w:w="5103"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评分标准</w:t>
            </w:r>
          </w:p>
        </w:tc>
        <w:tc>
          <w:tcPr>
            <w:tcW w:w="1881" w:type="dxa"/>
            <w:tcBorders>
              <w:top w:val="single" w:sz="4" w:space="0" w:color="auto"/>
              <w:left w:val="single" w:sz="4" w:space="0" w:color="auto"/>
              <w:right w:val="single" w:sz="4" w:space="0" w:color="auto"/>
            </w:tcBorders>
            <w:shd w:val="clear" w:color="auto" w:fill="auto"/>
            <w:vAlign w:val="center"/>
          </w:tcPr>
          <w:p w:rsidR="001D2CDB" w:rsidRDefault="001D2CDB">
            <w:pPr>
              <w:jc w:val="center"/>
              <w:rPr>
                <w:rFonts w:ascii="仿宋_GB2312" w:eastAsia="仿宋_GB2312" w:hAnsi="仿宋_GB2312" w:cs="仿宋_GB2312"/>
                <w:sz w:val="24"/>
                <w:szCs w:val="22"/>
              </w:rPr>
            </w:pPr>
          </w:p>
        </w:tc>
      </w:tr>
      <w:tr w:rsidR="001D2CDB">
        <w:trPr>
          <w:trHeight w:val="1398"/>
        </w:trPr>
        <w:tc>
          <w:tcPr>
            <w:tcW w:w="464" w:type="dxa"/>
            <w:tcBorders>
              <w:top w:val="single" w:sz="4" w:space="0" w:color="auto"/>
              <w:left w:val="single" w:sz="4" w:space="0" w:color="auto"/>
              <w:bottom w:val="single" w:sz="4" w:space="0" w:color="auto"/>
              <w:right w:val="nil"/>
            </w:tcBorders>
            <w:shd w:val="clear" w:color="auto" w:fill="auto"/>
            <w:vAlign w:val="center"/>
          </w:tcPr>
          <w:p w:rsidR="001D2CDB" w:rsidRDefault="00412267">
            <w:pPr>
              <w:ind w:firstLineChars="100" w:firstLine="24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w:t>
            </w:r>
          </w:p>
        </w:tc>
        <w:tc>
          <w:tcPr>
            <w:tcW w:w="579" w:type="dxa"/>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1968BF">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50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rsidP="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价格分：满分为</w:t>
            </w:r>
            <w:r w:rsidR="001968BF">
              <w:rPr>
                <w:rFonts w:ascii="仿宋_GB2312" w:eastAsia="仿宋_GB2312" w:hAnsi="仿宋_GB2312" w:cs="仿宋_GB2312" w:hint="eastAsia"/>
                <w:sz w:val="24"/>
                <w:szCs w:val="22"/>
              </w:rPr>
              <w:t>5</w:t>
            </w:r>
            <w:r>
              <w:rPr>
                <w:rFonts w:ascii="仿宋_GB2312" w:eastAsia="仿宋_GB2312" w:hAnsi="仿宋_GB2312" w:cs="仿宋_GB2312" w:hint="eastAsia"/>
                <w:sz w:val="24"/>
                <w:szCs w:val="22"/>
              </w:rPr>
              <w:t>0分，以有效报价的最低价为基准价，当投标报价等于基准价时得</w:t>
            </w:r>
            <w:r w:rsidR="001968BF">
              <w:rPr>
                <w:rFonts w:ascii="仿宋_GB2312" w:eastAsia="仿宋_GB2312" w:hAnsi="仿宋_GB2312" w:cs="仿宋_GB2312" w:hint="eastAsia"/>
                <w:sz w:val="24"/>
                <w:szCs w:val="22"/>
              </w:rPr>
              <w:t>5</w:t>
            </w:r>
            <w:r>
              <w:rPr>
                <w:rFonts w:ascii="仿宋_GB2312" w:eastAsia="仿宋_GB2312" w:hAnsi="仿宋_GB2312" w:cs="仿宋_GB2312" w:hint="eastAsia"/>
                <w:sz w:val="24"/>
                <w:szCs w:val="22"/>
              </w:rPr>
              <w:t>0分；投标报价高于基准价的，每高于基准价1万元扣减5分，最高扣</w:t>
            </w:r>
            <w:r w:rsidR="001968BF">
              <w:rPr>
                <w:rFonts w:ascii="仿宋_GB2312" w:eastAsia="仿宋_GB2312" w:hAnsi="仿宋_GB2312" w:cs="仿宋_GB2312" w:hint="eastAsia"/>
                <w:sz w:val="24"/>
                <w:szCs w:val="22"/>
              </w:rPr>
              <w:t>5</w:t>
            </w:r>
            <w:r>
              <w:rPr>
                <w:rFonts w:ascii="仿宋_GB2312" w:eastAsia="仿宋_GB2312" w:hAnsi="仿宋_GB2312" w:cs="仿宋_GB2312" w:hint="eastAsia"/>
                <w:sz w:val="24"/>
                <w:szCs w:val="22"/>
              </w:rPr>
              <w:t>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3065"/>
        </w:trPr>
        <w:tc>
          <w:tcPr>
            <w:tcW w:w="464" w:type="dxa"/>
            <w:vMerge w:val="restart"/>
            <w:tcBorders>
              <w:top w:val="single" w:sz="4" w:space="0" w:color="auto"/>
              <w:left w:val="single" w:sz="4" w:space="0" w:color="auto"/>
              <w:bottom w:val="single" w:sz="4" w:space="0" w:color="auto"/>
              <w:right w:val="nil"/>
            </w:tcBorders>
            <w:shd w:val="clear" w:color="auto" w:fill="auto"/>
          </w:tcPr>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2</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技术分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设计方案</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20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1.基本符合品牌标识更换的设计标准要求（1-6分）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2.响应速度高、设计方案提供及时（6-10分）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3.满足1.2条款，材料使用符合质量、安全要求，搭配合理（11-15分）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4.满足1.2.3条款，设计效果立意新颖，整体设计元素贴合公司品牌特点，色彩结合得当，体现公司文化。（16-20分）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1911"/>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安装方案，进度计划及进度管理措施</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1968BF">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施工、安全措施完整、可行得</w:t>
            </w:r>
            <w:r w:rsidR="001968BF">
              <w:rPr>
                <w:rFonts w:ascii="仿宋_GB2312" w:eastAsia="仿宋_GB2312" w:hAnsi="仿宋_GB2312" w:cs="仿宋_GB2312" w:hint="eastAsia"/>
                <w:sz w:val="24"/>
                <w:szCs w:val="22"/>
              </w:rPr>
              <w:t>8</w:t>
            </w:r>
            <w:r>
              <w:rPr>
                <w:rFonts w:ascii="仿宋_GB2312" w:eastAsia="仿宋_GB2312" w:hAnsi="仿宋_GB2312" w:cs="仿宋_GB2312" w:hint="eastAsia"/>
                <w:sz w:val="24"/>
                <w:szCs w:val="22"/>
              </w:rPr>
              <w:t>-</w:t>
            </w:r>
            <w:r w:rsidR="001968BF">
              <w:rPr>
                <w:rFonts w:ascii="仿宋_GB2312" w:eastAsia="仿宋_GB2312" w:hAnsi="仿宋_GB2312" w:cs="仿宋_GB2312" w:hint="eastAsia"/>
                <w:sz w:val="24"/>
                <w:szCs w:val="22"/>
              </w:rPr>
              <w:t>10</w:t>
            </w:r>
            <w:r>
              <w:rPr>
                <w:rFonts w:ascii="仿宋_GB2312" w:eastAsia="仿宋_GB2312" w:hAnsi="仿宋_GB2312" w:cs="仿宋_GB2312" w:hint="eastAsia"/>
                <w:sz w:val="24"/>
                <w:szCs w:val="22"/>
              </w:rPr>
              <w:t>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施工、安全措施较完整、可行得</w:t>
            </w:r>
            <w:r w:rsidR="001968BF">
              <w:rPr>
                <w:rFonts w:ascii="仿宋_GB2312" w:eastAsia="仿宋_GB2312" w:hAnsi="仿宋_GB2312" w:cs="仿宋_GB2312" w:hint="eastAsia"/>
                <w:sz w:val="24"/>
                <w:szCs w:val="22"/>
              </w:rPr>
              <w:t>4</w:t>
            </w:r>
            <w:r>
              <w:rPr>
                <w:rFonts w:ascii="仿宋_GB2312" w:eastAsia="仿宋_GB2312" w:hAnsi="仿宋_GB2312" w:cs="仿宋_GB2312" w:hint="eastAsia"/>
                <w:sz w:val="24"/>
                <w:szCs w:val="22"/>
              </w:rPr>
              <w:t>-</w:t>
            </w:r>
            <w:r w:rsidR="001968BF">
              <w:rPr>
                <w:rFonts w:ascii="仿宋_GB2312" w:eastAsia="仿宋_GB2312" w:hAnsi="仿宋_GB2312" w:cs="仿宋_GB2312" w:hint="eastAsia"/>
                <w:sz w:val="24"/>
                <w:szCs w:val="22"/>
              </w:rPr>
              <w:t>7</w:t>
            </w:r>
            <w:r>
              <w:rPr>
                <w:rFonts w:ascii="仿宋_GB2312" w:eastAsia="仿宋_GB2312" w:hAnsi="仿宋_GB2312" w:cs="仿宋_GB2312" w:hint="eastAsia"/>
                <w:sz w:val="24"/>
                <w:szCs w:val="22"/>
              </w:rPr>
              <w:t>分；</w:t>
            </w:r>
          </w:p>
          <w:p w:rsidR="001D2CDB" w:rsidRDefault="00412267" w:rsidP="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施工、安全措施一般得0-</w:t>
            </w:r>
            <w:r w:rsidR="001968BF">
              <w:rPr>
                <w:rFonts w:ascii="仿宋_GB2312" w:eastAsia="仿宋_GB2312" w:hAnsi="仿宋_GB2312" w:cs="仿宋_GB2312" w:hint="eastAsia"/>
                <w:sz w:val="24"/>
                <w:szCs w:val="22"/>
              </w:rPr>
              <w:t>3</w:t>
            </w:r>
            <w:r>
              <w:rPr>
                <w:rFonts w:ascii="仿宋_GB2312" w:eastAsia="仿宋_GB2312" w:hAnsi="仿宋_GB2312" w:cs="仿宋_GB2312" w:hint="eastAsia"/>
                <w:sz w:val="24"/>
                <w:szCs w:val="22"/>
              </w:rPr>
              <w:t>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1676"/>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售后服务保障</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1968BF">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Default="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w:t>
            </w:r>
            <w:r w:rsidR="00412267">
              <w:rPr>
                <w:rFonts w:ascii="仿宋_GB2312" w:eastAsia="仿宋_GB2312" w:hAnsi="仿宋_GB2312" w:cs="仿宋_GB2312" w:hint="eastAsia"/>
                <w:sz w:val="24"/>
                <w:szCs w:val="22"/>
              </w:rPr>
              <w:t>措施完整、可行，配合度良好得</w:t>
            </w:r>
            <w:r>
              <w:rPr>
                <w:rFonts w:ascii="仿宋_GB2312" w:eastAsia="仿宋_GB2312" w:hAnsi="仿宋_GB2312" w:cs="仿宋_GB2312" w:hint="eastAsia"/>
                <w:sz w:val="24"/>
                <w:szCs w:val="22"/>
              </w:rPr>
              <w:t>8</w:t>
            </w:r>
            <w:r w:rsidR="00412267">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10</w:t>
            </w:r>
            <w:r w:rsidR="00412267">
              <w:rPr>
                <w:rFonts w:ascii="仿宋_GB2312" w:eastAsia="仿宋_GB2312" w:hAnsi="仿宋_GB2312" w:cs="仿宋_GB2312" w:hint="eastAsia"/>
                <w:sz w:val="24"/>
                <w:szCs w:val="22"/>
              </w:rPr>
              <w:t>分；</w:t>
            </w:r>
          </w:p>
          <w:p w:rsidR="001D2CDB" w:rsidRDefault="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w:t>
            </w:r>
            <w:r w:rsidR="00412267">
              <w:rPr>
                <w:rFonts w:ascii="仿宋_GB2312" w:eastAsia="仿宋_GB2312" w:hAnsi="仿宋_GB2312" w:cs="仿宋_GB2312" w:hint="eastAsia"/>
                <w:sz w:val="24"/>
                <w:szCs w:val="22"/>
              </w:rPr>
              <w:t>措施较完整、可行，配合度较好得</w:t>
            </w:r>
            <w:r>
              <w:rPr>
                <w:rFonts w:ascii="仿宋_GB2312" w:eastAsia="仿宋_GB2312" w:hAnsi="仿宋_GB2312" w:cs="仿宋_GB2312" w:hint="eastAsia"/>
                <w:sz w:val="24"/>
                <w:szCs w:val="22"/>
              </w:rPr>
              <w:t>4</w:t>
            </w:r>
            <w:r w:rsidR="00412267">
              <w:rPr>
                <w:rFonts w:ascii="仿宋_GB2312" w:eastAsia="仿宋_GB2312" w:hAnsi="仿宋_GB2312" w:cs="仿宋_GB2312" w:hint="eastAsia"/>
                <w:sz w:val="24"/>
                <w:szCs w:val="22"/>
              </w:rPr>
              <w:t>-</w:t>
            </w:r>
            <w:r>
              <w:rPr>
                <w:rFonts w:ascii="仿宋_GB2312" w:eastAsia="仿宋_GB2312" w:hAnsi="仿宋_GB2312" w:cs="仿宋_GB2312" w:hint="eastAsia"/>
                <w:sz w:val="24"/>
                <w:szCs w:val="22"/>
              </w:rPr>
              <w:t>7</w:t>
            </w:r>
            <w:r w:rsidR="00412267">
              <w:rPr>
                <w:rFonts w:ascii="仿宋_GB2312" w:eastAsia="仿宋_GB2312" w:hAnsi="仿宋_GB2312" w:cs="仿宋_GB2312" w:hint="eastAsia"/>
                <w:sz w:val="24"/>
                <w:szCs w:val="22"/>
              </w:rPr>
              <w:t>分；</w:t>
            </w:r>
          </w:p>
          <w:p w:rsidR="001D2CDB" w:rsidRDefault="001968BF" w:rsidP="001968BF">
            <w:pP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w:t>
            </w:r>
            <w:r w:rsidR="00412267">
              <w:rPr>
                <w:rFonts w:ascii="仿宋_GB2312" w:eastAsia="仿宋_GB2312" w:hAnsi="仿宋_GB2312" w:cs="仿宋_GB2312" w:hint="eastAsia"/>
                <w:sz w:val="24"/>
                <w:szCs w:val="22"/>
              </w:rPr>
              <w:t>措施一般，配合度一般得0-</w:t>
            </w:r>
            <w:r>
              <w:rPr>
                <w:rFonts w:ascii="仿宋_GB2312" w:eastAsia="仿宋_GB2312" w:hAnsi="仿宋_GB2312" w:cs="仿宋_GB2312" w:hint="eastAsia"/>
                <w:sz w:val="24"/>
                <w:szCs w:val="22"/>
              </w:rPr>
              <w:t>3</w:t>
            </w:r>
            <w:r w:rsidR="00412267">
              <w:rPr>
                <w:rFonts w:ascii="仿宋_GB2312" w:eastAsia="仿宋_GB2312" w:hAnsi="仿宋_GB2312" w:cs="仿宋_GB2312" w:hint="eastAsia"/>
                <w:sz w:val="24"/>
                <w:szCs w:val="22"/>
              </w:rPr>
              <w:t>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2509"/>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相关业绩</w:t>
            </w:r>
          </w:p>
        </w:tc>
        <w:tc>
          <w:tcPr>
            <w:tcW w:w="688"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jc w:val="left"/>
              <w:rPr>
                <w:rFonts w:ascii="仿宋_GB2312" w:eastAsia="仿宋_GB2312" w:hAnsi="仿宋_GB2312" w:cs="仿宋_GB2312"/>
                <w:sz w:val="24"/>
                <w:szCs w:val="22"/>
              </w:rPr>
            </w:pPr>
            <w:r>
              <w:rPr>
                <w:rFonts w:ascii="仿宋_GB2312" w:eastAsia="仿宋_GB2312" w:hAnsi="仿宋_GB2312" w:cs="仿宋_GB2312" w:hint="eastAsia"/>
                <w:sz w:val="24"/>
              </w:rPr>
              <w:t>提供类似服务的业绩（主要用户、中标通知书复印件、供货合同等）</w:t>
            </w:r>
            <w:r w:rsidR="0077255D">
              <w:rPr>
                <w:rFonts w:ascii="仿宋_GB2312" w:eastAsia="仿宋_GB2312" w:hAnsi="仿宋_GB2312" w:cs="仿宋_GB2312" w:hint="eastAsia"/>
                <w:sz w:val="24"/>
              </w:rPr>
              <w:t>一份类似服务业绩材料得2份，满分10分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jc w:val="left"/>
              <w:rPr>
                <w:rFonts w:ascii="仿宋_GB2312" w:eastAsia="仿宋_GB2312" w:hAnsi="仿宋_GB2312" w:cs="仿宋_GB2312"/>
                <w:sz w:val="24"/>
                <w:szCs w:val="22"/>
              </w:rPr>
            </w:pPr>
          </w:p>
        </w:tc>
      </w:tr>
      <w:tr w:rsidR="001D2CDB">
        <w:trPr>
          <w:trHeight w:val="558"/>
        </w:trPr>
        <w:tc>
          <w:tcPr>
            <w:tcW w:w="1727" w:type="dxa"/>
            <w:gridSpan w:val="3"/>
            <w:tcBorders>
              <w:top w:val="single" w:sz="4" w:space="0" w:color="auto"/>
              <w:left w:val="single" w:sz="4" w:space="0" w:color="auto"/>
              <w:bottom w:val="single" w:sz="4" w:space="0" w:color="auto"/>
              <w:right w:val="nil"/>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合计</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bl>
    <w:p w:rsidR="001D2CDB" w:rsidRDefault="001D2CDB">
      <w:pPr>
        <w:pStyle w:val="a6"/>
        <w:spacing w:line="520" w:lineRule="exact"/>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412267">
      <w:pPr>
        <w:pStyle w:val="a6"/>
        <w:spacing w:line="520" w:lineRule="exact"/>
        <w:jc w:val="center"/>
        <w:rPr>
          <w:rFonts w:ascii="仿宋_GB2312" w:eastAsia="仿宋_GB2312"/>
          <w:b/>
          <w:bCs/>
          <w:sz w:val="32"/>
          <w:szCs w:val="32"/>
        </w:rPr>
      </w:pPr>
      <w:r>
        <w:rPr>
          <w:rFonts w:eastAsia="仿宋_GB2312"/>
          <w:b/>
          <w:bCs/>
          <w:color w:val="000000"/>
          <w:sz w:val="32"/>
          <w:szCs w:val="32"/>
        </w:rPr>
        <w:t>第四章</w:t>
      </w:r>
      <w:r>
        <w:rPr>
          <w:rFonts w:eastAsia="仿宋_GB2312"/>
          <w:b/>
          <w:bCs/>
          <w:color w:val="000000"/>
          <w:sz w:val="32"/>
          <w:szCs w:val="32"/>
        </w:rPr>
        <w:t xml:space="preserve"> </w:t>
      </w:r>
      <w:r>
        <w:rPr>
          <w:rFonts w:ascii="仿宋_GB2312" w:eastAsia="仿宋_GB2312" w:hint="eastAsia"/>
          <w:b/>
          <w:sz w:val="32"/>
          <w:szCs w:val="32"/>
        </w:rPr>
        <w:t>采购合同</w:t>
      </w:r>
    </w:p>
    <w:p w:rsidR="001D2CDB" w:rsidRDefault="001D2CDB">
      <w:pPr>
        <w:pStyle w:val="a6"/>
        <w:spacing w:line="360" w:lineRule="exact"/>
        <w:ind w:firstLineChars="190" w:firstLine="839"/>
        <w:jc w:val="center"/>
        <w:rPr>
          <w:rFonts w:ascii="仿宋_GB2312" w:eastAsia="仿宋_GB2312"/>
          <w:b/>
          <w:sz w:val="44"/>
          <w:szCs w:val="44"/>
        </w:rPr>
      </w:pPr>
    </w:p>
    <w:p w:rsidR="001D2CDB" w:rsidRDefault="00412267">
      <w:pPr>
        <w:pStyle w:val="a6"/>
        <w:spacing w:line="360" w:lineRule="exact"/>
        <w:jc w:val="center"/>
        <w:rPr>
          <w:rFonts w:ascii="仿宋_GB2312" w:eastAsia="仿宋_GB2312"/>
          <w:b/>
          <w:sz w:val="32"/>
          <w:szCs w:val="32"/>
        </w:rPr>
      </w:pPr>
      <w:r>
        <w:rPr>
          <w:rFonts w:ascii="仿宋_GB2312" w:eastAsia="仿宋_GB2312" w:hint="eastAsia"/>
          <w:b/>
          <w:sz w:val="32"/>
          <w:szCs w:val="32"/>
        </w:rPr>
        <w:t>（合同以最终签订版本为准）</w:t>
      </w:r>
    </w:p>
    <w:p w:rsidR="0077255D" w:rsidRPr="00A626A7" w:rsidRDefault="001968BF" w:rsidP="00A626A7">
      <w:pPr>
        <w:jc w:val="center"/>
        <w:rPr>
          <w:rFonts w:eastAsia="华文中宋"/>
          <w:b/>
          <w:bCs/>
          <w:sz w:val="44"/>
          <w:szCs w:val="44"/>
          <w:u w:val="single"/>
        </w:rPr>
      </w:pPr>
      <w:r>
        <w:rPr>
          <w:rFonts w:eastAsia="华文中宋" w:hint="eastAsia"/>
          <w:b/>
          <w:bCs/>
          <w:sz w:val="44"/>
          <w:szCs w:val="44"/>
          <w:u w:val="single"/>
        </w:rPr>
        <w:t>2021</w:t>
      </w:r>
      <w:r>
        <w:rPr>
          <w:rFonts w:eastAsia="华文中宋" w:hint="eastAsia"/>
          <w:b/>
          <w:bCs/>
          <w:sz w:val="44"/>
          <w:szCs w:val="44"/>
          <w:u w:val="single"/>
        </w:rPr>
        <w:t>林木展</w:t>
      </w:r>
      <w:r w:rsidR="006729E5" w:rsidRPr="006729E5">
        <w:rPr>
          <w:rFonts w:eastAsia="华文中宋" w:hint="eastAsia"/>
          <w:b/>
          <w:bCs/>
          <w:sz w:val="44"/>
          <w:szCs w:val="44"/>
          <w:u w:val="single"/>
        </w:rPr>
        <w:t>氛围营造项目</w:t>
      </w:r>
      <w:r w:rsidR="0077255D" w:rsidRPr="005E1150">
        <w:rPr>
          <w:rFonts w:eastAsia="华文中宋" w:hint="eastAsia"/>
          <w:b/>
          <w:bCs/>
          <w:sz w:val="44"/>
          <w:szCs w:val="44"/>
          <w:u w:val="single"/>
        </w:rPr>
        <w:t>服务合同</w:t>
      </w:r>
    </w:p>
    <w:p w:rsidR="0077255D" w:rsidRDefault="0077255D" w:rsidP="0077255D">
      <w:pPr>
        <w:ind w:firstLineChars="950" w:firstLine="3040"/>
        <w:rPr>
          <w:sz w:val="32"/>
          <w:szCs w:val="32"/>
        </w:rPr>
      </w:pPr>
    </w:p>
    <w:p w:rsidR="0077255D" w:rsidRDefault="0077255D" w:rsidP="0077255D">
      <w:pPr>
        <w:ind w:firstLineChars="2000" w:firstLine="6400"/>
        <w:rPr>
          <w:sz w:val="24"/>
        </w:rPr>
      </w:pPr>
      <w:r>
        <w:rPr>
          <w:rFonts w:eastAsia="仿宋_GB2312"/>
          <w:sz w:val="32"/>
          <w:szCs w:val="32"/>
        </w:rPr>
        <w:t>合同编号：</w:t>
      </w: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rFonts w:hint="eastAsia"/>
          <w:sz w:val="24"/>
        </w:rPr>
      </w:pPr>
    </w:p>
    <w:p w:rsidR="001968BF" w:rsidRPr="001968BF" w:rsidRDefault="001968BF" w:rsidP="001968BF">
      <w:pPr>
        <w:pStyle w:val="2"/>
      </w:pPr>
    </w:p>
    <w:p w:rsidR="0077255D" w:rsidRDefault="0077255D" w:rsidP="0077255D">
      <w:pPr>
        <w:rPr>
          <w:sz w:val="24"/>
        </w:rPr>
      </w:pPr>
    </w:p>
    <w:p w:rsidR="0077255D" w:rsidRDefault="0077255D" w:rsidP="0077255D">
      <w:pPr>
        <w:rPr>
          <w:sz w:val="24"/>
        </w:rPr>
      </w:pPr>
    </w:p>
    <w:p w:rsidR="0077255D" w:rsidRDefault="0077255D" w:rsidP="00A626A7">
      <w:pPr>
        <w:ind w:firstLineChars="300" w:firstLine="960"/>
        <w:rPr>
          <w:sz w:val="32"/>
          <w:szCs w:val="32"/>
        </w:rPr>
      </w:pPr>
    </w:p>
    <w:p w:rsidR="0077255D" w:rsidRDefault="0077255D" w:rsidP="0077255D">
      <w:pPr>
        <w:ind w:firstLineChars="300" w:firstLine="960"/>
        <w:rPr>
          <w:sz w:val="32"/>
          <w:szCs w:val="32"/>
        </w:rPr>
      </w:pPr>
      <w:r>
        <w:rPr>
          <w:sz w:val="32"/>
          <w:szCs w:val="32"/>
        </w:rPr>
        <w:t>甲方：</w:t>
      </w:r>
      <w:r>
        <w:rPr>
          <w:rFonts w:eastAsia="仿宋_GB2312" w:hint="eastAsia"/>
          <w:kern w:val="0"/>
          <w:sz w:val="32"/>
          <w:szCs w:val="32"/>
        </w:rPr>
        <w:t>广西东博会国际会展有限公司</w:t>
      </w:r>
    </w:p>
    <w:p w:rsidR="0077255D" w:rsidRDefault="0077255D" w:rsidP="0077255D">
      <w:pPr>
        <w:ind w:firstLineChars="300" w:firstLine="960"/>
        <w:rPr>
          <w:sz w:val="32"/>
          <w:szCs w:val="32"/>
        </w:rPr>
      </w:pPr>
    </w:p>
    <w:p w:rsidR="0077255D" w:rsidRDefault="0077255D" w:rsidP="0077255D">
      <w:pPr>
        <w:ind w:firstLineChars="300" w:firstLine="960"/>
        <w:rPr>
          <w:sz w:val="32"/>
          <w:szCs w:val="32"/>
        </w:rPr>
      </w:pPr>
      <w:r>
        <w:rPr>
          <w:sz w:val="32"/>
          <w:szCs w:val="32"/>
        </w:rPr>
        <w:t>乙方：</w:t>
      </w:r>
      <w:r w:rsidR="00A626A7">
        <w:rPr>
          <w:rFonts w:hint="eastAsia"/>
          <w:sz w:val="32"/>
          <w:szCs w:val="32"/>
        </w:rPr>
        <w:t xml:space="preserve"> </w:t>
      </w:r>
    </w:p>
    <w:p w:rsidR="0077255D" w:rsidRDefault="0077255D" w:rsidP="0077255D">
      <w:pPr>
        <w:spacing w:afterLines="100" w:line="900" w:lineRule="exact"/>
        <w:ind w:firstLineChars="250" w:firstLine="920"/>
        <w:rPr>
          <w:spacing w:val="24"/>
          <w:kern w:val="52"/>
          <w:sz w:val="32"/>
          <w:szCs w:val="32"/>
          <w:u w:val="single"/>
        </w:rPr>
      </w:pPr>
      <w:r>
        <w:rPr>
          <w:spacing w:val="24"/>
          <w:kern w:val="52"/>
          <w:sz w:val="32"/>
          <w:szCs w:val="32"/>
        </w:rPr>
        <w:t>签订日期：</w:t>
      </w:r>
      <w:r>
        <w:rPr>
          <w:spacing w:val="24"/>
          <w:kern w:val="52"/>
          <w:sz w:val="32"/>
          <w:szCs w:val="32"/>
        </w:rPr>
        <w:t xml:space="preserve"> </w:t>
      </w:r>
      <w:r>
        <w:rPr>
          <w:rFonts w:hint="eastAsia"/>
          <w:spacing w:val="24"/>
          <w:kern w:val="52"/>
          <w:sz w:val="32"/>
          <w:szCs w:val="32"/>
        </w:rPr>
        <w:t xml:space="preserve">  </w:t>
      </w:r>
      <w:r>
        <w:rPr>
          <w:spacing w:val="24"/>
          <w:kern w:val="52"/>
          <w:sz w:val="32"/>
          <w:szCs w:val="32"/>
        </w:rPr>
        <w:t>年</w:t>
      </w:r>
      <w:r>
        <w:rPr>
          <w:spacing w:val="24"/>
          <w:kern w:val="52"/>
          <w:sz w:val="32"/>
          <w:szCs w:val="32"/>
        </w:rPr>
        <w:t xml:space="preserve">  </w:t>
      </w:r>
      <w:r>
        <w:rPr>
          <w:spacing w:val="24"/>
          <w:kern w:val="52"/>
          <w:sz w:val="32"/>
          <w:szCs w:val="32"/>
        </w:rPr>
        <w:t>月</w:t>
      </w:r>
      <w:r>
        <w:rPr>
          <w:spacing w:val="24"/>
          <w:kern w:val="52"/>
          <w:sz w:val="32"/>
          <w:szCs w:val="32"/>
        </w:rPr>
        <w:t xml:space="preserve">  </w:t>
      </w:r>
      <w:r>
        <w:rPr>
          <w:spacing w:val="24"/>
          <w:kern w:val="52"/>
          <w:sz w:val="32"/>
          <w:szCs w:val="32"/>
        </w:rPr>
        <w:t>日</w:t>
      </w:r>
    </w:p>
    <w:p w:rsidR="0077255D" w:rsidRDefault="0077255D" w:rsidP="0077255D">
      <w:pPr>
        <w:rPr>
          <w:rFonts w:eastAsia="仿宋_GB2312"/>
          <w:sz w:val="32"/>
          <w:szCs w:val="32"/>
        </w:rPr>
      </w:pPr>
    </w:p>
    <w:p w:rsidR="0077255D" w:rsidRDefault="0077255D" w:rsidP="0077255D">
      <w:pPr>
        <w:spacing w:line="600" w:lineRule="exact"/>
        <w:ind w:firstLineChars="200" w:firstLine="640"/>
        <w:rPr>
          <w:rFonts w:eastAsia="仿宋_GB2312"/>
          <w:sz w:val="32"/>
          <w:szCs w:val="32"/>
        </w:rPr>
      </w:pPr>
      <w:r>
        <w:rPr>
          <w:rFonts w:eastAsia="仿宋_GB2312"/>
          <w:sz w:val="32"/>
          <w:szCs w:val="32"/>
        </w:rPr>
        <w:lastRenderedPageBreak/>
        <w:t>甲、乙双方根据现行中华人民共和国法律、法规的规定</w:t>
      </w:r>
      <w:r>
        <w:rPr>
          <w:rFonts w:eastAsia="仿宋_GB2312"/>
          <w:sz w:val="32"/>
          <w:szCs w:val="32"/>
        </w:rPr>
        <w:t>,</w:t>
      </w:r>
      <w:r>
        <w:rPr>
          <w:rFonts w:eastAsia="仿宋_GB2312"/>
          <w:sz w:val="32"/>
          <w:szCs w:val="32"/>
        </w:rPr>
        <w:t>本着平等互利的原则</w:t>
      </w:r>
      <w:r>
        <w:rPr>
          <w:rFonts w:eastAsia="仿宋_GB2312"/>
          <w:sz w:val="32"/>
          <w:szCs w:val="32"/>
        </w:rPr>
        <w:t>,</w:t>
      </w:r>
      <w:r>
        <w:rPr>
          <w:rFonts w:eastAsia="仿宋_GB2312"/>
          <w:sz w:val="32"/>
          <w:szCs w:val="32"/>
        </w:rPr>
        <w:t>经友好协商</w:t>
      </w:r>
      <w:r>
        <w:rPr>
          <w:rFonts w:eastAsia="仿宋_GB2312"/>
          <w:sz w:val="32"/>
          <w:szCs w:val="32"/>
        </w:rPr>
        <w:t>,</w:t>
      </w:r>
      <w:r>
        <w:rPr>
          <w:rFonts w:eastAsia="仿宋_GB2312"/>
          <w:sz w:val="32"/>
          <w:szCs w:val="32"/>
        </w:rPr>
        <w:t>就以下条款达成一致</w:t>
      </w:r>
      <w:r>
        <w:rPr>
          <w:rFonts w:eastAsia="仿宋_GB2312"/>
          <w:sz w:val="32"/>
          <w:szCs w:val="32"/>
        </w:rPr>
        <w:t>:</w:t>
      </w:r>
    </w:p>
    <w:p w:rsidR="0077255D" w:rsidRDefault="0077255D" w:rsidP="0077255D">
      <w:pPr>
        <w:spacing w:line="600" w:lineRule="exact"/>
        <w:ind w:firstLineChars="200" w:firstLine="643"/>
        <w:rPr>
          <w:rFonts w:eastAsia="仿宋_GB2312"/>
          <w:sz w:val="32"/>
          <w:szCs w:val="32"/>
        </w:rPr>
      </w:pPr>
      <w:r>
        <w:rPr>
          <w:rFonts w:eastAsia="仿宋_GB2312"/>
          <w:b/>
          <w:bCs/>
          <w:sz w:val="32"/>
          <w:szCs w:val="32"/>
        </w:rPr>
        <w:t>第一条</w:t>
      </w:r>
      <w:r>
        <w:rPr>
          <w:rFonts w:eastAsia="仿宋_GB2312"/>
          <w:b/>
          <w:bCs/>
          <w:sz w:val="32"/>
          <w:szCs w:val="32"/>
        </w:rPr>
        <w:t xml:space="preserve"> </w:t>
      </w:r>
      <w:r>
        <w:rPr>
          <w:rFonts w:eastAsia="仿宋_GB2312"/>
          <w:b/>
          <w:bCs/>
          <w:sz w:val="32"/>
          <w:szCs w:val="32"/>
        </w:rPr>
        <w:t>服务名称、范围、时间</w:t>
      </w:r>
    </w:p>
    <w:p w:rsidR="0077255D" w:rsidRPr="00BB40A6" w:rsidRDefault="0077255D" w:rsidP="0077255D">
      <w:pPr>
        <w:pStyle w:val="ad"/>
        <w:spacing w:beforeAutospacing="0" w:afterAutospacing="0" w:line="600" w:lineRule="exact"/>
        <w:ind w:firstLineChars="200" w:firstLine="640"/>
        <w:rPr>
          <w:rFonts w:eastAsia="仿宋_GB2312"/>
          <w:bCs/>
          <w:sz w:val="32"/>
          <w:szCs w:val="32"/>
          <w:u w:val="single"/>
        </w:rPr>
      </w:pPr>
      <w:r>
        <w:rPr>
          <w:rFonts w:eastAsia="仿宋_GB2312"/>
          <w:bCs/>
          <w:sz w:val="32"/>
          <w:szCs w:val="32"/>
        </w:rPr>
        <w:t xml:space="preserve">1.1 </w:t>
      </w:r>
      <w:r>
        <w:rPr>
          <w:rFonts w:eastAsia="仿宋_GB2312"/>
          <w:bCs/>
          <w:sz w:val="32"/>
          <w:szCs w:val="32"/>
        </w:rPr>
        <w:t>活动名称</w:t>
      </w:r>
      <w:r>
        <w:rPr>
          <w:rFonts w:eastAsia="仿宋_GB2312"/>
          <w:sz w:val="32"/>
          <w:szCs w:val="32"/>
        </w:rPr>
        <w:t>：</w:t>
      </w:r>
      <w:r w:rsidR="001968BF">
        <w:rPr>
          <w:rFonts w:eastAsia="仿宋_GB2312" w:hint="eastAsia"/>
          <w:sz w:val="32"/>
          <w:szCs w:val="32"/>
          <w:u w:val="single"/>
        </w:rPr>
        <w:t>2021</w:t>
      </w:r>
      <w:r w:rsidR="001968BF">
        <w:rPr>
          <w:rFonts w:eastAsia="仿宋_GB2312" w:hint="eastAsia"/>
          <w:sz w:val="32"/>
          <w:szCs w:val="32"/>
          <w:u w:val="single"/>
        </w:rPr>
        <w:t>林木展</w:t>
      </w:r>
      <w:r w:rsidR="006729E5" w:rsidRPr="006729E5">
        <w:rPr>
          <w:rFonts w:eastAsia="仿宋_GB2312" w:hint="eastAsia"/>
          <w:sz w:val="32"/>
          <w:szCs w:val="32"/>
          <w:u w:val="single"/>
        </w:rPr>
        <w:t>氛围营造服务项目</w:t>
      </w:r>
    </w:p>
    <w:p w:rsidR="0077255D" w:rsidRDefault="0077255D" w:rsidP="0077255D">
      <w:pPr>
        <w:pStyle w:val="ad"/>
        <w:spacing w:beforeAutospacing="0" w:afterAutospacing="0" w:line="600" w:lineRule="exact"/>
        <w:ind w:firstLineChars="200" w:firstLine="640"/>
        <w:rPr>
          <w:rFonts w:eastAsia="仿宋_GB2312"/>
          <w:sz w:val="32"/>
          <w:szCs w:val="32"/>
        </w:rPr>
      </w:pPr>
      <w:r>
        <w:rPr>
          <w:rFonts w:eastAsia="仿宋_GB2312"/>
          <w:bCs/>
          <w:sz w:val="32"/>
          <w:szCs w:val="32"/>
        </w:rPr>
        <w:t xml:space="preserve">1.2 </w:t>
      </w:r>
      <w:r>
        <w:rPr>
          <w:rFonts w:eastAsia="仿宋_GB2312"/>
          <w:bCs/>
          <w:sz w:val="32"/>
          <w:szCs w:val="32"/>
        </w:rPr>
        <w:t>服务范围</w:t>
      </w:r>
      <w:r>
        <w:rPr>
          <w:rFonts w:eastAsia="仿宋_GB2312"/>
          <w:sz w:val="32"/>
          <w:szCs w:val="32"/>
        </w:rPr>
        <w:t>：</w:t>
      </w:r>
      <w:r w:rsidRPr="00BB40A6">
        <w:rPr>
          <w:rFonts w:eastAsia="仿宋_GB2312" w:hint="eastAsia"/>
          <w:sz w:val="32"/>
          <w:szCs w:val="32"/>
          <w:u w:val="single"/>
        </w:rPr>
        <w:t>设计制作及搭建</w:t>
      </w:r>
    </w:p>
    <w:p w:rsidR="0077255D" w:rsidRPr="004C7284" w:rsidRDefault="0077255D" w:rsidP="0077255D">
      <w:pPr>
        <w:spacing w:line="600" w:lineRule="exact"/>
        <w:ind w:firstLineChars="200" w:firstLine="640"/>
        <w:rPr>
          <w:rFonts w:eastAsia="仿宋_GB2312"/>
          <w:bCs/>
          <w:sz w:val="32"/>
          <w:szCs w:val="32"/>
          <w:u w:val="single"/>
        </w:rPr>
      </w:pPr>
      <w:r>
        <w:rPr>
          <w:rFonts w:eastAsia="仿宋_GB2312"/>
          <w:bCs/>
          <w:sz w:val="32"/>
          <w:szCs w:val="32"/>
        </w:rPr>
        <w:t xml:space="preserve">1.3 </w:t>
      </w:r>
      <w:r>
        <w:rPr>
          <w:rFonts w:eastAsia="仿宋_GB2312"/>
          <w:bCs/>
          <w:sz w:val="32"/>
          <w:szCs w:val="32"/>
        </w:rPr>
        <w:t>服务时间：</w:t>
      </w:r>
      <w:r>
        <w:rPr>
          <w:rFonts w:eastAsia="仿宋_GB2312" w:hint="eastAsia"/>
          <w:bCs/>
          <w:sz w:val="32"/>
          <w:szCs w:val="32"/>
          <w:u w:val="single"/>
        </w:rPr>
        <w:t>2021</w:t>
      </w:r>
      <w:r w:rsidRPr="004C7284">
        <w:rPr>
          <w:rFonts w:eastAsia="仿宋_GB2312"/>
          <w:bCs/>
          <w:sz w:val="32"/>
          <w:szCs w:val="32"/>
          <w:u w:val="single"/>
        </w:rPr>
        <w:t>年</w:t>
      </w:r>
      <w:r w:rsidR="00A626A7">
        <w:rPr>
          <w:rFonts w:eastAsia="仿宋_GB2312" w:hint="eastAsia"/>
          <w:bCs/>
          <w:sz w:val="32"/>
          <w:szCs w:val="32"/>
          <w:u w:val="single"/>
        </w:rPr>
        <w:t xml:space="preserve">  </w:t>
      </w:r>
      <w:r w:rsidRPr="004C7284">
        <w:rPr>
          <w:rFonts w:eastAsia="仿宋_GB2312"/>
          <w:bCs/>
          <w:sz w:val="32"/>
          <w:szCs w:val="32"/>
          <w:u w:val="single"/>
        </w:rPr>
        <w:t>月</w:t>
      </w:r>
      <w:r w:rsidR="00A626A7">
        <w:rPr>
          <w:rFonts w:eastAsia="仿宋_GB2312" w:hint="eastAsia"/>
          <w:bCs/>
          <w:sz w:val="32"/>
          <w:szCs w:val="32"/>
          <w:u w:val="single"/>
        </w:rPr>
        <w:t xml:space="preserve">  </w:t>
      </w:r>
      <w:r w:rsidRPr="004C7284">
        <w:rPr>
          <w:rFonts w:eastAsia="仿宋_GB2312"/>
          <w:bCs/>
          <w:sz w:val="32"/>
          <w:szCs w:val="32"/>
          <w:u w:val="single"/>
        </w:rPr>
        <w:t>—</w:t>
      </w:r>
      <w:r w:rsidR="00A626A7">
        <w:rPr>
          <w:rFonts w:eastAsia="仿宋_GB2312" w:hint="eastAsia"/>
          <w:bCs/>
          <w:sz w:val="32"/>
          <w:szCs w:val="32"/>
          <w:u w:val="single"/>
        </w:rPr>
        <w:t xml:space="preserve">  </w:t>
      </w:r>
      <w:r w:rsidRPr="004C7284">
        <w:rPr>
          <w:rFonts w:eastAsia="仿宋_GB2312"/>
          <w:bCs/>
          <w:sz w:val="32"/>
          <w:szCs w:val="32"/>
          <w:u w:val="single"/>
        </w:rPr>
        <w:t>日</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1.4 </w:t>
      </w:r>
      <w:r>
        <w:rPr>
          <w:rFonts w:eastAsia="仿宋_GB2312"/>
          <w:bCs/>
          <w:sz w:val="32"/>
          <w:szCs w:val="32"/>
        </w:rPr>
        <w:t>服务</w:t>
      </w:r>
      <w:r>
        <w:rPr>
          <w:rFonts w:eastAsia="仿宋_GB2312"/>
          <w:sz w:val="32"/>
          <w:szCs w:val="32"/>
        </w:rPr>
        <w:t>位置：</w:t>
      </w:r>
      <w:r w:rsidR="006729E5">
        <w:rPr>
          <w:rFonts w:eastAsia="仿宋_GB2312" w:hint="eastAsia"/>
          <w:sz w:val="32"/>
          <w:szCs w:val="32"/>
          <w:u w:val="single"/>
        </w:rPr>
        <w:t>南宁国际会展中心</w:t>
      </w:r>
    </w:p>
    <w:p w:rsidR="0077255D" w:rsidRDefault="0077255D" w:rsidP="0077255D">
      <w:pPr>
        <w:spacing w:line="600" w:lineRule="exact"/>
        <w:ind w:firstLineChars="200" w:firstLine="640"/>
        <w:rPr>
          <w:rFonts w:eastAsia="仿宋_GB2312"/>
          <w:sz w:val="32"/>
          <w:szCs w:val="32"/>
          <w:u w:val="single"/>
        </w:rPr>
      </w:pPr>
      <w:r>
        <w:rPr>
          <w:rFonts w:eastAsia="仿宋_GB2312"/>
          <w:sz w:val="32"/>
          <w:szCs w:val="32"/>
        </w:rPr>
        <w:t xml:space="preserve">1.5 </w:t>
      </w:r>
      <w:r>
        <w:rPr>
          <w:rFonts w:eastAsia="仿宋_GB2312"/>
          <w:sz w:val="32"/>
          <w:szCs w:val="32"/>
        </w:rPr>
        <w:t>数量及金额：详见附件一</w:t>
      </w:r>
      <w:r>
        <w:rPr>
          <w:rFonts w:eastAsia="仿宋_GB2312"/>
          <w:sz w:val="32"/>
          <w:szCs w:val="32"/>
        </w:rPr>
        <w:t xml:space="preserve"> </w:t>
      </w:r>
      <w:r>
        <w:rPr>
          <w:rFonts w:eastAsia="仿宋_GB2312"/>
          <w:sz w:val="32"/>
          <w:szCs w:val="32"/>
        </w:rPr>
        <w:t>：</w:t>
      </w:r>
      <w:r w:rsidR="001968BF">
        <w:rPr>
          <w:rFonts w:eastAsia="仿宋_GB2312" w:hint="eastAsia"/>
          <w:sz w:val="32"/>
          <w:szCs w:val="32"/>
          <w:u w:val="single"/>
        </w:rPr>
        <w:t>2021</w:t>
      </w:r>
      <w:r w:rsidR="001968BF">
        <w:rPr>
          <w:rFonts w:eastAsia="仿宋_GB2312" w:hint="eastAsia"/>
          <w:sz w:val="32"/>
          <w:szCs w:val="32"/>
          <w:u w:val="single"/>
        </w:rPr>
        <w:t>林木展</w:t>
      </w:r>
      <w:r w:rsidR="006729E5">
        <w:rPr>
          <w:rFonts w:eastAsia="仿宋_GB2312" w:hint="eastAsia"/>
          <w:sz w:val="32"/>
          <w:szCs w:val="32"/>
          <w:u w:val="single"/>
        </w:rPr>
        <w:t>氛围营造</w:t>
      </w:r>
      <w:r w:rsidR="006729E5" w:rsidRPr="006729E5">
        <w:rPr>
          <w:rFonts w:eastAsia="仿宋_GB2312" w:hint="eastAsia"/>
          <w:sz w:val="32"/>
          <w:szCs w:val="32"/>
          <w:u w:val="single"/>
        </w:rPr>
        <w:t>项目</w:t>
      </w:r>
      <w:r w:rsidR="006729E5" w:rsidRPr="00455600">
        <w:rPr>
          <w:rFonts w:eastAsia="仿宋_GB2312" w:hint="eastAsia"/>
          <w:sz w:val="32"/>
          <w:szCs w:val="32"/>
          <w:u w:val="single"/>
        </w:rPr>
        <w:t>服务清单</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1.5.1 </w:t>
      </w:r>
      <w:r>
        <w:rPr>
          <w:rFonts w:eastAsia="仿宋_GB2312"/>
          <w:sz w:val="32"/>
          <w:szCs w:val="32"/>
        </w:rPr>
        <w:t>服务费用经甲乙双方商定。如需临时增加搭建内容，费用另计。</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1.5.2 </w:t>
      </w:r>
      <w:r>
        <w:rPr>
          <w:rFonts w:eastAsia="仿宋_GB2312"/>
          <w:sz w:val="32"/>
          <w:szCs w:val="32"/>
        </w:rPr>
        <w:t>未经</w:t>
      </w:r>
      <w:r>
        <w:rPr>
          <w:rFonts w:eastAsia="仿宋_GB2312" w:hint="eastAsia"/>
          <w:sz w:val="32"/>
          <w:szCs w:val="32"/>
        </w:rPr>
        <w:t>甲方</w:t>
      </w:r>
      <w:r>
        <w:rPr>
          <w:rFonts w:eastAsia="仿宋_GB2312"/>
          <w:sz w:val="32"/>
          <w:szCs w:val="32"/>
        </w:rPr>
        <w:t>同意，不允许私自搭建、安装。</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第二条</w:t>
      </w:r>
      <w:r>
        <w:rPr>
          <w:rFonts w:eastAsia="仿宋_GB2312"/>
          <w:b/>
          <w:bCs/>
          <w:sz w:val="32"/>
          <w:szCs w:val="32"/>
        </w:rPr>
        <w:t xml:space="preserve"> </w:t>
      </w:r>
      <w:r>
        <w:rPr>
          <w:rFonts w:eastAsia="仿宋_GB2312"/>
          <w:b/>
          <w:bCs/>
          <w:sz w:val="32"/>
          <w:szCs w:val="32"/>
        </w:rPr>
        <w:t>付款时间及付款方式</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bCs/>
          <w:sz w:val="32"/>
          <w:szCs w:val="32"/>
        </w:rPr>
        <w:t xml:space="preserve">2.1 </w:t>
      </w:r>
      <w:r>
        <w:rPr>
          <w:rFonts w:eastAsia="仿宋_GB2312"/>
          <w:bCs/>
          <w:sz w:val="32"/>
          <w:szCs w:val="32"/>
          <w:lang w:val="zh-CN"/>
        </w:rPr>
        <w:t>服务费用</w:t>
      </w:r>
    </w:p>
    <w:p w:rsidR="0077255D" w:rsidRDefault="0077255D" w:rsidP="0077255D">
      <w:pPr>
        <w:spacing w:line="600" w:lineRule="exact"/>
        <w:ind w:firstLineChars="200" w:firstLine="640"/>
        <w:rPr>
          <w:rFonts w:eastAsia="仿宋_GB2312"/>
          <w:sz w:val="32"/>
          <w:szCs w:val="32"/>
        </w:rPr>
      </w:pPr>
      <w:r>
        <w:rPr>
          <w:rFonts w:eastAsia="仿宋_GB2312" w:hint="eastAsia"/>
          <w:kern w:val="0"/>
          <w:sz w:val="32"/>
          <w:szCs w:val="32"/>
        </w:rPr>
        <w:t>现场广告</w:t>
      </w:r>
      <w:r w:rsidRPr="00FF3BB5">
        <w:rPr>
          <w:rFonts w:eastAsia="仿宋_GB2312" w:hint="eastAsia"/>
          <w:kern w:val="0"/>
          <w:sz w:val="32"/>
          <w:szCs w:val="32"/>
        </w:rPr>
        <w:t>制作</w:t>
      </w:r>
      <w:r>
        <w:rPr>
          <w:rFonts w:eastAsia="仿宋_GB2312" w:hint="eastAsia"/>
          <w:kern w:val="0"/>
          <w:sz w:val="32"/>
          <w:szCs w:val="32"/>
        </w:rPr>
        <w:t>、</w:t>
      </w:r>
      <w:r>
        <w:rPr>
          <w:rFonts w:eastAsia="仿宋_GB2312"/>
          <w:kern w:val="0"/>
          <w:sz w:val="32"/>
          <w:szCs w:val="32"/>
          <w:lang w:val="zh-CN"/>
        </w:rPr>
        <w:t>施工搭建及维护费用总金额为人民币（大写）</w:t>
      </w:r>
      <w:r w:rsidR="00A626A7">
        <w:rPr>
          <w:rFonts w:ascii="仿宋_GB2312" w:eastAsia="仿宋_GB2312" w:hAnsi="仿宋_GB2312" w:cs="仿宋_GB2312" w:hint="eastAsia"/>
          <w:color w:val="000000"/>
          <w:kern w:val="0"/>
          <w:sz w:val="32"/>
          <w:szCs w:val="32"/>
          <w:u w:val="single"/>
        </w:rPr>
        <w:t xml:space="preserve">                           </w:t>
      </w:r>
      <w:r>
        <w:rPr>
          <w:rFonts w:eastAsia="仿宋_GB2312"/>
          <w:kern w:val="0"/>
          <w:sz w:val="32"/>
          <w:szCs w:val="32"/>
          <w:lang w:val="zh-CN"/>
        </w:rPr>
        <w:t>，（小写：</w:t>
      </w:r>
      <w:r w:rsidR="00A626A7">
        <w:rPr>
          <w:rFonts w:eastAsia="仿宋_GB2312" w:hint="eastAsia"/>
          <w:b/>
          <w:sz w:val="32"/>
          <w:szCs w:val="32"/>
          <w:u w:val="single"/>
        </w:rPr>
        <w:t xml:space="preserve">         </w:t>
      </w:r>
      <w:r>
        <w:rPr>
          <w:rFonts w:eastAsia="仿宋_GB2312" w:hint="eastAsia"/>
          <w:b/>
          <w:sz w:val="32"/>
          <w:szCs w:val="32"/>
          <w:u w:val="single"/>
        </w:rPr>
        <w:t>元</w:t>
      </w:r>
      <w:r>
        <w:rPr>
          <w:rFonts w:eastAsia="仿宋_GB2312"/>
          <w:kern w:val="0"/>
          <w:sz w:val="32"/>
          <w:szCs w:val="32"/>
          <w:lang w:val="zh-CN"/>
        </w:rPr>
        <w:t>）</w:t>
      </w:r>
      <w:r>
        <w:rPr>
          <w:rFonts w:eastAsia="仿宋_GB2312" w:hint="eastAsia"/>
          <w:kern w:val="0"/>
          <w:sz w:val="32"/>
          <w:szCs w:val="32"/>
          <w:lang w:val="zh-CN"/>
        </w:rPr>
        <w:t>（含税）</w:t>
      </w:r>
      <w:r>
        <w:rPr>
          <w:rFonts w:eastAsia="仿宋_GB2312"/>
          <w:kern w:val="0"/>
          <w:sz w:val="32"/>
          <w:szCs w:val="32"/>
          <w:lang w:val="zh-CN"/>
        </w:rPr>
        <w:t>。如签订合同后，甲方进行调整或增加物料产生的费用，双方签订的补充协议或</w:t>
      </w:r>
      <w:r>
        <w:rPr>
          <w:rFonts w:eastAsia="仿宋_GB2312"/>
          <w:sz w:val="32"/>
          <w:szCs w:val="32"/>
        </w:rPr>
        <w:t>服务清单具有同等法律效力。</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rPr>
        <w:t xml:space="preserve">2.2 </w:t>
      </w:r>
      <w:r>
        <w:rPr>
          <w:rFonts w:eastAsia="仿宋_GB2312"/>
          <w:kern w:val="0"/>
          <w:sz w:val="32"/>
          <w:szCs w:val="32"/>
          <w:lang w:val="zh-CN"/>
        </w:rPr>
        <w:t>支付方式</w:t>
      </w:r>
    </w:p>
    <w:p w:rsidR="0077255D" w:rsidRDefault="0077255D" w:rsidP="0077255D">
      <w:pPr>
        <w:autoSpaceDE w:val="0"/>
        <w:autoSpaceDN w:val="0"/>
        <w:adjustRightInd w:val="0"/>
        <w:spacing w:line="600" w:lineRule="exact"/>
        <w:ind w:firstLineChars="200" w:firstLine="640"/>
        <w:jc w:val="left"/>
        <w:rPr>
          <w:rFonts w:eastAsia="仿宋_GB2312"/>
          <w:sz w:val="32"/>
          <w:szCs w:val="32"/>
        </w:rPr>
      </w:pPr>
      <w:r>
        <w:rPr>
          <w:rFonts w:eastAsia="仿宋_GB2312" w:hint="eastAsia"/>
          <w:sz w:val="32"/>
          <w:szCs w:val="32"/>
        </w:rPr>
        <w:t>项目验收合格后</w:t>
      </w:r>
      <w:r>
        <w:rPr>
          <w:rFonts w:eastAsia="仿宋_GB2312" w:hint="eastAsia"/>
          <w:sz w:val="32"/>
          <w:szCs w:val="32"/>
        </w:rPr>
        <w:t>7</w:t>
      </w:r>
      <w:r>
        <w:rPr>
          <w:rFonts w:eastAsia="仿宋_GB2312" w:hint="eastAsia"/>
          <w:sz w:val="32"/>
          <w:szCs w:val="32"/>
        </w:rPr>
        <w:t>个工作日内甲方将</w:t>
      </w:r>
      <w:r>
        <w:rPr>
          <w:rFonts w:eastAsia="仿宋_GB2312"/>
          <w:sz w:val="32"/>
          <w:szCs w:val="32"/>
          <w:lang w:val="zh-CN"/>
        </w:rPr>
        <w:t>服务费</w:t>
      </w:r>
      <w:r>
        <w:rPr>
          <w:rFonts w:eastAsia="仿宋_GB2312"/>
          <w:sz w:val="32"/>
          <w:szCs w:val="32"/>
        </w:rPr>
        <w:t>用</w:t>
      </w:r>
      <w:r w:rsidR="00A626A7">
        <w:rPr>
          <w:rFonts w:eastAsia="仿宋_GB2312" w:hint="eastAsia"/>
          <w:b/>
          <w:sz w:val="32"/>
          <w:szCs w:val="32"/>
          <w:u w:val="single"/>
        </w:rPr>
        <w:t xml:space="preserve">         </w:t>
      </w:r>
      <w:r>
        <w:rPr>
          <w:rFonts w:eastAsia="仿宋_GB2312" w:hint="eastAsia"/>
          <w:b/>
          <w:sz w:val="32"/>
          <w:szCs w:val="32"/>
          <w:u w:val="single"/>
        </w:rPr>
        <w:t>元</w:t>
      </w:r>
      <w:r>
        <w:rPr>
          <w:rFonts w:eastAsia="仿宋_GB2312" w:hint="eastAsia"/>
          <w:sz w:val="32"/>
          <w:szCs w:val="32"/>
        </w:rPr>
        <w:t>一次性</w:t>
      </w:r>
      <w:r>
        <w:rPr>
          <w:rFonts w:eastAsia="仿宋_GB2312"/>
          <w:sz w:val="32"/>
          <w:szCs w:val="32"/>
        </w:rPr>
        <w:t>汇入乙方指定账户。</w:t>
      </w:r>
      <w:r>
        <w:rPr>
          <w:rFonts w:eastAsia="仿宋_GB2312"/>
          <w:kern w:val="0"/>
          <w:sz w:val="32"/>
          <w:szCs w:val="32"/>
          <w:lang w:val="zh-CN"/>
        </w:rPr>
        <w:t>乙方收到款项后</w:t>
      </w:r>
      <w:r>
        <w:rPr>
          <w:rFonts w:eastAsia="仿宋_GB2312"/>
          <w:kern w:val="0"/>
          <w:sz w:val="32"/>
          <w:szCs w:val="32"/>
        </w:rPr>
        <w:t>7</w:t>
      </w:r>
      <w:r>
        <w:rPr>
          <w:rFonts w:eastAsia="仿宋_GB2312"/>
          <w:kern w:val="0"/>
          <w:sz w:val="32"/>
          <w:szCs w:val="32"/>
        </w:rPr>
        <w:t>个工作日内</w:t>
      </w:r>
      <w:r>
        <w:rPr>
          <w:rFonts w:eastAsia="仿宋_GB2312"/>
          <w:kern w:val="0"/>
          <w:sz w:val="32"/>
          <w:szCs w:val="32"/>
          <w:lang w:val="zh-CN"/>
        </w:rPr>
        <w:t>向甲方提供合法有效的发票。</w:t>
      </w:r>
    </w:p>
    <w:p w:rsidR="0077255D" w:rsidRDefault="0077255D" w:rsidP="0077255D">
      <w:pPr>
        <w:autoSpaceDE w:val="0"/>
        <w:autoSpaceDN w:val="0"/>
        <w:adjustRightInd w:val="0"/>
        <w:spacing w:line="600" w:lineRule="exact"/>
        <w:ind w:firstLineChars="200" w:firstLine="640"/>
        <w:rPr>
          <w:rFonts w:eastAsia="仿宋_GB2312"/>
          <w:kern w:val="0"/>
          <w:sz w:val="32"/>
          <w:szCs w:val="32"/>
          <w:lang w:val="zh-CN"/>
        </w:rPr>
      </w:pPr>
      <w:r>
        <w:rPr>
          <w:rFonts w:eastAsia="仿宋_GB2312"/>
          <w:kern w:val="0"/>
          <w:sz w:val="32"/>
          <w:szCs w:val="32"/>
        </w:rPr>
        <w:lastRenderedPageBreak/>
        <w:t xml:space="preserve">2.3 </w:t>
      </w:r>
      <w:r>
        <w:rPr>
          <w:rFonts w:eastAsia="仿宋_GB2312"/>
          <w:kern w:val="0"/>
          <w:sz w:val="32"/>
          <w:szCs w:val="32"/>
          <w:lang w:val="zh-CN"/>
        </w:rPr>
        <w:t>甲方将服务费按本合同约定的时间、金额汇往乙方下列</w:t>
      </w:r>
    </w:p>
    <w:p w:rsidR="0077255D" w:rsidRDefault="0077255D" w:rsidP="0077255D">
      <w:pPr>
        <w:autoSpaceDE w:val="0"/>
        <w:autoSpaceDN w:val="0"/>
        <w:adjustRightInd w:val="0"/>
        <w:spacing w:line="600" w:lineRule="exact"/>
        <w:rPr>
          <w:rFonts w:eastAsia="仿宋_GB2312"/>
          <w:kern w:val="0"/>
          <w:sz w:val="32"/>
          <w:szCs w:val="32"/>
          <w:lang w:val="zh-CN"/>
        </w:rPr>
      </w:pPr>
      <w:r>
        <w:rPr>
          <w:rFonts w:eastAsia="仿宋_GB2312"/>
          <w:kern w:val="0"/>
          <w:sz w:val="32"/>
          <w:szCs w:val="32"/>
          <w:lang w:val="zh-CN"/>
        </w:rPr>
        <w:t>账户。</w:t>
      </w:r>
    </w:p>
    <w:p w:rsidR="0077255D" w:rsidRPr="00BB40A6" w:rsidRDefault="0077255D" w:rsidP="0077255D">
      <w:pPr>
        <w:spacing w:line="600" w:lineRule="exact"/>
        <w:ind w:firstLineChars="200" w:firstLine="640"/>
        <w:rPr>
          <w:rFonts w:ascii="仿宋_GB2312" w:eastAsia="仿宋_GB2312" w:hAnsi="仿宋_GB2312" w:cs="仿宋_GB2312"/>
          <w:color w:val="FF0000"/>
          <w:sz w:val="32"/>
          <w:szCs w:val="32"/>
        </w:rPr>
      </w:pPr>
      <w:r w:rsidRPr="0070130E">
        <w:rPr>
          <w:rFonts w:eastAsia="仿宋_GB2312"/>
          <w:sz w:val="32"/>
          <w:szCs w:val="32"/>
        </w:rPr>
        <w:t>单位名称：</w:t>
      </w:r>
      <w:r w:rsidR="00A626A7" w:rsidRPr="00BB40A6">
        <w:rPr>
          <w:rFonts w:ascii="仿宋_GB2312" w:eastAsia="仿宋_GB2312" w:hAnsi="仿宋_GB2312" w:cs="仿宋_GB2312" w:hint="eastAsia"/>
          <w:color w:val="FF0000"/>
          <w:sz w:val="32"/>
          <w:szCs w:val="32"/>
        </w:rPr>
        <w:t xml:space="preserve"> </w:t>
      </w:r>
    </w:p>
    <w:p w:rsidR="0077255D" w:rsidRPr="0070130E" w:rsidRDefault="0077255D" w:rsidP="0077255D">
      <w:pPr>
        <w:spacing w:line="600" w:lineRule="exact"/>
        <w:ind w:firstLineChars="200" w:firstLine="640"/>
        <w:rPr>
          <w:rFonts w:ascii="仿宋_GB2312" w:eastAsia="仿宋_GB2312" w:hAnsi="宋体" w:cs="仿宋_GB2312"/>
          <w:b/>
          <w:kern w:val="0"/>
          <w:sz w:val="32"/>
          <w:szCs w:val="32"/>
          <w:lang w:val="zh-CN"/>
        </w:rPr>
      </w:pPr>
      <w:r w:rsidRPr="0070130E">
        <w:rPr>
          <w:rFonts w:ascii="仿宋_GB2312" w:eastAsia="仿宋_GB2312" w:hAnsi="仿宋_GB2312" w:cs="仿宋_GB2312" w:hint="eastAsia"/>
          <w:sz w:val="32"/>
          <w:szCs w:val="32"/>
        </w:rPr>
        <w:t>账号：</w:t>
      </w:r>
    </w:p>
    <w:p w:rsidR="0077255D" w:rsidRPr="0070130E" w:rsidRDefault="0077255D" w:rsidP="0077255D">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lang w:val="zh-CN"/>
        </w:rPr>
      </w:pPr>
      <w:r w:rsidRPr="0070130E">
        <w:rPr>
          <w:rFonts w:ascii="仿宋_GB2312" w:eastAsia="仿宋_GB2312" w:hAnsi="仿宋_GB2312" w:cs="仿宋_GB2312" w:hint="eastAsia"/>
          <w:sz w:val="32"/>
          <w:szCs w:val="32"/>
        </w:rPr>
        <w:t>开户银行：</w:t>
      </w:r>
      <w:r w:rsidRPr="0070130E">
        <w:rPr>
          <w:rFonts w:ascii="仿宋_GB2312" w:eastAsia="仿宋_GB2312" w:hAnsi="仿宋_GB2312" w:cs="仿宋_GB2312" w:hint="eastAsia"/>
          <w:spacing w:val="-20"/>
          <w:sz w:val="32"/>
          <w:szCs w:val="32"/>
        </w:rPr>
        <w:t xml:space="preserve"> </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rPr>
        <w:t xml:space="preserve">2.4 </w:t>
      </w:r>
      <w:r>
        <w:rPr>
          <w:rFonts w:eastAsia="仿宋_GB2312"/>
          <w:kern w:val="0"/>
          <w:sz w:val="32"/>
          <w:szCs w:val="32"/>
          <w:lang w:val="zh-CN"/>
        </w:rPr>
        <w:t>甲方开票信息。</w:t>
      </w:r>
    </w:p>
    <w:p w:rsidR="0077255D" w:rsidRDefault="0077255D" w:rsidP="0077255D">
      <w:pPr>
        <w:snapToGrid w:val="0"/>
        <w:spacing w:line="560" w:lineRule="exact"/>
        <w:ind w:firstLineChars="200" w:firstLine="640"/>
        <w:jc w:val="left"/>
        <w:rPr>
          <w:rFonts w:eastAsia="仿宋_GB2312"/>
          <w:kern w:val="0"/>
          <w:sz w:val="32"/>
          <w:szCs w:val="32"/>
        </w:rPr>
      </w:pPr>
      <w:r>
        <w:rPr>
          <w:rFonts w:eastAsia="仿宋_GB2312"/>
          <w:kern w:val="0"/>
          <w:sz w:val="32"/>
          <w:szCs w:val="32"/>
        </w:rPr>
        <w:t>单位名称：</w:t>
      </w:r>
      <w:r>
        <w:rPr>
          <w:rFonts w:eastAsia="仿宋_GB2312" w:hint="eastAsia"/>
          <w:kern w:val="0"/>
          <w:sz w:val="32"/>
          <w:szCs w:val="32"/>
        </w:rPr>
        <w:t>广西东博会国际会展有限公司</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税号：</w:t>
      </w:r>
      <w:r>
        <w:rPr>
          <w:rFonts w:eastAsia="仿宋_GB2312" w:hint="eastAsia"/>
          <w:kern w:val="0"/>
          <w:sz w:val="32"/>
          <w:szCs w:val="32"/>
        </w:rPr>
        <w:t>91450000MA5NKXN96B</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地址、电话：</w:t>
      </w:r>
      <w:r>
        <w:rPr>
          <w:rFonts w:eastAsia="仿宋_GB2312"/>
          <w:spacing w:val="-20"/>
          <w:sz w:val="32"/>
          <w:szCs w:val="32"/>
        </w:rPr>
        <w:t>南宁市青秀区会展路</w:t>
      </w:r>
      <w:r>
        <w:rPr>
          <w:rFonts w:eastAsia="仿宋_GB2312"/>
          <w:spacing w:val="-20"/>
          <w:sz w:val="32"/>
          <w:szCs w:val="32"/>
        </w:rPr>
        <w:t>18</w:t>
      </w:r>
      <w:r>
        <w:rPr>
          <w:rFonts w:eastAsia="仿宋_GB2312"/>
          <w:spacing w:val="-20"/>
          <w:sz w:val="32"/>
          <w:szCs w:val="32"/>
        </w:rPr>
        <w:t>号会展大厦</w:t>
      </w:r>
      <w:r>
        <w:rPr>
          <w:rFonts w:eastAsia="仿宋_GB2312"/>
          <w:spacing w:val="-20"/>
          <w:sz w:val="32"/>
          <w:szCs w:val="32"/>
        </w:rPr>
        <w:t>11</w:t>
      </w:r>
      <w:r>
        <w:rPr>
          <w:rFonts w:eastAsia="仿宋_GB2312"/>
          <w:spacing w:val="-20"/>
          <w:sz w:val="32"/>
          <w:szCs w:val="32"/>
        </w:rPr>
        <w:t>层</w:t>
      </w:r>
      <w:r>
        <w:rPr>
          <w:rFonts w:eastAsia="仿宋_GB2312" w:hint="eastAsia"/>
          <w:spacing w:val="-20"/>
          <w:sz w:val="32"/>
          <w:szCs w:val="32"/>
        </w:rPr>
        <w:t xml:space="preserve"> 0771-2212069</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开户行、账号：</w:t>
      </w:r>
      <w:r>
        <w:rPr>
          <w:rFonts w:eastAsia="仿宋_GB2312"/>
          <w:spacing w:val="-20"/>
          <w:sz w:val="32"/>
          <w:szCs w:val="32"/>
        </w:rPr>
        <w:t>中国银行广西壮族自治区分行营业部</w:t>
      </w:r>
      <w:r>
        <w:rPr>
          <w:rFonts w:eastAsia="仿宋_GB2312" w:hint="eastAsia"/>
          <w:spacing w:val="-20"/>
          <w:sz w:val="32"/>
          <w:szCs w:val="32"/>
        </w:rPr>
        <w:t xml:space="preserve">  619776001780</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第三条</w:t>
      </w:r>
      <w:r>
        <w:rPr>
          <w:rFonts w:eastAsia="仿宋_GB2312"/>
          <w:b/>
          <w:bCs/>
          <w:sz w:val="32"/>
          <w:szCs w:val="32"/>
        </w:rPr>
        <w:t xml:space="preserve"> </w:t>
      </w:r>
      <w:r>
        <w:rPr>
          <w:rFonts w:eastAsia="仿宋_GB2312"/>
          <w:b/>
          <w:bCs/>
          <w:sz w:val="32"/>
          <w:szCs w:val="32"/>
        </w:rPr>
        <w:t>甲方权利义务</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3.1 </w:t>
      </w:r>
      <w:r>
        <w:rPr>
          <w:rFonts w:eastAsia="仿宋_GB2312"/>
          <w:bCs/>
          <w:sz w:val="32"/>
          <w:szCs w:val="32"/>
        </w:rPr>
        <w:t>甲方应于</w:t>
      </w:r>
      <w:r>
        <w:rPr>
          <w:rFonts w:eastAsia="仿宋_GB2312" w:hint="eastAsia"/>
          <w:bCs/>
          <w:sz w:val="32"/>
          <w:szCs w:val="32"/>
          <w:u w:val="single"/>
        </w:rPr>
        <w:t>2021</w:t>
      </w:r>
      <w:r w:rsidRPr="00AA0E8E">
        <w:rPr>
          <w:rFonts w:eastAsia="仿宋_GB2312"/>
          <w:bCs/>
          <w:sz w:val="32"/>
          <w:szCs w:val="32"/>
        </w:rPr>
        <w:t>年</w:t>
      </w:r>
      <w:r w:rsidR="00A626A7">
        <w:rPr>
          <w:rFonts w:eastAsia="仿宋_GB2312" w:hint="eastAsia"/>
          <w:bCs/>
          <w:sz w:val="32"/>
          <w:szCs w:val="32"/>
          <w:u w:val="single"/>
        </w:rPr>
        <w:t xml:space="preserve">  </w:t>
      </w:r>
      <w:r w:rsidRPr="00AA0E8E">
        <w:rPr>
          <w:rFonts w:eastAsia="仿宋_GB2312"/>
          <w:bCs/>
          <w:sz w:val="32"/>
          <w:szCs w:val="32"/>
        </w:rPr>
        <w:t>月</w:t>
      </w:r>
      <w:r w:rsidR="00A626A7">
        <w:rPr>
          <w:rFonts w:eastAsia="仿宋_GB2312" w:hint="eastAsia"/>
          <w:bCs/>
          <w:sz w:val="32"/>
          <w:szCs w:val="32"/>
          <w:u w:val="single"/>
        </w:rPr>
        <w:t xml:space="preserve">  </w:t>
      </w:r>
      <w:r w:rsidRPr="00AA0E8E">
        <w:rPr>
          <w:rFonts w:eastAsia="仿宋_GB2312"/>
          <w:bCs/>
          <w:sz w:val="32"/>
          <w:szCs w:val="32"/>
        </w:rPr>
        <w:t>日</w:t>
      </w:r>
      <w:r>
        <w:rPr>
          <w:rFonts w:eastAsia="仿宋_GB2312" w:hint="eastAsia"/>
          <w:bCs/>
          <w:sz w:val="32"/>
          <w:szCs w:val="32"/>
        </w:rPr>
        <w:t>前</w:t>
      </w:r>
      <w:r>
        <w:rPr>
          <w:rFonts w:eastAsia="仿宋_GB2312"/>
          <w:bCs/>
          <w:sz w:val="32"/>
          <w:szCs w:val="32"/>
        </w:rPr>
        <w:t>确定并向乙方提供本合同项下应由甲方提交的相关文字、图片及相关资料等</w:t>
      </w:r>
      <w:r>
        <w:rPr>
          <w:rFonts w:eastAsia="仿宋_GB2312"/>
          <w:bCs/>
          <w:sz w:val="32"/>
          <w:szCs w:val="32"/>
        </w:rPr>
        <w:t>,</w:t>
      </w:r>
      <w:r>
        <w:rPr>
          <w:rFonts w:eastAsia="仿宋_GB2312"/>
          <w:bCs/>
          <w:sz w:val="32"/>
          <w:szCs w:val="32"/>
        </w:rPr>
        <w:t>并保证所提供的资料准确、完整。如因甲方原因延迟提交相关材料，由此产生的相关费用及责任由甲方承担。</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3.2 </w:t>
      </w:r>
      <w:r>
        <w:rPr>
          <w:rFonts w:eastAsia="仿宋_GB2312"/>
          <w:bCs/>
          <w:sz w:val="32"/>
          <w:szCs w:val="32"/>
        </w:rPr>
        <w:t>甲方保证依照本合同约定的时间、金额支付价款。</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3.3 </w:t>
      </w:r>
      <w:r>
        <w:rPr>
          <w:rFonts w:eastAsia="仿宋_GB2312"/>
          <w:bCs/>
          <w:sz w:val="32"/>
          <w:szCs w:val="32"/>
        </w:rPr>
        <w:t>甲方指派</w:t>
      </w:r>
      <w:r>
        <w:rPr>
          <w:rFonts w:eastAsia="仿宋_GB2312"/>
          <w:bCs/>
          <w:sz w:val="32"/>
          <w:szCs w:val="32"/>
          <w:u w:val="single"/>
        </w:rPr>
        <w:t xml:space="preserve"> </w:t>
      </w:r>
      <w:r>
        <w:rPr>
          <w:rFonts w:eastAsia="仿宋_GB2312" w:hint="eastAsia"/>
          <w:bCs/>
          <w:color w:val="000000"/>
          <w:sz w:val="32"/>
          <w:szCs w:val="32"/>
          <w:u w:val="single"/>
        </w:rPr>
        <w:t>庞景元</w:t>
      </w:r>
      <w:r>
        <w:rPr>
          <w:rFonts w:eastAsia="仿宋_GB2312"/>
          <w:bCs/>
          <w:color w:val="000000"/>
          <w:sz w:val="32"/>
          <w:szCs w:val="32"/>
          <w:u w:val="single"/>
        </w:rPr>
        <w:t>（手机：</w:t>
      </w:r>
      <w:r>
        <w:rPr>
          <w:rFonts w:eastAsia="仿宋_GB2312" w:hint="eastAsia"/>
          <w:bCs/>
          <w:color w:val="000000"/>
          <w:sz w:val="32"/>
          <w:szCs w:val="32"/>
          <w:u w:val="single"/>
        </w:rPr>
        <w:t>19117516292</w:t>
      </w:r>
      <w:r>
        <w:rPr>
          <w:rFonts w:eastAsia="仿宋_GB2312"/>
          <w:bCs/>
          <w:color w:val="000000"/>
          <w:sz w:val="32"/>
          <w:szCs w:val="32"/>
          <w:u w:val="single"/>
        </w:rPr>
        <w:t>）</w:t>
      </w:r>
      <w:r>
        <w:rPr>
          <w:rFonts w:eastAsia="仿宋_GB2312"/>
          <w:bCs/>
          <w:sz w:val="32"/>
          <w:szCs w:val="32"/>
        </w:rPr>
        <w:t>为本次活动与乙方对接的负责人。</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3.4 </w:t>
      </w:r>
      <w:r>
        <w:rPr>
          <w:rFonts w:eastAsia="仿宋_GB2312"/>
          <w:bCs/>
          <w:sz w:val="32"/>
          <w:szCs w:val="32"/>
        </w:rPr>
        <w:t>相关材料</w:t>
      </w:r>
      <w:r>
        <w:rPr>
          <w:rFonts w:eastAsia="仿宋_GB2312" w:hint="eastAsia"/>
          <w:bCs/>
          <w:sz w:val="32"/>
          <w:szCs w:val="32"/>
        </w:rPr>
        <w:t>甲方</w:t>
      </w:r>
      <w:r>
        <w:rPr>
          <w:rFonts w:eastAsia="仿宋_GB2312"/>
          <w:bCs/>
          <w:sz w:val="32"/>
          <w:szCs w:val="32"/>
        </w:rPr>
        <w:t>签字定稿后，若甲方再次提出修改，甲方应承担因此产生的额外成本费用及顺延工期的责任，并以书面形式签订变更明细表。</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3.5 </w:t>
      </w:r>
      <w:r>
        <w:rPr>
          <w:rFonts w:eastAsia="仿宋_GB2312"/>
          <w:bCs/>
          <w:sz w:val="32"/>
          <w:szCs w:val="32"/>
        </w:rPr>
        <w:t>甲方对乙方的工作成果有异议时</w:t>
      </w:r>
      <w:r>
        <w:rPr>
          <w:rFonts w:eastAsia="仿宋_GB2312"/>
          <w:bCs/>
          <w:sz w:val="32"/>
          <w:szCs w:val="32"/>
        </w:rPr>
        <w:t>,</w:t>
      </w:r>
      <w:r>
        <w:rPr>
          <w:rFonts w:eastAsia="仿宋_GB2312"/>
          <w:bCs/>
          <w:sz w:val="32"/>
          <w:szCs w:val="32"/>
        </w:rPr>
        <w:t>甲方需书面通知乙方</w:t>
      </w:r>
      <w:r>
        <w:rPr>
          <w:rFonts w:eastAsia="仿宋_GB2312"/>
          <w:bCs/>
          <w:sz w:val="32"/>
          <w:szCs w:val="32"/>
        </w:rPr>
        <w:t>,</w:t>
      </w:r>
      <w:r>
        <w:rPr>
          <w:rFonts w:eastAsia="仿宋_GB2312"/>
          <w:bCs/>
          <w:sz w:val="32"/>
          <w:szCs w:val="32"/>
        </w:rPr>
        <w:t>并应详细、明确地表明甲方的意见和建议。乙方应在甲方要求的期</w:t>
      </w:r>
      <w:r>
        <w:rPr>
          <w:rFonts w:eastAsia="仿宋_GB2312"/>
          <w:bCs/>
          <w:sz w:val="32"/>
          <w:szCs w:val="32"/>
        </w:rPr>
        <w:lastRenderedPageBreak/>
        <w:t>限内在不破坏结构安全的情况下予以调整。</w:t>
      </w:r>
      <w:r w:rsidRPr="009C69B2">
        <w:rPr>
          <w:rFonts w:eastAsia="仿宋_GB2312" w:hint="eastAsia"/>
          <w:bCs/>
          <w:sz w:val="32"/>
          <w:szCs w:val="32"/>
        </w:rPr>
        <w:t>若乙方未按要求</w:t>
      </w:r>
      <w:r>
        <w:rPr>
          <w:rFonts w:eastAsia="仿宋_GB2312" w:hint="eastAsia"/>
          <w:bCs/>
          <w:sz w:val="32"/>
          <w:szCs w:val="32"/>
        </w:rPr>
        <w:t>调整</w:t>
      </w:r>
      <w:r w:rsidRPr="009C69B2">
        <w:rPr>
          <w:rFonts w:eastAsia="仿宋_GB2312" w:hint="eastAsia"/>
          <w:bCs/>
          <w:sz w:val="32"/>
          <w:szCs w:val="32"/>
        </w:rPr>
        <w:t>或</w:t>
      </w:r>
      <w:r>
        <w:rPr>
          <w:rFonts w:eastAsia="仿宋_GB2312" w:hint="eastAsia"/>
          <w:bCs/>
          <w:sz w:val="32"/>
          <w:szCs w:val="32"/>
        </w:rPr>
        <w:t>经调整</w:t>
      </w:r>
      <w:r w:rsidRPr="009C69B2">
        <w:rPr>
          <w:rFonts w:eastAsia="仿宋_GB2312" w:hint="eastAsia"/>
          <w:bCs/>
          <w:sz w:val="32"/>
          <w:szCs w:val="32"/>
        </w:rPr>
        <w:t>仍达不到甲方要求的，甲方有权解除合同</w:t>
      </w:r>
      <w:r>
        <w:rPr>
          <w:rFonts w:eastAsia="仿宋_GB2312" w:hint="eastAsia"/>
          <w:bCs/>
          <w:sz w:val="32"/>
          <w:szCs w:val="32"/>
        </w:rPr>
        <w:t>。</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3.6 </w:t>
      </w:r>
      <w:r>
        <w:rPr>
          <w:rFonts w:eastAsia="仿宋_GB2312"/>
          <w:bCs/>
          <w:sz w:val="32"/>
          <w:szCs w:val="32"/>
        </w:rPr>
        <w:t>甲方保证提供发布户外广告内容的合法性和真实性，承担有关户外广告内容合法性和真实性的法律责任。</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3.7 </w:t>
      </w:r>
      <w:r>
        <w:rPr>
          <w:rFonts w:eastAsia="仿宋_GB2312"/>
          <w:bCs/>
          <w:sz w:val="32"/>
          <w:szCs w:val="32"/>
        </w:rPr>
        <w:t>涉及户外广告宣传的，甲方严格按照《中华人民共和国广告法》和南宁市广告管理相关规定办理该广告发布的全部审批手续，如属于南宁国际会展中心审批的，可由乙方转交（特殊用材如空飘需经有关部门审批后方可执行），如因甲方未依法办理相关审批手续或审批手续不全引起的责任，由甲方全权承担。本合同有效期内，甲方的户外广告内容需要变更的，甲方负责办妥相应的审批手续。</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3.8 </w:t>
      </w:r>
      <w:r>
        <w:rPr>
          <w:rFonts w:eastAsia="仿宋_GB2312"/>
          <w:bCs/>
          <w:sz w:val="32"/>
          <w:szCs w:val="32"/>
        </w:rPr>
        <w:t>未经乙方书面同意，甲方不得将本合同规定期间内享有的任何权益转让予第三方。</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第四条</w:t>
      </w:r>
      <w:r>
        <w:rPr>
          <w:rFonts w:eastAsia="仿宋_GB2312"/>
          <w:b/>
          <w:bCs/>
          <w:sz w:val="32"/>
          <w:szCs w:val="32"/>
        </w:rPr>
        <w:t xml:space="preserve"> </w:t>
      </w:r>
      <w:r>
        <w:rPr>
          <w:rFonts w:eastAsia="仿宋_GB2312"/>
          <w:b/>
          <w:bCs/>
          <w:sz w:val="32"/>
          <w:szCs w:val="32"/>
        </w:rPr>
        <w:t>乙方权利义务</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4.1 </w:t>
      </w:r>
      <w:r>
        <w:rPr>
          <w:rFonts w:eastAsia="仿宋_GB2312"/>
          <w:bCs/>
          <w:sz w:val="32"/>
          <w:szCs w:val="32"/>
        </w:rPr>
        <w:t>乙方在合同期内，应尽职尽责为甲方服务，按时、按质、按量完成合同约定内的各项工作</w:t>
      </w:r>
      <w:r w:rsidRPr="00164D84">
        <w:rPr>
          <w:rFonts w:eastAsia="仿宋_GB2312"/>
          <w:bCs/>
          <w:sz w:val="32"/>
          <w:szCs w:val="32"/>
        </w:rPr>
        <w:t>。</w:t>
      </w:r>
      <w:r w:rsidRPr="00164D84">
        <w:rPr>
          <w:rFonts w:eastAsia="仿宋_GB2312" w:hint="eastAsia"/>
          <w:bCs/>
          <w:sz w:val="32"/>
          <w:szCs w:val="32"/>
        </w:rPr>
        <w:t>若因乙方原因造成甲方活动不能如期举行或达不到验收标准的，甲方有权解除合同，不予支付任何费用，并赔偿给甲方造成的损失。</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4.2</w:t>
      </w:r>
      <w:r>
        <w:rPr>
          <w:rFonts w:eastAsia="仿宋_GB2312"/>
          <w:bCs/>
          <w:sz w:val="32"/>
          <w:szCs w:val="32"/>
        </w:rPr>
        <w:t>乙方指派</w:t>
      </w:r>
      <w:r>
        <w:rPr>
          <w:rFonts w:eastAsia="仿宋_GB2312"/>
          <w:bCs/>
          <w:sz w:val="32"/>
          <w:szCs w:val="32"/>
          <w:u w:val="single"/>
        </w:rPr>
        <w:t xml:space="preserve"> </w:t>
      </w:r>
      <w:r w:rsidR="00A626A7">
        <w:rPr>
          <w:rFonts w:eastAsia="仿宋_GB2312" w:hint="eastAsia"/>
          <w:bCs/>
          <w:sz w:val="32"/>
          <w:szCs w:val="32"/>
          <w:u w:val="single"/>
        </w:rPr>
        <w:t xml:space="preserve">     </w:t>
      </w:r>
      <w:r>
        <w:rPr>
          <w:rFonts w:eastAsia="仿宋_GB2312"/>
          <w:bCs/>
          <w:color w:val="000000"/>
          <w:sz w:val="32"/>
          <w:szCs w:val="32"/>
          <w:u w:val="single"/>
        </w:rPr>
        <w:t>（手机：</w:t>
      </w:r>
      <w:r w:rsidR="00A626A7">
        <w:rPr>
          <w:rFonts w:eastAsia="仿宋_GB2312" w:hint="eastAsia"/>
          <w:bCs/>
          <w:color w:val="000000"/>
          <w:sz w:val="32"/>
          <w:szCs w:val="32"/>
          <w:u w:val="single"/>
        </w:rPr>
        <w:t xml:space="preserve">             </w:t>
      </w:r>
      <w:r>
        <w:rPr>
          <w:rFonts w:eastAsia="仿宋_GB2312"/>
          <w:bCs/>
          <w:color w:val="000000"/>
          <w:sz w:val="32"/>
          <w:szCs w:val="32"/>
          <w:u w:val="single"/>
        </w:rPr>
        <w:t>）</w:t>
      </w:r>
      <w:r>
        <w:rPr>
          <w:rFonts w:eastAsia="仿宋_GB2312" w:hint="eastAsia"/>
          <w:bCs/>
          <w:sz w:val="32"/>
          <w:szCs w:val="32"/>
          <w:u w:val="single"/>
        </w:rPr>
        <w:t xml:space="preserve"> </w:t>
      </w:r>
      <w:r>
        <w:rPr>
          <w:rFonts w:eastAsia="仿宋_GB2312"/>
          <w:bCs/>
          <w:sz w:val="32"/>
          <w:szCs w:val="32"/>
        </w:rPr>
        <w:t>为本次活动与甲方对接的负责人。</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4.3 </w:t>
      </w:r>
      <w:r>
        <w:rPr>
          <w:rFonts w:eastAsia="仿宋_GB2312"/>
          <w:bCs/>
          <w:sz w:val="32"/>
          <w:szCs w:val="32"/>
        </w:rPr>
        <w:t>由乙方设计的，乙方所有的设计工作内容应遵守广告法有关规定，并有义务提醒甲方相关问题。</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4.4 </w:t>
      </w:r>
      <w:r>
        <w:rPr>
          <w:rFonts w:eastAsia="仿宋_GB2312"/>
          <w:bCs/>
          <w:sz w:val="32"/>
          <w:szCs w:val="32"/>
        </w:rPr>
        <w:t>乙方未经征得甲方同意</w:t>
      </w:r>
      <w:r>
        <w:rPr>
          <w:rFonts w:eastAsia="仿宋_GB2312"/>
          <w:bCs/>
          <w:sz w:val="32"/>
          <w:szCs w:val="32"/>
        </w:rPr>
        <w:t>,</w:t>
      </w:r>
      <w:r>
        <w:rPr>
          <w:rFonts w:eastAsia="仿宋_GB2312"/>
          <w:bCs/>
          <w:sz w:val="32"/>
          <w:szCs w:val="32"/>
        </w:rPr>
        <w:t>不得改动甲方提供的文字资料及</w:t>
      </w:r>
      <w:r>
        <w:rPr>
          <w:rFonts w:eastAsia="仿宋_GB2312"/>
          <w:bCs/>
          <w:sz w:val="32"/>
          <w:szCs w:val="32"/>
        </w:rPr>
        <w:lastRenderedPageBreak/>
        <w:t>相关图纸</w:t>
      </w:r>
      <w:r>
        <w:rPr>
          <w:rFonts w:eastAsia="仿宋_GB2312"/>
          <w:bCs/>
          <w:sz w:val="32"/>
          <w:szCs w:val="32"/>
        </w:rPr>
        <w:t>,</w:t>
      </w:r>
      <w:r>
        <w:rPr>
          <w:rFonts w:eastAsia="仿宋_GB2312"/>
          <w:bCs/>
          <w:sz w:val="32"/>
          <w:szCs w:val="32"/>
        </w:rPr>
        <w:t>否则一切后果由乙方承担。</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4.5 </w:t>
      </w:r>
      <w:r>
        <w:rPr>
          <w:rFonts w:eastAsia="仿宋_GB2312"/>
          <w:bCs/>
          <w:sz w:val="32"/>
          <w:szCs w:val="32"/>
        </w:rPr>
        <w:t>乙方负责氛围布置、搭建的，乙方应</w:t>
      </w:r>
      <w:r>
        <w:rPr>
          <w:rFonts w:eastAsia="仿宋_GB2312" w:hint="eastAsia"/>
          <w:bCs/>
          <w:sz w:val="32"/>
          <w:szCs w:val="32"/>
        </w:rPr>
        <w:t>于完工之日</w:t>
      </w:r>
      <w:r>
        <w:rPr>
          <w:rFonts w:eastAsia="仿宋_GB2312"/>
          <w:bCs/>
          <w:sz w:val="32"/>
          <w:szCs w:val="32"/>
        </w:rPr>
        <w:t>通知甲方验收。</w:t>
      </w:r>
      <w:r>
        <w:rPr>
          <w:rFonts w:eastAsia="仿宋_GB2312" w:hint="eastAsia"/>
          <w:bCs/>
          <w:sz w:val="32"/>
          <w:szCs w:val="32"/>
        </w:rPr>
        <w:t>如果甲方有异议，乙方必须按甲方要求立即整改；</w:t>
      </w:r>
      <w:r>
        <w:rPr>
          <w:rFonts w:eastAsia="仿宋_GB2312"/>
          <w:bCs/>
          <w:sz w:val="32"/>
          <w:szCs w:val="32"/>
        </w:rPr>
        <w:t>如果无异议，甲方应于完工之日起</w:t>
      </w:r>
      <w:r>
        <w:rPr>
          <w:rFonts w:eastAsia="仿宋_GB2312" w:hint="eastAsia"/>
          <w:bCs/>
          <w:sz w:val="32"/>
          <w:szCs w:val="32"/>
        </w:rPr>
        <w:t>三日内</w:t>
      </w:r>
      <w:r>
        <w:rPr>
          <w:rFonts w:eastAsia="仿宋_GB2312"/>
          <w:bCs/>
          <w:sz w:val="32"/>
          <w:szCs w:val="32"/>
        </w:rPr>
        <w:t>予以验收，若于活动开始前未提出整改意见，视为甲方无异议并验收合格。</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4.6 </w:t>
      </w:r>
      <w:r>
        <w:rPr>
          <w:rFonts w:eastAsia="仿宋_GB2312"/>
          <w:bCs/>
          <w:sz w:val="32"/>
          <w:szCs w:val="32"/>
        </w:rPr>
        <w:t>乙方负责活动布置期间，场地维护与清洁工作由乙方负责。</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4.7 </w:t>
      </w:r>
      <w:r>
        <w:rPr>
          <w:rFonts w:eastAsia="仿宋_GB2312"/>
          <w:bCs/>
          <w:sz w:val="32"/>
          <w:szCs w:val="32"/>
        </w:rPr>
        <w:t>严格保守所知悉甲方的商业秘密。</w:t>
      </w:r>
    </w:p>
    <w:p w:rsidR="0077255D" w:rsidRDefault="0077255D" w:rsidP="0077255D">
      <w:pPr>
        <w:spacing w:line="600" w:lineRule="exact"/>
        <w:ind w:firstLineChars="200" w:firstLine="640"/>
        <w:rPr>
          <w:rFonts w:eastAsia="仿宋_GB2312"/>
          <w:bCs/>
          <w:sz w:val="32"/>
          <w:szCs w:val="32"/>
        </w:rPr>
      </w:pPr>
      <w:r>
        <w:rPr>
          <w:rFonts w:eastAsia="仿宋_GB2312" w:hint="eastAsia"/>
          <w:bCs/>
          <w:sz w:val="32"/>
          <w:szCs w:val="32"/>
        </w:rPr>
        <w:t>4.8</w:t>
      </w:r>
      <w:r w:rsidRPr="00164D84">
        <w:rPr>
          <w:rFonts w:eastAsia="仿宋_GB2312" w:hint="eastAsia"/>
          <w:bCs/>
          <w:sz w:val="32"/>
          <w:szCs w:val="32"/>
        </w:rPr>
        <w:t>乙方在广告搭建过程中造成任何安全事故，乙方自行承担一切责任。</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第五条</w:t>
      </w:r>
      <w:r>
        <w:rPr>
          <w:rFonts w:eastAsia="仿宋_GB2312"/>
          <w:b/>
          <w:bCs/>
          <w:sz w:val="32"/>
          <w:szCs w:val="32"/>
        </w:rPr>
        <w:t xml:space="preserve"> </w:t>
      </w:r>
      <w:r>
        <w:rPr>
          <w:rFonts w:eastAsia="仿宋_GB2312"/>
          <w:b/>
          <w:bCs/>
          <w:sz w:val="32"/>
          <w:szCs w:val="32"/>
        </w:rPr>
        <w:t>违约责任及合同解除</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5.1 </w:t>
      </w:r>
      <w:r>
        <w:rPr>
          <w:rFonts w:eastAsia="仿宋_GB2312"/>
          <w:bCs/>
          <w:sz w:val="32"/>
          <w:szCs w:val="32"/>
        </w:rPr>
        <w:t>任何一方未履行本合同项下的任何一项条款均被视为违约。违约方应支付守约方合同总金额</w:t>
      </w:r>
      <w:r>
        <w:rPr>
          <w:rFonts w:eastAsia="仿宋_GB2312"/>
          <w:bCs/>
          <w:sz w:val="32"/>
          <w:szCs w:val="32"/>
        </w:rPr>
        <w:t>20%</w:t>
      </w:r>
      <w:r>
        <w:rPr>
          <w:rFonts w:eastAsia="仿宋_GB2312"/>
          <w:bCs/>
          <w:sz w:val="32"/>
          <w:szCs w:val="32"/>
        </w:rPr>
        <w:t>的违约金。</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5.2 </w:t>
      </w:r>
      <w:r>
        <w:rPr>
          <w:rFonts w:eastAsia="仿宋_GB2312"/>
          <w:bCs/>
          <w:sz w:val="32"/>
          <w:szCs w:val="32"/>
        </w:rPr>
        <w:t>甲方应按合同约定的时间和金额准时向乙方支付服务费用，款项不到位，乙方有权停止工作，并按每逾期一天，向乙方支付应付款的</w:t>
      </w:r>
      <w:r>
        <w:rPr>
          <w:rFonts w:eastAsia="仿宋_GB2312" w:hint="eastAsia"/>
          <w:bCs/>
          <w:sz w:val="32"/>
          <w:szCs w:val="32"/>
        </w:rPr>
        <w:t>万分之三</w:t>
      </w:r>
      <w:r>
        <w:rPr>
          <w:rFonts w:eastAsia="仿宋_GB2312"/>
          <w:bCs/>
          <w:sz w:val="32"/>
          <w:szCs w:val="32"/>
        </w:rPr>
        <w:t>的违约金。</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5.3 </w:t>
      </w:r>
      <w:r>
        <w:rPr>
          <w:rFonts w:eastAsia="仿宋_GB2312"/>
          <w:bCs/>
          <w:sz w:val="32"/>
          <w:szCs w:val="32"/>
        </w:rPr>
        <w:t>乙方应在本合同约定的期限内完成约定的相关工作，如未按本合同约定完成服务工作，甲方有权解除合同，同时乙方需承担甲方由此产生的一切经济损失。</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5.4 </w:t>
      </w:r>
      <w:r>
        <w:rPr>
          <w:rFonts w:eastAsia="仿宋_GB2312"/>
          <w:bCs/>
          <w:sz w:val="32"/>
          <w:szCs w:val="32"/>
        </w:rPr>
        <w:t>乙方无故解除本合同的，应向甲方支付违约金，违约金额为合同总金额的</w:t>
      </w:r>
      <w:r>
        <w:rPr>
          <w:rFonts w:eastAsia="仿宋_GB2312"/>
          <w:bCs/>
          <w:sz w:val="32"/>
          <w:szCs w:val="32"/>
        </w:rPr>
        <w:t>20%</w:t>
      </w:r>
      <w:r>
        <w:rPr>
          <w:rFonts w:eastAsia="仿宋_GB2312"/>
          <w:bCs/>
          <w:sz w:val="32"/>
          <w:szCs w:val="32"/>
        </w:rPr>
        <w:t>；甲方无故解除本合同的，应向对方支付违约金，违约金额为合同总金额的</w:t>
      </w:r>
      <w:r>
        <w:rPr>
          <w:rFonts w:eastAsia="仿宋_GB2312"/>
          <w:bCs/>
          <w:sz w:val="32"/>
          <w:szCs w:val="32"/>
        </w:rPr>
        <w:t>20%</w:t>
      </w:r>
      <w:r>
        <w:rPr>
          <w:rFonts w:eastAsia="仿宋_GB2312"/>
          <w:bCs/>
          <w:sz w:val="32"/>
          <w:szCs w:val="32"/>
        </w:rPr>
        <w:t>，且已付服务费不退回。</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第六条</w:t>
      </w:r>
      <w:r>
        <w:rPr>
          <w:rFonts w:eastAsia="仿宋_GB2312"/>
          <w:b/>
          <w:bCs/>
          <w:sz w:val="32"/>
          <w:szCs w:val="32"/>
        </w:rPr>
        <w:t xml:space="preserve"> </w:t>
      </w:r>
      <w:r>
        <w:rPr>
          <w:rFonts w:eastAsia="仿宋_GB2312"/>
          <w:b/>
          <w:bCs/>
          <w:sz w:val="32"/>
          <w:szCs w:val="32"/>
        </w:rPr>
        <w:t>免责条款</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如因不可抗力致使乙方不能按期完成本合同项下之服务内容</w:t>
      </w:r>
      <w:r>
        <w:rPr>
          <w:rFonts w:eastAsia="仿宋_GB2312"/>
          <w:sz w:val="32"/>
          <w:szCs w:val="32"/>
        </w:rPr>
        <w:t>,</w:t>
      </w:r>
      <w:r>
        <w:rPr>
          <w:rFonts w:eastAsia="仿宋_GB2312"/>
          <w:sz w:val="32"/>
          <w:szCs w:val="32"/>
        </w:rPr>
        <w:lastRenderedPageBreak/>
        <w:t>甲乙双方互不承担责任，并及时以书面形式通知对方。上述不可抗力指：不可预见、不可避免且不能克服之客观事实，包括但不限于国家政策、场馆改造施工、重大自然灾害等。</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第七条</w:t>
      </w:r>
      <w:r>
        <w:rPr>
          <w:rFonts w:eastAsia="仿宋_GB2312"/>
          <w:b/>
          <w:bCs/>
          <w:sz w:val="32"/>
          <w:szCs w:val="32"/>
        </w:rPr>
        <w:t xml:space="preserve"> </w:t>
      </w:r>
      <w:r>
        <w:rPr>
          <w:rFonts w:eastAsia="仿宋_GB2312"/>
          <w:b/>
          <w:bCs/>
          <w:sz w:val="32"/>
          <w:szCs w:val="32"/>
        </w:rPr>
        <w:t>争议的解决</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7.1 </w:t>
      </w:r>
      <w:r>
        <w:rPr>
          <w:rFonts w:eastAsia="仿宋_GB2312"/>
          <w:bCs/>
          <w:sz w:val="32"/>
          <w:szCs w:val="32"/>
        </w:rPr>
        <w:t>双方当事人因合同的履行、变更、解除、终止等发生争议时，应友好协商解决；</w:t>
      </w:r>
      <w:r>
        <w:rPr>
          <w:rFonts w:eastAsia="仿宋_GB2312"/>
          <w:sz w:val="32"/>
          <w:szCs w:val="32"/>
        </w:rPr>
        <w:t>协商不成，任何一方可向南宁仲裁委员会申请仲裁。</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7.2 </w:t>
      </w:r>
      <w:r>
        <w:rPr>
          <w:rFonts w:eastAsia="仿宋_GB2312"/>
          <w:bCs/>
          <w:sz w:val="32"/>
          <w:szCs w:val="32"/>
          <w:lang w:val="zh-CN"/>
        </w:rPr>
        <w:t>本合同的订立、履行、解释及争议的解决均应适用中华人民共和国的法律。</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第八条</w:t>
      </w:r>
      <w:r>
        <w:rPr>
          <w:rFonts w:eastAsia="仿宋_GB2312"/>
          <w:b/>
          <w:bCs/>
          <w:sz w:val="32"/>
          <w:szCs w:val="32"/>
        </w:rPr>
        <w:t xml:space="preserve"> </w:t>
      </w:r>
      <w:r>
        <w:rPr>
          <w:rFonts w:eastAsia="仿宋_GB2312"/>
          <w:b/>
          <w:bCs/>
          <w:sz w:val="32"/>
          <w:szCs w:val="32"/>
        </w:rPr>
        <w:t>协议的修改及补充</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本协议条款系由双方在平等、自愿的基础上经过协商并达成一致意见后形成的</w:t>
      </w:r>
      <w:r>
        <w:rPr>
          <w:rFonts w:eastAsia="仿宋_GB2312"/>
          <w:sz w:val="32"/>
          <w:szCs w:val="32"/>
        </w:rPr>
        <w:t>,</w:t>
      </w:r>
      <w:r>
        <w:rPr>
          <w:rFonts w:eastAsia="仿宋_GB2312"/>
          <w:sz w:val="32"/>
          <w:szCs w:val="32"/>
        </w:rPr>
        <w:t>未经双方认可</w:t>
      </w:r>
      <w:r>
        <w:rPr>
          <w:rFonts w:eastAsia="仿宋_GB2312"/>
          <w:sz w:val="32"/>
          <w:szCs w:val="32"/>
        </w:rPr>
        <w:t>,</w:t>
      </w:r>
      <w:r>
        <w:rPr>
          <w:rFonts w:eastAsia="仿宋_GB2312"/>
          <w:sz w:val="32"/>
          <w:szCs w:val="32"/>
        </w:rPr>
        <w:t>任何一方不得对本合同条款做出修改或补充。一方提出变更并向对方发出书面文字</w:t>
      </w:r>
      <w:r>
        <w:rPr>
          <w:rFonts w:eastAsia="仿宋_GB2312"/>
          <w:sz w:val="32"/>
          <w:szCs w:val="32"/>
        </w:rPr>
        <w:t>,</w:t>
      </w:r>
      <w:r>
        <w:rPr>
          <w:rFonts w:eastAsia="仿宋_GB2312"/>
          <w:sz w:val="32"/>
          <w:szCs w:val="32"/>
        </w:rPr>
        <w:t>在双方没有签订补充合同之前</w:t>
      </w:r>
      <w:r>
        <w:rPr>
          <w:rFonts w:eastAsia="仿宋_GB2312"/>
          <w:sz w:val="32"/>
          <w:szCs w:val="32"/>
        </w:rPr>
        <w:t>,</w:t>
      </w:r>
      <w:r>
        <w:rPr>
          <w:rFonts w:eastAsia="仿宋_GB2312"/>
          <w:sz w:val="32"/>
          <w:szCs w:val="32"/>
        </w:rPr>
        <w:t>双方仍应履行本协议。</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第九条</w:t>
      </w:r>
      <w:r>
        <w:rPr>
          <w:rFonts w:eastAsia="仿宋_GB2312"/>
          <w:b/>
          <w:bCs/>
          <w:sz w:val="32"/>
          <w:szCs w:val="32"/>
        </w:rPr>
        <w:t xml:space="preserve"> </w:t>
      </w:r>
      <w:r>
        <w:rPr>
          <w:rFonts w:eastAsia="仿宋_GB2312"/>
          <w:b/>
          <w:bCs/>
          <w:sz w:val="32"/>
          <w:szCs w:val="32"/>
        </w:rPr>
        <w:t>其它</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9.1 </w:t>
      </w:r>
      <w:r>
        <w:rPr>
          <w:rFonts w:eastAsia="仿宋_GB2312"/>
          <w:bCs/>
          <w:sz w:val="32"/>
          <w:szCs w:val="32"/>
        </w:rPr>
        <w:t>本合同自甲、乙双方签字盖章后生效。</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9.2 </w:t>
      </w:r>
      <w:r>
        <w:rPr>
          <w:rFonts w:eastAsia="仿宋_GB2312"/>
          <w:bCs/>
          <w:sz w:val="32"/>
          <w:szCs w:val="32"/>
        </w:rPr>
        <w:t>本合同一式</w:t>
      </w:r>
      <w:r>
        <w:rPr>
          <w:rFonts w:eastAsia="仿宋_GB2312" w:hint="eastAsia"/>
          <w:bCs/>
          <w:sz w:val="32"/>
          <w:szCs w:val="32"/>
        </w:rPr>
        <w:t>陆</w:t>
      </w:r>
      <w:r>
        <w:rPr>
          <w:rFonts w:eastAsia="仿宋_GB2312"/>
          <w:bCs/>
          <w:sz w:val="32"/>
          <w:szCs w:val="32"/>
        </w:rPr>
        <w:t>份</w:t>
      </w:r>
      <w:r>
        <w:rPr>
          <w:rFonts w:eastAsia="仿宋_GB2312"/>
          <w:bCs/>
          <w:sz w:val="32"/>
          <w:szCs w:val="32"/>
        </w:rPr>
        <w:t>,</w:t>
      </w:r>
      <w:r>
        <w:rPr>
          <w:rFonts w:eastAsia="仿宋_GB2312"/>
          <w:bCs/>
          <w:sz w:val="32"/>
          <w:szCs w:val="32"/>
        </w:rPr>
        <w:t>甲乙双方各执</w:t>
      </w:r>
      <w:r>
        <w:rPr>
          <w:rFonts w:eastAsia="仿宋_GB2312" w:hint="eastAsia"/>
          <w:bCs/>
          <w:sz w:val="32"/>
          <w:szCs w:val="32"/>
        </w:rPr>
        <w:t>叁</w:t>
      </w:r>
      <w:r>
        <w:rPr>
          <w:rFonts w:eastAsia="仿宋_GB2312"/>
          <w:bCs/>
          <w:sz w:val="32"/>
          <w:szCs w:val="32"/>
        </w:rPr>
        <w:t>份</w:t>
      </w:r>
      <w:r>
        <w:rPr>
          <w:rFonts w:eastAsia="仿宋_GB2312"/>
          <w:bCs/>
          <w:sz w:val="32"/>
          <w:szCs w:val="32"/>
        </w:rPr>
        <w:t>(</w:t>
      </w:r>
      <w:r>
        <w:rPr>
          <w:rFonts w:eastAsia="仿宋_GB2312"/>
          <w:bCs/>
          <w:sz w:val="32"/>
          <w:szCs w:val="32"/>
        </w:rPr>
        <w:t>经甲、乙双方签字盖章后的传真件具有同等法律效力</w:t>
      </w:r>
      <w:r>
        <w:rPr>
          <w:rFonts w:eastAsia="仿宋_GB2312"/>
          <w:bCs/>
          <w:sz w:val="32"/>
          <w:szCs w:val="32"/>
        </w:rPr>
        <w:t>)</w:t>
      </w:r>
      <w:r>
        <w:rPr>
          <w:rFonts w:eastAsia="仿宋_GB2312"/>
          <w:bCs/>
          <w:sz w:val="32"/>
          <w:szCs w:val="32"/>
        </w:rPr>
        <w:t>。</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9.3 </w:t>
      </w:r>
      <w:r>
        <w:rPr>
          <w:rFonts w:eastAsia="仿宋_GB2312"/>
          <w:bCs/>
          <w:sz w:val="32"/>
          <w:szCs w:val="32"/>
        </w:rPr>
        <w:t>未尽事宜由双方日后协商决定。</w:t>
      </w:r>
    </w:p>
    <w:p w:rsidR="0077255D" w:rsidRDefault="0077255D" w:rsidP="0077255D">
      <w:pPr>
        <w:spacing w:line="600" w:lineRule="exact"/>
        <w:rPr>
          <w:rFonts w:eastAsia="仿宋_GB2312"/>
          <w:sz w:val="32"/>
          <w:szCs w:val="32"/>
        </w:rPr>
      </w:pPr>
    </w:p>
    <w:p w:rsidR="0077255D" w:rsidRPr="008879D8" w:rsidRDefault="0077255D" w:rsidP="0077255D">
      <w:pPr>
        <w:spacing w:line="600" w:lineRule="exact"/>
        <w:ind w:firstLine="420"/>
        <w:rPr>
          <w:rFonts w:eastAsia="仿宋_GB2312"/>
          <w:b/>
          <w:bCs/>
          <w:sz w:val="32"/>
          <w:szCs w:val="32"/>
          <w:u w:val="single"/>
        </w:rPr>
      </w:pPr>
      <w:r>
        <w:rPr>
          <w:rFonts w:eastAsia="仿宋_GB2312"/>
          <w:b/>
          <w:bCs/>
          <w:sz w:val="32"/>
          <w:szCs w:val="32"/>
        </w:rPr>
        <w:t>附件：</w:t>
      </w:r>
      <w:r w:rsidR="001968BF">
        <w:rPr>
          <w:rFonts w:eastAsia="仿宋_GB2312" w:hint="eastAsia"/>
          <w:b/>
          <w:bCs/>
          <w:sz w:val="32"/>
          <w:szCs w:val="32"/>
          <w:u w:val="single"/>
        </w:rPr>
        <w:t>2021</w:t>
      </w:r>
      <w:r w:rsidR="001968BF">
        <w:rPr>
          <w:rFonts w:eastAsia="仿宋_GB2312" w:hint="eastAsia"/>
          <w:b/>
          <w:bCs/>
          <w:sz w:val="32"/>
          <w:szCs w:val="32"/>
          <w:u w:val="single"/>
        </w:rPr>
        <w:t>林木展</w:t>
      </w:r>
      <w:r w:rsidR="006729E5">
        <w:rPr>
          <w:rFonts w:eastAsia="仿宋_GB2312" w:hint="eastAsia"/>
          <w:b/>
          <w:bCs/>
          <w:sz w:val="32"/>
          <w:szCs w:val="32"/>
          <w:u w:val="single"/>
        </w:rPr>
        <w:t>氛围营造</w:t>
      </w:r>
      <w:r w:rsidR="006729E5" w:rsidRPr="006729E5">
        <w:rPr>
          <w:rFonts w:eastAsia="仿宋_GB2312" w:hint="eastAsia"/>
          <w:b/>
          <w:bCs/>
          <w:sz w:val="32"/>
          <w:szCs w:val="32"/>
          <w:u w:val="single"/>
        </w:rPr>
        <w:t>项目</w:t>
      </w:r>
      <w:r w:rsidR="006729E5" w:rsidRPr="008879D8">
        <w:rPr>
          <w:rFonts w:eastAsia="仿宋_GB2312" w:hint="eastAsia"/>
          <w:b/>
          <w:bCs/>
          <w:sz w:val="32"/>
          <w:szCs w:val="32"/>
          <w:u w:val="single"/>
        </w:rPr>
        <w:t>服务清单</w:t>
      </w:r>
    </w:p>
    <w:tbl>
      <w:tblPr>
        <w:tblW w:w="9570" w:type="dxa"/>
        <w:tblInd w:w="-106" w:type="dxa"/>
        <w:tblLayout w:type="fixed"/>
        <w:tblLook w:val="0000"/>
      </w:tblPr>
      <w:tblGrid>
        <w:gridCol w:w="4609"/>
        <w:gridCol w:w="4961"/>
      </w:tblGrid>
      <w:tr w:rsidR="0077255D" w:rsidTr="00141051">
        <w:trPr>
          <w:trHeight w:val="1010"/>
        </w:trPr>
        <w:tc>
          <w:tcPr>
            <w:tcW w:w="4609" w:type="dxa"/>
          </w:tcPr>
          <w:p w:rsidR="0077255D" w:rsidRDefault="0077255D" w:rsidP="00141051">
            <w:pPr>
              <w:snapToGrid w:val="0"/>
              <w:spacing w:line="560" w:lineRule="exact"/>
              <w:ind w:firstLineChars="200" w:firstLine="560"/>
              <w:rPr>
                <w:rFonts w:eastAsia="仿宋_GB2312" w:hint="eastAsia"/>
                <w:spacing w:val="-20"/>
                <w:sz w:val="32"/>
                <w:szCs w:val="32"/>
              </w:rPr>
            </w:pPr>
          </w:p>
          <w:p w:rsidR="001968BF" w:rsidRPr="001968BF" w:rsidRDefault="001968BF" w:rsidP="001968BF">
            <w:pPr>
              <w:pStyle w:val="2"/>
            </w:pPr>
          </w:p>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lastRenderedPageBreak/>
              <w:t>甲方：</w:t>
            </w:r>
            <w:r>
              <w:rPr>
                <w:rFonts w:eastAsia="仿宋_GB2312" w:hint="eastAsia"/>
                <w:kern w:val="0"/>
                <w:sz w:val="32"/>
                <w:szCs w:val="32"/>
              </w:rPr>
              <w:t>广西东博会国际会展有限公司</w:t>
            </w:r>
          </w:p>
          <w:p w:rsidR="0077255D" w:rsidRDefault="0077255D" w:rsidP="00141051">
            <w:pPr>
              <w:snapToGrid w:val="0"/>
              <w:spacing w:line="560" w:lineRule="exact"/>
              <w:ind w:firstLineChars="200" w:firstLine="560"/>
              <w:rPr>
                <w:rFonts w:eastAsia="仿宋_GB2312"/>
                <w:spacing w:val="-20"/>
                <w:sz w:val="32"/>
                <w:szCs w:val="32"/>
              </w:rPr>
            </w:pPr>
          </w:p>
        </w:tc>
        <w:tc>
          <w:tcPr>
            <w:tcW w:w="4961" w:type="dxa"/>
          </w:tcPr>
          <w:p w:rsidR="0077255D" w:rsidRDefault="0077255D" w:rsidP="00141051">
            <w:pPr>
              <w:snapToGrid w:val="0"/>
              <w:spacing w:line="560" w:lineRule="exact"/>
              <w:ind w:firstLineChars="200" w:firstLine="560"/>
              <w:rPr>
                <w:rFonts w:eastAsia="仿宋_GB2312" w:hint="eastAsia"/>
                <w:color w:val="FF0000"/>
                <w:spacing w:val="-20"/>
                <w:sz w:val="32"/>
                <w:szCs w:val="32"/>
              </w:rPr>
            </w:pPr>
          </w:p>
          <w:p w:rsidR="001968BF" w:rsidRPr="001968BF" w:rsidRDefault="001968BF" w:rsidP="001968BF">
            <w:pPr>
              <w:pStyle w:val="2"/>
            </w:pPr>
          </w:p>
          <w:p w:rsidR="0077255D" w:rsidRPr="0070130E" w:rsidRDefault="0077255D" w:rsidP="00A626A7">
            <w:pPr>
              <w:snapToGrid w:val="0"/>
              <w:spacing w:line="560" w:lineRule="exact"/>
              <w:ind w:leftChars="399" w:left="883" w:rightChars="239" w:right="502" w:hangingChars="16" w:hanging="45"/>
              <w:rPr>
                <w:rFonts w:eastAsia="仿宋_GB2312"/>
                <w:spacing w:val="-20"/>
                <w:sz w:val="32"/>
                <w:szCs w:val="32"/>
              </w:rPr>
            </w:pPr>
            <w:r w:rsidRPr="0070130E">
              <w:rPr>
                <w:rFonts w:eastAsia="仿宋_GB2312"/>
                <w:spacing w:val="-20"/>
                <w:sz w:val="32"/>
                <w:szCs w:val="32"/>
              </w:rPr>
              <w:lastRenderedPageBreak/>
              <w:t>乙方：</w:t>
            </w:r>
            <w:r w:rsidR="00A626A7" w:rsidRPr="0070130E">
              <w:rPr>
                <w:rFonts w:eastAsia="仿宋_GB2312"/>
                <w:spacing w:val="-20"/>
                <w:sz w:val="32"/>
                <w:szCs w:val="32"/>
              </w:rPr>
              <w:t xml:space="preserve"> </w:t>
            </w:r>
          </w:p>
        </w:tc>
      </w:tr>
      <w:tr w:rsidR="0077255D" w:rsidTr="00141051">
        <w:trPr>
          <w:trHeight w:val="443"/>
        </w:trPr>
        <w:tc>
          <w:tcPr>
            <w:tcW w:w="4609" w:type="dxa"/>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lastRenderedPageBreak/>
              <w:t>（盖章）</w:t>
            </w:r>
          </w:p>
        </w:tc>
        <w:tc>
          <w:tcPr>
            <w:tcW w:w="4961" w:type="dxa"/>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（盖章）</w:t>
            </w:r>
          </w:p>
        </w:tc>
      </w:tr>
      <w:tr w:rsidR="0077255D" w:rsidTr="00141051">
        <w:trPr>
          <w:trHeight w:val="640"/>
        </w:trPr>
        <w:tc>
          <w:tcPr>
            <w:tcW w:w="4609" w:type="dxa"/>
            <w:vAlign w:val="center"/>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t>法定代表人：</w:t>
            </w:r>
          </w:p>
        </w:tc>
        <w:tc>
          <w:tcPr>
            <w:tcW w:w="4961" w:type="dxa"/>
            <w:vAlign w:val="center"/>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法定代表人：</w:t>
            </w:r>
            <w:r w:rsidRPr="0070130E">
              <w:rPr>
                <w:rFonts w:eastAsia="仿宋_GB2312"/>
                <w:spacing w:val="-20"/>
                <w:sz w:val="32"/>
                <w:szCs w:val="32"/>
              </w:rPr>
              <w:t xml:space="preserve"> </w:t>
            </w:r>
          </w:p>
        </w:tc>
      </w:tr>
      <w:tr w:rsidR="0077255D" w:rsidTr="00141051">
        <w:trPr>
          <w:trHeight w:val="851"/>
        </w:trPr>
        <w:tc>
          <w:tcPr>
            <w:tcW w:w="4609" w:type="dxa"/>
            <w:vAlign w:val="center"/>
          </w:tcPr>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t>单位地址：</w:t>
            </w:r>
            <w:r>
              <w:rPr>
                <w:rFonts w:eastAsia="仿宋_GB2312"/>
                <w:spacing w:val="-20"/>
                <w:sz w:val="32"/>
                <w:szCs w:val="32"/>
              </w:rPr>
              <w:t xml:space="preserve"> </w:t>
            </w:r>
            <w:r>
              <w:rPr>
                <w:rFonts w:eastAsia="仿宋_GB2312"/>
                <w:spacing w:val="-20"/>
                <w:sz w:val="32"/>
                <w:szCs w:val="32"/>
              </w:rPr>
              <w:t>南宁市青秀区会展路</w:t>
            </w:r>
            <w:r>
              <w:rPr>
                <w:rFonts w:eastAsia="仿宋_GB2312"/>
                <w:spacing w:val="-20"/>
                <w:sz w:val="32"/>
                <w:szCs w:val="32"/>
              </w:rPr>
              <w:t>18</w:t>
            </w:r>
            <w:r>
              <w:rPr>
                <w:rFonts w:eastAsia="仿宋_GB2312"/>
                <w:spacing w:val="-20"/>
                <w:sz w:val="32"/>
                <w:szCs w:val="32"/>
              </w:rPr>
              <w:t>号会展大厦</w:t>
            </w:r>
            <w:r>
              <w:rPr>
                <w:rFonts w:eastAsia="仿宋_GB2312"/>
                <w:spacing w:val="-20"/>
                <w:sz w:val="32"/>
                <w:szCs w:val="32"/>
              </w:rPr>
              <w:t>11</w:t>
            </w:r>
            <w:r>
              <w:rPr>
                <w:rFonts w:eastAsia="仿宋_GB2312"/>
                <w:spacing w:val="-20"/>
                <w:sz w:val="32"/>
                <w:szCs w:val="32"/>
              </w:rPr>
              <w:t>层</w:t>
            </w:r>
          </w:p>
        </w:tc>
        <w:tc>
          <w:tcPr>
            <w:tcW w:w="4961" w:type="dxa"/>
            <w:vAlign w:val="center"/>
          </w:tcPr>
          <w:p w:rsidR="0077255D" w:rsidRPr="0070130E" w:rsidRDefault="0077255D" w:rsidP="00141051">
            <w:pPr>
              <w:snapToGrid w:val="0"/>
              <w:spacing w:line="560" w:lineRule="exact"/>
              <w:ind w:leftChars="400" w:left="840"/>
              <w:rPr>
                <w:rFonts w:eastAsia="仿宋_GB2312"/>
                <w:spacing w:val="-20"/>
                <w:sz w:val="32"/>
                <w:szCs w:val="32"/>
              </w:rPr>
            </w:pPr>
            <w:r w:rsidRPr="0070130E">
              <w:rPr>
                <w:rFonts w:eastAsia="仿宋_GB2312"/>
                <w:spacing w:val="-20"/>
                <w:sz w:val="32"/>
                <w:szCs w:val="32"/>
              </w:rPr>
              <w:t>单位地址：</w:t>
            </w:r>
            <w:r w:rsidRPr="0070130E">
              <w:rPr>
                <w:rFonts w:ascii="仿宋_GB2312" w:eastAsia="仿宋_GB2312" w:hAnsi="仿宋_GB2312" w:cs="仿宋_GB2312" w:hint="eastAsia"/>
                <w:spacing w:val="-20"/>
                <w:sz w:val="32"/>
                <w:szCs w:val="32"/>
              </w:rPr>
              <w:t xml:space="preserve"> </w:t>
            </w:r>
          </w:p>
        </w:tc>
      </w:tr>
      <w:tr w:rsidR="0077255D" w:rsidTr="00141051">
        <w:trPr>
          <w:trHeight w:val="465"/>
        </w:trPr>
        <w:tc>
          <w:tcPr>
            <w:tcW w:w="4609" w:type="dxa"/>
            <w:vAlign w:val="center"/>
          </w:tcPr>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t>开户银行：</w:t>
            </w:r>
            <w:r>
              <w:rPr>
                <w:rFonts w:eastAsia="仿宋_GB2312"/>
                <w:spacing w:val="-20"/>
                <w:sz w:val="32"/>
                <w:szCs w:val="32"/>
              </w:rPr>
              <w:t xml:space="preserve"> </w:t>
            </w:r>
            <w:r>
              <w:rPr>
                <w:rFonts w:eastAsia="仿宋_GB2312"/>
                <w:spacing w:val="-20"/>
                <w:sz w:val="32"/>
                <w:szCs w:val="32"/>
              </w:rPr>
              <w:t>中国银行广西壮族自治区分行营业部</w:t>
            </w:r>
          </w:p>
        </w:tc>
        <w:tc>
          <w:tcPr>
            <w:tcW w:w="4961" w:type="dxa"/>
            <w:vAlign w:val="center"/>
          </w:tcPr>
          <w:p w:rsidR="0077255D" w:rsidRPr="00BB40A6" w:rsidRDefault="0077255D" w:rsidP="00141051">
            <w:pPr>
              <w:snapToGrid w:val="0"/>
              <w:spacing w:line="560" w:lineRule="exact"/>
              <w:ind w:leftChars="400" w:left="840"/>
              <w:rPr>
                <w:rFonts w:eastAsia="仿宋_GB2312"/>
                <w:color w:val="FF0000"/>
                <w:spacing w:val="-20"/>
                <w:sz w:val="32"/>
                <w:szCs w:val="32"/>
              </w:rPr>
            </w:pPr>
            <w:r w:rsidRPr="0070130E">
              <w:rPr>
                <w:rFonts w:eastAsia="仿宋_GB2312"/>
                <w:spacing w:val="-20"/>
                <w:sz w:val="32"/>
                <w:szCs w:val="32"/>
              </w:rPr>
              <w:t>开户银行：</w:t>
            </w:r>
            <w:r w:rsidRPr="00BB40A6">
              <w:rPr>
                <w:rFonts w:eastAsia="仿宋_GB2312"/>
                <w:color w:val="FF0000"/>
                <w:spacing w:val="-20"/>
                <w:sz w:val="32"/>
                <w:szCs w:val="32"/>
              </w:rPr>
              <w:t xml:space="preserve"> </w:t>
            </w:r>
          </w:p>
        </w:tc>
      </w:tr>
      <w:tr w:rsidR="0077255D" w:rsidTr="00141051">
        <w:trPr>
          <w:trHeight w:val="471"/>
        </w:trPr>
        <w:tc>
          <w:tcPr>
            <w:tcW w:w="4609" w:type="dxa"/>
            <w:vAlign w:val="center"/>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t>银行帐号：</w:t>
            </w:r>
            <w:r>
              <w:rPr>
                <w:rFonts w:eastAsia="仿宋_GB2312" w:hint="eastAsia"/>
                <w:spacing w:val="-20"/>
                <w:sz w:val="32"/>
                <w:szCs w:val="32"/>
              </w:rPr>
              <w:t>619776001780</w:t>
            </w:r>
          </w:p>
        </w:tc>
        <w:tc>
          <w:tcPr>
            <w:tcW w:w="4961" w:type="dxa"/>
            <w:vAlign w:val="center"/>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银行帐号：</w:t>
            </w:r>
          </w:p>
        </w:tc>
      </w:tr>
    </w:tbl>
    <w:p w:rsidR="0077255D" w:rsidRDefault="0077255D" w:rsidP="0077255D">
      <w:pPr>
        <w:spacing w:line="600" w:lineRule="exact"/>
        <w:rPr>
          <w:rFonts w:ascii="仿宋_GB2312" w:eastAsia="仿宋_GB2312" w:hAnsi="仿宋_GB2312" w:cs="仿宋_GB2312"/>
          <w:bCs/>
          <w:sz w:val="32"/>
          <w:szCs w:val="32"/>
        </w:rPr>
      </w:pPr>
    </w:p>
    <w:p w:rsidR="001D2CDB" w:rsidRDefault="001D2CDB" w:rsidP="0077255D">
      <w:pPr>
        <w:spacing w:line="600" w:lineRule="exact"/>
        <w:jc w:val="center"/>
        <w:rPr>
          <w:rFonts w:eastAsia="仿宋_GB2312"/>
          <w:sz w:val="30"/>
          <w:szCs w:val="30"/>
        </w:rPr>
      </w:pPr>
    </w:p>
    <w:sectPr w:rsidR="001D2CDB" w:rsidSect="001D2CDB">
      <w:headerReference w:type="even" r:id="rId9"/>
      <w:headerReference w:type="default" r:id="rId10"/>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183" w:rsidRDefault="00A65183" w:rsidP="001D2CDB">
      <w:r>
        <w:separator/>
      </w:r>
    </w:p>
  </w:endnote>
  <w:endnote w:type="continuationSeparator" w:id="1">
    <w:p w:rsidR="00A65183" w:rsidRDefault="00A65183" w:rsidP="001D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华文中宋">
    <w:altName w:val="宋体"/>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1D" w:rsidRDefault="0054221D">
    <w:pPr>
      <w:pStyle w:val="a9"/>
      <w:jc w:val="center"/>
      <w:rPr>
        <w:rFonts w:eastAsia="仿宋_GB2312"/>
        <w:sz w:val="24"/>
        <w:szCs w:val="24"/>
      </w:rPr>
    </w:pPr>
    <w:r>
      <w:rPr>
        <w:rFonts w:eastAsia="仿宋_GB2312"/>
        <w:sz w:val="24"/>
        <w:szCs w:val="24"/>
      </w:rPr>
      <w:t>第</w:t>
    </w:r>
    <w:r>
      <w:rPr>
        <w:rFonts w:eastAsia="仿宋_GB2312"/>
        <w:b/>
        <w:sz w:val="24"/>
        <w:szCs w:val="24"/>
      </w:rPr>
      <w:fldChar w:fldCharType="begin"/>
    </w:r>
    <w:r>
      <w:rPr>
        <w:rFonts w:eastAsia="仿宋_GB2312"/>
        <w:b/>
        <w:sz w:val="24"/>
        <w:szCs w:val="24"/>
      </w:rPr>
      <w:instrText>PAGE</w:instrText>
    </w:r>
    <w:r>
      <w:rPr>
        <w:rFonts w:eastAsia="仿宋_GB2312"/>
        <w:b/>
        <w:sz w:val="24"/>
        <w:szCs w:val="24"/>
      </w:rPr>
      <w:fldChar w:fldCharType="separate"/>
    </w:r>
    <w:r w:rsidR="008768A0">
      <w:rPr>
        <w:rFonts w:eastAsia="仿宋_GB2312"/>
        <w:b/>
        <w:noProof/>
        <w:sz w:val="24"/>
        <w:szCs w:val="24"/>
      </w:rPr>
      <w:t>18</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w:t>
    </w:r>
    <w:r>
      <w:rPr>
        <w:rFonts w:eastAsia="仿宋_GB2312"/>
        <w:sz w:val="24"/>
        <w:szCs w:val="24"/>
        <w:lang w:val="zh-CN"/>
      </w:rPr>
      <w:t>共</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NUMPAGES</w:instrText>
    </w:r>
    <w:r>
      <w:rPr>
        <w:rFonts w:eastAsia="仿宋_GB2312"/>
        <w:b/>
        <w:sz w:val="24"/>
        <w:szCs w:val="24"/>
      </w:rPr>
      <w:fldChar w:fldCharType="separate"/>
    </w:r>
    <w:r w:rsidR="008768A0">
      <w:rPr>
        <w:rFonts w:eastAsia="仿宋_GB2312"/>
        <w:b/>
        <w:noProof/>
        <w:sz w:val="24"/>
        <w:szCs w:val="24"/>
      </w:rPr>
      <w:t>23</w:t>
    </w:r>
    <w:r>
      <w:rPr>
        <w:rFonts w:eastAsia="仿宋_GB2312"/>
        <w:b/>
        <w:sz w:val="24"/>
        <w:szCs w:val="24"/>
      </w:rPr>
      <w:fldChar w:fldCharType="end"/>
    </w:r>
    <w:r>
      <w:rPr>
        <w:rFonts w:eastAsia="仿宋_GB2312"/>
        <w:sz w:val="24"/>
        <w:szCs w:val="24"/>
      </w:rPr>
      <w:t>页</w:t>
    </w:r>
  </w:p>
  <w:p w:rsidR="0054221D" w:rsidRDefault="0054221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183" w:rsidRDefault="00A65183" w:rsidP="001D2CDB">
      <w:r>
        <w:separator/>
      </w:r>
    </w:p>
  </w:footnote>
  <w:footnote w:type="continuationSeparator" w:id="1">
    <w:p w:rsidR="00A65183" w:rsidRDefault="00A65183" w:rsidP="001D2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1D" w:rsidRDefault="0054221D">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1D" w:rsidRDefault="0054221D">
    <w:pPr>
      <w:pStyle w:val="aa"/>
      <w:jc w:val="both"/>
    </w:pPr>
    <w:r>
      <w:rPr>
        <w:rFonts w:hint="eastAsia"/>
      </w:rPr>
      <w:t>项目名称：</w:t>
    </w:r>
    <w:r>
      <w:rPr>
        <w:rFonts w:hint="eastAsia"/>
      </w:rPr>
      <w:t>2021</w:t>
    </w:r>
    <w:r>
      <w:rPr>
        <w:rFonts w:hint="eastAsia"/>
      </w:rPr>
      <w:t>林木展</w:t>
    </w:r>
    <w:r w:rsidRPr="00141051">
      <w:rPr>
        <w:rFonts w:hint="eastAsia"/>
      </w:rPr>
      <w:t>氛围营造服务项目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812DD"/>
    <w:multiLevelType w:val="singleLevel"/>
    <w:tmpl w:val="A16812DD"/>
    <w:lvl w:ilvl="0">
      <w:start w:val="7"/>
      <w:numFmt w:val="chineseCounting"/>
      <w:suff w:val="nothing"/>
      <w:lvlText w:val="%1、"/>
      <w:lvlJc w:val="left"/>
      <w:rPr>
        <w:rFonts w:hint="eastAsia"/>
      </w:rPr>
    </w:lvl>
  </w:abstractNum>
  <w:abstractNum w:abstractNumId="1">
    <w:nsid w:val="763060DB"/>
    <w:multiLevelType w:val="multilevel"/>
    <w:tmpl w:val="763060DB"/>
    <w:lvl w:ilvl="0">
      <w:start w:val="1"/>
      <w:numFmt w:val="japaneseCounting"/>
      <w:lvlText w:val="第%1章"/>
      <w:lvlJc w:val="left"/>
      <w:pPr>
        <w:tabs>
          <w:tab w:val="left" w:pos="1440"/>
        </w:tabs>
        <w:ind w:left="1440" w:hanging="1275"/>
      </w:pPr>
      <w:rPr>
        <w:rFonts w:ascii="仿宋_GB2312" w:eastAsia="仿宋_GB2312" w:hint="eastAsia"/>
        <w:b w:val="0"/>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5FA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1F2C"/>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378DB"/>
    <w:rsid w:val="00140AD6"/>
    <w:rsid w:val="00140CA2"/>
    <w:rsid w:val="00140F67"/>
    <w:rsid w:val="00141051"/>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0294"/>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968BF"/>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CDB"/>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0064"/>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A594C"/>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23E7D"/>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1B94"/>
    <w:rsid w:val="00364422"/>
    <w:rsid w:val="00365220"/>
    <w:rsid w:val="00365238"/>
    <w:rsid w:val="00365662"/>
    <w:rsid w:val="003659F0"/>
    <w:rsid w:val="00365A9F"/>
    <w:rsid w:val="0036639C"/>
    <w:rsid w:val="003664CF"/>
    <w:rsid w:val="00367B88"/>
    <w:rsid w:val="003701B8"/>
    <w:rsid w:val="003740E6"/>
    <w:rsid w:val="00374997"/>
    <w:rsid w:val="00374F37"/>
    <w:rsid w:val="0037504F"/>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267"/>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412"/>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2925"/>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221D"/>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A84"/>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25BB"/>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9E5"/>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1E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255D"/>
    <w:rsid w:val="00773516"/>
    <w:rsid w:val="007737E7"/>
    <w:rsid w:val="00773E98"/>
    <w:rsid w:val="007741BB"/>
    <w:rsid w:val="00774299"/>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8A0"/>
    <w:rsid w:val="00876CEB"/>
    <w:rsid w:val="008802BD"/>
    <w:rsid w:val="00881DCD"/>
    <w:rsid w:val="00882AF0"/>
    <w:rsid w:val="0088304A"/>
    <w:rsid w:val="00883C49"/>
    <w:rsid w:val="00891009"/>
    <w:rsid w:val="00891EDF"/>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5550E"/>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358E"/>
    <w:rsid w:val="009C552A"/>
    <w:rsid w:val="009C6C7A"/>
    <w:rsid w:val="009D00CB"/>
    <w:rsid w:val="009D1119"/>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6A7"/>
    <w:rsid w:val="00A62B86"/>
    <w:rsid w:val="00A62F0D"/>
    <w:rsid w:val="00A6388C"/>
    <w:rsid w:val="00A641BD"/>
    <w:rsid w:val="00A65183"/>
    <w:rsid w:val="00A65D15"/>
    <w:rsid w:val="00A71A9F"/>
    <w:rsid w:val="00A72269"/>
    <w:rsid w:val="00A748EE"/>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35AB"/>
    <w:rsid w:val="00AD6018"/>
    <w:rsid w:val="00AE00C9"/>
    <w:rsid w:val="00AE1194"/>
    <w:rsid w:val="00AE150F"/>
    <w:rsid w:val="00AE31EA"/>
    <w:rsid w:val="00AE357A"/>
    <w:rsid w:val="00AE4B23"/>
    <w:rsid w:val="00AE4B8F"/>
    <w:rsid w:val="00AE63E5"/>
    <w:rsid w:val="00AF6828"/>
    <w:rsid w:val="00AF6E67"/>
    <w:rsid w:val="00B02D84"/>
    <w:rsid w:val="00B04BD0"/>
    <w:rsid w:val="00B05136"/>
    <w:rsid w:val="00B057FE"/>
    <w:rsid w:val="00B06373"/>
    <w:rsid w:val="00B06F25"/>
    <w:rsid w:val="00B106CA"/>
    <w:rsid w:val="00B107AA"/>
    <w:rsid w:val="00B118E5"/>
    <w:rsid w:val="00B11EB5"/>
    <w:rsid w:val="00B13FAF"/>
    <w:rsid w:val="00B14378"/>
    <w:rsid w:val="00B165C0"/>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462C"/>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073"/>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2748"/>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38BA"/>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D4"/>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0D"/>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478"/>
    <w:rsid w:val="00E47A27"/>
    <w:rsid w:val="00E504A0"/>
    <w:rsid w:val="00E50DD4"/>
    <w:rsid w:val="00E512ED"/>
    <w:rsid w:val="00E548B2"/>
    <w:rsid w:val="00E552C7"/>
    <w:rsid w:val="00E6726C"/>
    <w:rsid w:val="00E7241C"/>
    <w:rsid w:val="00E73714"/>
    <w:rsid w:val="00E743B2"/>
    <w:rsid w:val="00E754A0"/>
    <w:rsid w:val="00E8000A"/>
    <w:rsid w:val="00E83E7F"/>
    <w:rsid w:val="00E84D3C"/>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0C"/>
    <w:rsid w:val="00EC5F95"/>
    <w:rsid w:val="00EC773D"/>
    <w:rsid w:val="00ED2A6C"/>
    <w:rsid w:val="00ED3943"/>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4408"/>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811C59"/>
    <w:rsid w:val="019A646E"/>
    <w:rsid w:val="01B222C1"/>
    <w:rsid w:val="01C0392A"/>
    <w:rsid w:val="01CC1293"/>
    <w:rsid w:val="01D049D2"/>
    <w:rsid w:val="01EB5E7F"/>
    <w:rsid w:val="01F11EDF"/>
    <w:rsid w:val="01F82409"/>
    <w:rsid w:val="020A48F7"/>
    <w:rsid w:val="021301D4"/>
    <w:rsid w:val="022C7095"/>
    <w:rsid w:val="025522F0"/>
    <w:rsid w:val="02664C68"/>
    <w:rsid w:val="026A498F"/>
    <w:rsid w:val="028C6B2D"/>
    <w:rsid w:val="028E2E07"/>
    <w:rsid w:val="02915183"/>
    <w:rsid w:val="02B73A45"/>
    <w:rsid w:val="02C313DB"/>
    <w:rsid w:val="02C57F48"/>
    <w:rsid w:val="02E25757"/>
    <w:rsid w:val="02F81EC5"/>
    <w:rsid w:val="030F6B95"/>
    <w:rsid w:val="03173A2A"/>
    <w:rsid w:val="031754F7"/>
    <w:rsid w:val="032835D3"/>
    <w:rsid w:val="03586D0D"/>
    <w:rsid w:val="036946C1"/>
    <w:rsid w:val="037642BF"/>
    <w:rsid w:val="039430EB"/>
    <w:rsid w:val="039447AC"/>
    <w:rsid w:val="039E4BC5"/>
    <w:rsid w:val="03A026FC"/>
    <w:rsid w:val="03C54EF5"/>
    <w:rsid w:val="03C61225"/>
    <w:rsid w:val="03CD281D"/>
    <w:rsid w:val="03D83EF0"/>
    <w:rsid w:val="03EA640D"/>
    <w:rsid w:val="03EF7D1E"/>
    <w:rsid w:val="03F7309C"/>
    <w:rsid w:val="04085C33"/>
    <w:rsid w:val="043A1C89"/>
    <w:rsid w:val="04617847"/>
    <w:rsid w:val="04A652B4"/>
    <w:rsid w:val="04AD320E"/>
    <w:rsid w:val="04B1398F"/>
    <w:rsid w:val="04BD6CA4"/>
    <w:rsid w:val="04C7287A"/>
    <w:rsid w:val="04CC4DC3"/>
    <w:rsid w:val="04DB20B1"/>
    <w:rsid w:val="05041AAC"/>
    <w:rsid w:val="051979D0"/>
    <w:rsid w:val="051B26BF"/>
    <w:rsid w:val="053F110D"/>
    <w:rsid w:val="054438A5"/>
    <w:rsid w:val="05485DC5"/>
    <w:rsid w:val="055044A7"/>
    <w:rsid w:val="05596EF8"/>
    <w:rsid w:val="056E28FC"/>
    <w:rsid w:val="05776486"/>
    <w:rsid w:val="057878C7"/>
    <w:rsid w:val="05873643"/>
    <w:rsid w:val="05897048"/>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9F36DA"/>
    <w:rsid w:val="07A454ED"/>
    <w:rsid w:val="07AD47DA"/>
    <w:rsid w:val="07B87115"/>
    <w:rsid w:val="07BC3E6D"/>
    <w:rsid w:val="07BF66C6"/>
    <w:rsid w:val="07ED07B2"/>
    <w:rsid w:val="07F66BEA"/>
    <w:rsid w:val="07F77481"/>
    <w:rsid w:val="07F97A59"/>
    <w:rsid w:val="07FC1ABB"/>
    <w:rsid w:val="07FD5AE2"/>
    <w:rsid w:val="08125C8E"/>
    <w:rsid w:val="0818685D"/>
    <w:rsid w:val="083830B1"/>
    <w:rsid w:val="083F43B4"/>
    <w:rsid w:val="085022AB"/>
    <w:rsid w:val="087E4E8B"/>
    <w:rsid w:val="089A5A2C"/>
    <w:rsid w:val="08BE55C1"/>
    <w:rsid w:val="08C31C06"/>
    <w:rsid w:val="08CC584A"/>
    <w:rsid w:val="08D32422"/>
    <w:rsid w:val="08DD2BE4"/>
    <w:rsid w:val="08E469F0"/>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75F5C"/>
    <w:rsid w:val="0A561720"/>
    <w:rsid w:val="0A6E316C"/>
    <w:rsid w:val="0A737A8B"/>
    <w:rsid w:val="0A7E503F"/>
    <w:rsid w:val="0A835BFB"/>
    <w:rsid w:val="0AB520B7"/>
    <w:rsid w:val="0AB71A45"/>
    <w:rsid w:val="0AEC4C96"/>
    <w:rsid w:val="0AEC69D2"/>
    <w:rsid w:val="0B0D7A65"/>
    <w:rsid w:val="0B1E332E"/>
    <w:rsid w:val="0B2F51F2"/>
    <w:rsid w:val="0B4216F4"/>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2055E70"/>
    <w:rsid w:val="120774C4"/>
    <w:rsid w:val="120D5587"/>
    <w:rsid w:val="12116E54"/>
    <w:rsid w:val="123D2231"/>
    <w:rsid w:val="12474BFE"/>
    <w:rsid w:val="126234C0"/>
    <w:rsid w:val="126E3C39"/>
    <w:rsid w:val="127A4A2E"/>
    <w:rsid w:val="12A04817"/>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F3444"/>
    <w:rsid w:val="14A81088"/>
    <w:rsid w:val="14CC2DBF"/>
    <w:rsid w:val="14F71358"/>
    <w:rsid w:val="15282BB2"/>
    <w:rsid w:val="152A232F"/>
    <w:rsid w:val="15360496"/>
    <w:rsid w:val="15394B0D"/>
    <w:rsid w:val="153D1A93"/>
    <w:rsid w:val="153E7330"/>
    <w:rsid w:val="154A1684"/>
    <w:rsid w:val="154B6A0F"/>
    <w:rsid w:val="15733B7B"/>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FC05A2"/>
    <w:rsid w:val="19037756"/>
    <w:rsid w:val="19056B3A"/>
    <w:rsid w:val="191C1476"/>
    <w:rsid w:val="193308D0"/>
    <w:rsid w:val="195E6DB5"/>
    <w:rsid w:val="197567FA"/>
    <w:rsid w:val="19785587"/>
    <w:rsid w:val="197E4797"/>
    <w:rsid w:val="19856648"/>
    <w:rsid w:val="198D18AD"/>
    <w:rsid w:val="198E5B2E"/>
    <w:rsid w:val="199076A5"/>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A47053"/>
    <w:rsid w:val="1AAC5942"/>
    <w:rsid w:val="1AB332CE"/>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D507C"/>
    <w:rsid w:val="1DA31EA4"/>
    <w:rsid w:val="1DA751EB"/>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F1156A1"/>
    <w:rsid w:val="1F1B5A46"/>
    <w:rsid w:val="1F1C70F6"/>
    <w:rsid w:val="1F387CC5"/>
    <w:rsid w:val="1F3C79A6"/>
    <w:rsid w:val="1F462175"/>
    <w:rsid w:val="1F486F19"/>
    <w:rsid w:val="1F4E18A1"/>
    <w:rsid w:val="1F620C94"/>
    <w:rsid w:val="1F7F3C36"/>
    <w:rsid w:val="1F847178"/>
    <w:rsid w:val="1F866AA4"/>
    <w:rsid w:val="1F9B5504"/>
    <w:rsid w:val="1FAF6312"/>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0388E"/>
    <w:rsid w:val="22522718"/>
    <w:rsid w:val="225F2422"/>
    <w:rsid w:val="2287208A"/>
    <w:rsid w:val="229644AD"/>
    <w:rsid w:val="22A27C7A"/>
    <w:rsid w:val="22AD5086"/>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C6891"/>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70252AB"/>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515C66"/>
    <w:rsid w:val="28710B8D"/>
    <w:rsid w:val="287C39E8"/>
    <w:rsid w:val="28886CF0"/>
    <w:rsid w:val="28993D84"/>
    <w:rsid w:val="28AE6F4B"/>
    <w:rsid w:val="28B53072"/>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4188D"/>
    <w:rsid w:val="2A5667D9"/>
    <w:rsid w:val="2A5A25A6"/>
    <w:rsid w:val="2A5E71B6"/>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DFE2843"/>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EF538F"/>
    <w:rsid w:val="30F0569E"/>
    <w:rsid w:val="30FD3ADB"/>
    <w:rsid w:val="31012085"/>
    <w:rsid w:val="310E0902"/>
    <w:rsid w:val="3155474A"/>
    <w:rsid w:val="31557EF6"/>
    <w:rsid w:val="3166685F"/>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206BF"/>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217FE5"/>
    <w:rsid w:val="3C424BCF"/>
    <w:rsid w:val="3C490D3D"/>
    <w:rsid w:val="3C6E722F"/>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C41967"/>
    <w:rsid w:val="3FD17E99"/>
    <w:rsid w:val="3FEB28BF"/>
    <w:rsid w:val="400627C1"/>
    <w:rsid w:val="40147FD2"/>
    <w:rsid w:val="401E767D"/>
    <w:rsid w:val="401F0C8C"/>
    <w:rsid w:val="402120D8"/>
    <w:rsid w:val="402637A1"/>
    <w:rsid w:val="4032258D"/>
    <w:rsid w:val="4038594E"/>
    <w:rsid w:val="40440AE1"/>
    <w:rsid w:val="40525844"/>
    <w:rsid w:val="4053581F"/>
    <w:rsid w:val="4071567D"/>
    <w:rsid w:val="40822805"/>
    <w:rsid w:val="40984DCB"/>
    <w:rsid w:val="409930E1"/>
    <w:rsid w:val="40C616F1"/>
    <w:rsid w:val="40F96444"/>
    <w:rsid w:val="41042E03"/>
    <w:rsid w:val="410521C5"/>
    <w:rsid w:val="41175D9B"/>
    <w:rsid w:val="413D42C0"/>
    <w:rsid w:val="41413D75"/>
    <w:rsid w:val="41416801"/>
    <w:rsid w:val="414674F6"/>
    <w:rsid w:val="41675FC2"/>
    <w:rsid w:val="41686B44"/>
    <w:rsid w:val="41737C94"/>
    <w:rsid w:val="4181104A"/>
    <w:rsid w:val="41911043"/>
    <w:rsid w:val="41A84F3E"/>
    <w:rsid w:val="41D65FDA"/>
    <w:rsid w:val="41E63887"/>
    <w:rsid w:val="41EF027E"/>
    <w:rsid w:val="4215315F"/>
    <w:rsid w:val="4244741F"/>
    <w:rsid w:val="42464DB1"/>
    <w:rsid w:val="4256654E"/>
    <w:rsid w:val="425A1FE8"/>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3023510"/>
    <w:rsid w:val="4316250C"/>
    <w:rsid w:val="431E3BE6"/>
    <w:rsid w:val="431F00A2"/>
    <w:rsid w:val="432623B5"/>
    <w:rsid w:val="434545E6"/>
    <w:rsid w:val="43507C9F"/>
    <w:rsid w:val="43746D38"/>
    <w:rsid w:val="43754DEA"/>
    <w:rsid w:val="43785ED3"/>
    <w:rsid w:val="437A0009"/>
    <w:rsid w:val="43857675"/>
    <w:rsid w:val="43A45AB5"/>
    <w:rsid w:val="43BD62AA"/>
    <w:rsid w:val="43C94841"/>
    <w:rsid w:val="43DD35E4"/>
    <w:rsid w:val="440B3BDC"/>
    <w:rsid w:val="440F7DE7"/>
    <w:rsid w:val="443379F5"/>
    <w:rsid w:val="44403835"/>
    <w:rsid w:val="44493522"/>
    <w:rsid w:val="44521D23"/>
    <w:rsid w:val="445C0E6C"/>
    <w:rsid w:val="44605BB0"/>
    <w:rsid w:val="446904FD"/>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77498"/>
    <w:rsid w:val="460C1647"/>
    <w:rsid w:val="46235B8D"/>
    <w:rsid w:val="463A04A9"/>
    <w:rsid w:val="463A38B1"/>
    <w:rsid w:val="463C6856"/>
    <w:rsid w:val="463D3D10"/>
    <w:rsid w:val="464F16AB"/>
    <w:rsid w:val="46631CF3"/>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D3F74"/>
    <w:rsid w:val="4BEC45B9"/>
    <w:rsid w:val="4BF932B4"/>
    <w:rsid w:val="4C117C1C"/>
    <w:rsid w:val="4C133000"/>
    <w:rsid w:val="4C1C757E"/>
    <w:rsid w:val="4C22014A"/>
    <w:rsid w:val="4C2503E1"/>
    <w:rsid w:val="4C49621B"/>
    <w:rsid w:val="4C497F3A"/>
    <w:rsid w:val="4C5355BD"/>
    <w:rsid w:val="4C5D4892"/>
    <w:rsid w:val="4C6E5A73"/>
    <w:rsid w:val="4C733632"/>
    <w:rsid w:val="4C997527"/>
    <w:rsid w:val="4C9B6649"/>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A20356"/>
    <w:rsid w:val="4DA449A8"/>
    <w:rsid w:val="4DAA608A"/>
    <w:rsid w:val="4DB668DD"/>
    <w:rsid w:val="4DC85C63"/>
    <w:rsid w:val="4DE4037E"/>
    <w:rsid w:val="4DED7D27"/>
    <w:rsid w:val="4E071DBA"/>
    <w:rsid w:val="4E186C4C"/>
    <w:rsid w:val="4E265F89"/>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91C08"/>
    <w:rsid w:val="50C9362D"/>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C61C99"/>
    <w:rsid w:val="51D04279"/>
    <w:rsid w:val="51D13E64"/>
    <w:rsid w:val="51D76D60"/>
    <w:rsid w:val="51DD54C0"/>
    <w:rsid w:val="51F50273"/>
    <w:rsid w:val="520C39D2"/>
    <w:rsid w:val="521B26A7"/>
    <w:rsid w:val="521F16DE"/>
    <w:rsid w:val="5230705E"/>
    <w:rsid w:val="52396996"/>
    <w:rsid w:val="523C4322"/>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627833"/>
    <w:rsid w:val="54715D77"/>
    <w:rsid w:val="547A7BED"/>
    <w:rsid w:val="548F5AC9"/>
    <w:rsid w:val="5495441F"/>
    <w:rsid w:val="549F1E5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F1D02"/>
    <w:rsid w:val="55C31BBF"/>
    <w:rsid w:val="55E30BD0"/>
    <w:rsid w:val="55E3631C"/>
    <w:rsid w:val="55E75735"/>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C513CE"/>
    <w:rsid w:val="56CC4D7C"/>
    <w:rsid w:val="56E0305A"/>
    <w:rsid w:val="56E600CC"/>
    <w:rsid w:val="56F8142F"/>
    <w:rsid w:val="56FC5E32"/>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55BB4"/>
    <w:rsid w:val="5A265D26"/>
    <w:rsid w:val="5A37501A"/>
    <w:rsid w:val="5A42080F"/>
    <w:rsid w:val="5A4C43F8"/>
    <w:rsid w:val="5A4F11FB"/>
    <w:rsid w:val="5A6B61A8"/>
    <w:rsid w:val="5A7E113E"/>
    <w:rsid w:val="5AA341BE"/>
    <w:rsid w:val="5AC810B2"/>
    <w:rsid w:val="5AD14CE7"/>
    <w:rsid w:val="5B0463A2"/>
    <w:rsid w:val="5B16700D"/>
    <w:rsid w:val="5B1C6794"/>
    <w:rsid w:val="5B205AE7"/>
    <w:rsid w:val="5B2735CA"/>
    <w:rsid w:val="5B447835"/>
    <w:rsid w:val="5B520350"/>
    <w:rsid w:val="5B527CDE"/>
    <w:rsid w:val="5B6D4CB2"/>
    <w:rsid w:val="5B7A276E"/>
    <w:rsid w:val="5B7B231B"/>
    <w:rsid w:val="5B7B79EF"/>
    <w:rsid w:val="5B7C479C"/>
    <w:rsid w:val="5BB8301C"/>
    <w:rsid w:val="5BBD01D1"/>
    <w:rsid w:val="5BC76D82"/>
    <w:rsid w:val="5BEE17F5"/>
    <w:rsid w:val="5BF379E1"/>
    <w:rsid w:val="5C3213E7"/>
    <w:rsid w:val="5C3C78D5"/>
    <w:rsid w:val="5C3E7E01"/>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A4E42"/>
    <w:rsid w:val="5D643752"/>
    <w:rsid w:val="5D6D6C15"/>
    <w:rsid w:val="5D73095D"/>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15461C"/>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8F49F6"/>
    <w:rsid w:val="60965368"/>
    <w:rsid w:val="609A0CA0"/>
    <w:rsid w:val="60AB4C02"/>
    <w:rsid w:val="60B2400F"/>
    <w:rsid w:val="60C9038E"/>
    <w:rsid w:val="60CF09F1"/>
    <w:rsid w:val="60E159FB"/>
    <w:rsid w:val="60FD76CB"/>
    <w:rsid w:val="61103F72"/>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806833"/>
    <w:rsid w:val="629414D0"/>
    <w:rsid w:val="62985888"/>
    <w:rsid w:val="62BA7C19"/>
    <w:rsid w:val="62C067A0"/>
    <w:rsid w:val="62D0423C"/>
    <w:rsid w:val="62D62580"/>
    <w:rsid w:val="62EE3796"/>
    <w:rsid w:val="62F07666"/>
    <w:rsid w:val="630750D0"/>
    <w:rsid w:val="63165E63"/>
    <w:rsid w:val="631B77A5"/>
    <w:rsid w:val="633E26F1"/>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13D"/>
    <w:rsid w:val="664D14D6"/>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8260EE"/>
    <w:rsid w:val="68870373"/>
    <w:rsid w:val="68883BB9"/>
    <w:rsid w:val="68A31CC5"/>
    <w:rsid w:val="68AB41AD"/>
    <w:rsid w:val="68CA5494"/>
    <w:rsid w:val="68E872B4"/>
    <w:rsid w:val="68F95CC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A0E1905"/>
    <w:rsid w:val="6A2C4339"/>
    <w:rsid w:val="6A6127B0"/>
    <w:rsid w:val="6A8B4DE6"/>
    <w:rsid w:val="6A9627D4"/>
    <w:rsid w:val="6A9639CA"/>
    <w:rsid w:val="6AB33395"/>
    <w:rsid w:val="6AB95C97"/>
    <w:rsid w:val="6ABD1A9F"/>
    <w:rsid w:val="6AC06601"/>
    <w:rsid w:val="6ADC53B5"/>
    <w:rsid w:val="6ADF5B95"/>
    <w:rsid w:val="6AEB3B58"/>
    <w:rsid w:val="6AF24973"/>
    <w:rsid w:val="6B256D99"/>
    <w:rsid w:val="6B4C659B"/>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500F9B"/>
    <w:rsid w:val="6E570135"/>
    <w:rsid w:val="6E685ECF"/>
    <w:rsid w:val="6E834D82"/>
    <w:rsid w:val="6E8A7FFF"/>
    <w:rsid w:val="6EA51532"/>
    <w:rsid w:val="6EA84236"/>
    <w:rsid w:val="6EAF64FA"/>
    <w:rsid w:val="6EB05DDB"/>
    <w:rsid w:val="6EB73D6D"/>
    <w:rsid w:val="6EBD2470"/>
    <w:rsid w:val="6EBF2436"/>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207122"/>
    <w:rsid w:val="712350CA"/>
    <w:rsid w:val="71415CAD"/>
    <w:rsid w:val="71540C9E"/>
    <w:rsid w:val="7173396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3065AD1"/>
    <w:rsid w:val="73075CD7"/>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F06F74"/>
    <w:rsid w:val="75FD0083"/>
    <w:rsid w:val="7600674B"/>
    <w:rsid w:val="76090640"/>
    <w:rsid w:val="760D141A"/>
    <w:rsid w:val="760D4E03"/>
    <w:rsid w:val="76193397"/>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1571D"/>
    <w:rsid w:val="776975B8"/>
    <w:rsid w:val="77BD2B66"/>
    <w:rsid w:val="77C65DC6"/>
    <w:rsid w:val="77D5096D"/>
    <w:rsid w:val="77E20746"/>
    <w:rsid w:val="77E51E93"/>
    <w:rsid w:val="77FD48B1"/>
    <w:rsid w:val="780D467F"/>
    <w:rsid w:val="781439A3"/>
    <w:rsid w:val="781A08BD"/>
    <w:rsid w:val="781C40E3"/>
    <w:rsid w:val="7827536B"/>
    <w:rsid w:val="78365AA8"/>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0445E"/>
    <w:rsid w:val="79417C5D"/>
    <w:rsid w:val="794C0431"/>
    <w:rsid w:val="79506830"/>
    <w:rsid w:val="796011DB"/>
    <w:rsid w:val="797B7626"/>
    <w:rsid w:val="799424EB"/>
    <w:rsid w:val="7994467F"/>
    <w:rsid w:val="79A5719A"/>
    <w:rsid w:val="79CB52D1"/>
    <w:rsid w:val="79D01767"/>
    <w:rsid w:val="79D123DE"/>
    <w:rsid w:val="79D55CFC"/>
    <w:rsid w:val="79D66504"/>
    <w:rsid w:val="79D85BF8"/>
    <w:rsid w:val="7A277196"/>
    <w:rsid w:val="7A2B58B4"/>
    <w:rsid w:val="7A3F46E7"/>
    <w:rsid w:val="7A4107C0"/>
    <w:rsid w:val="7A535576"/>
    <w:rsid w:val="7A625F5A"/>
    <w:rsid w:val="7A88736E"/>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C167BC"/>
    <w:rsid w:val="7BD90129"/>
    <w:rsid w:val="7BF05350"/>
    <w:rsid w:val="7BFD238C"/>
    <w:rsid w:val="7BFE4E19"/>
    <w:rsid w:val="7C1E15F8"/>
    <w:rsid w:val="7C2802F7"/>
    <w:rsid w:val="7C3C69DF"/>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91EDF"/>
    <w:rsid w:val="7D881BB2"/>
    <w:rsid w:val="7D8A73EF"/>
    <w:rsid w:val="7D8D460D"/>
    <w:rsid w:val="7DA45409"/>
    <w:rsid w:val="7DA618E9"/>
    <w:rsid w:val="7DB673F6"/>
    <w:rsid w:val="7DBC673D"/>
    <w:rsid w:val="7DD37BA9"/>
    <w:rsid w:val="7DD41044"/>
    <w:rsid w:val="7DEE2852"/>
    <w:rsid w:val="7DF03EB5"/>
    <w:rsid w:val="7DF373ED"/>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C3F24"/>
    <w:rsid w:val="7FED7417"/>
    <w:rsid w:val="7FF266BD"/>
    <w:rsid w:val="7FFA768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99" w:qFormat="1"/>
    <w:lsdException w:name="Normal Indent" w:qFormat="1"/>
    <w:lsdException w:name="footnote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2" w:qFormat="1"/>
    <w:lsdException w:name="Body Text Indent 2" w:qFormat="1"/>
    <w:lsdException w:name="Hyperlink" w:uiPriority="99" w:qFormat="1"/>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D2CDB"/>
    <w:pPr>
      <w:widowControl w:val="0"/>
      <w:jc w:val="both"/>
    </w:pPr>
    <w:rPr>
      <w:kern w:val="2"/>
      <w:sz w:val="21"/>
      <w:szCs w:val="24"/>
    </w:rPr>
  </w:style>
  <w:style w:type="paragraph" w:styleId="1">
    <w:name w:val="heading 1"/>
    <w:basedOn w:val="a"/>
    <w:next w:val="a"/>
    <w:qFormat/>
    <w:rsid w:val="001D2CDB"/>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qFormat/>
    <w:rsid w:val="001D2CD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1D2CDB"/>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
    <w:next w:val="a"/>
    <w:qFormat/>
    <w:rsid w:val="001D2CDB"/>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rsid w:val="001D2CDB"/>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rsid w:val="001D2CDB"/>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1D2CDB"/>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1D2CDB"/>
    <w:pPr>
      <w:widowControl w:val="0"/>
      <w:spacing w:after="120"/>
      <w:ind w:leftChars="200" w:left="420" w:firstLineChars="200" w:firstLine="420"/>
      <w:jc w:val="both"/>
    </w:pPr>
    <w:rPr>
      <w:rFonts w:ascii="Times New Roman" w:hAnsi="Times New Roman" w:cs="Times New Roman"/>
      <w:kern w:val="2"/>
      <w:sz w:val="21"/>
    </w:rPr>
  </w:style>
  <w:style w:type="paragraph" w:styleId="a3">
    <w:name w:val="Body Text Indent"/>
    <w:basedOn w:val="a"/>
    <w:link w:val="Char"/>
    <w:qFormat/>
    <w:rsid w:val="001D2CDB"/>
    <w:pPr>
      <w:widowControl/>
      <w:jc w:val="left"/>
    </w:pPr>
    <w:rPr>
      <w:rFonts w:ascii="宋体" w:hAnsi="宋体" w:cs="宋体"/>
      <w:kern w:val="0"/>
      <w:sz w:val="24"/>
    </w:rPr>
  </w:style>
  <w:style w:type="paragraph" w:styleId="a4">
    <w:name w:val="Normal Indent"/>
    <w:basedOn w:val="a"/>
    <w:qFormat/>
    <w:rsid w:val="001D2CDB"/>
    <w:pPr>
      <w:ind w:firstLineChars="200" w:firstLine="420"/>
    </w:pPr>
  </w:style>
  <w:style w:type="paragraph" w:styleId="a5">
    <w:name w:val="Body Text"/>
    <w:basedOn w:val="a"/>
    <w:link w:val="Char0"/>
    <w:qFormat/>
    <w:rsid w:val="001D2CDB"/>
    <w:pPr>
      <w:spacing w:after="120"/>
    </w:pPr>
  </w:style>
  <w:style w:type="paragraph" w:styleId="a6">
    <w:name w:val="Plain Text"/>
    <w:basedOn w:val="a"/>
    <w:link w:val="Char1"/>
    <w:qFormat/>
    <w:rsid w:val="001D2CDB"/>
    <w:pPr>
      <w:adjustRightInd w:val="0"/>
      <w:spacing w:line="312" w:lineRule="atLeast"/>
      <w:textAlignment w:val="baseline"/>
    </w:pPr>
    <w:rPr>
      <w:rFonts w:ascii="宋体" w:hAnsi="Courier New"/>
      <w:kern w:val="0"/>
      <w:szCs w:val="21"/>
    </w:rPr>
  </w:style>
  <w:style w:type="paragraph" w:styleId="a7">
    <w:name w:val="Date"/>
    <w:basedOn w:val="a"/>
    <w:next w:val="a"/>
    <w:qFormat/>
    <w:rsid w:val="001D2CDB"/>
    <w:pPr>
      <w:ind w:leftChars="2500" w:left="100"/>
    </w:pPr>
    <w:rPr>
      <w:sz w:val="28"/>
    </w:rPr>
  </w:style>
  <w:style w:type="paragraph" w:styleId="21">
    <w:name w:val="Body Text Indent 2"/>
    <w:basedOn w:val="a"/>
    <w:qFormat/>
    <w:rsid w:val="001D2CDB"/>
    <w:pPr>
      <w:spacing w:after="120" w:line="480" w:lineRule="auto"/>
      <w:ind w:leftChars="200" w:left="420"/>
    </w:pPr>
  </w:style>
  <w:style w:type="paragraph" w:styleId="a8">
    <w:name w:val="Balloon Text"/>
    <w:basedOn w:val="a"/>
    <w:link w:val="Char2"/>
    <w:qFormat/>
    <w:rsid w:val="001D2CDB"/>
    <w:rPr>
      <w:sz w:val="18"/>
      <w:szCs w:val="18"/>
    </w:rPr>
  </w:style>
  <w:style w:type="paragraph" w:styleId="a9">
    <w:name w:val="footer"/>
    <w:basedOn w:val="a"/>
    <w:link w:val="Char3"/>
    <w:qFormat/>
    <w:rsid w:val="001D2CDB"/>
    <w:pPr>
      <w:tabs>
        <w:tab w:val="center" w:pos="4153"/>
        <w:tab w:val="right" w:pos="8306"/>
      </w:tabs>
      <w:snapToGrid w:val="0"/>
      <w:jc w:val="left"/>
    </w:pPr>
    <w:rPr>
      <w:sz w:val="18"/>
      <w:szCs w:val="18"/>
    </w:rPr>
  </w:style>
  <w:style w:type="paragraph" w:styleId="aa">
    <w:name w:val="header"/>
    <w:basedOn w:val="a"/>
    <w:link w:val="Char4"/>
    <w:uiPriority w:val="99"/>
    <w:qFormat/>
    <w:rsid w:val="001D2C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1D2CDB"/>
  </w:style>
  <w:style w:type="paragraph" w:styleId="ab">
    <w:name w:val="Subtitle"/>
    <w:basedOn w:val="a"/>
    <w:next w:val="a"/>
    <w:link w:val="Char5"/>
    <w:uiPriority w:val="11"/>
    <w:qFormat/>
    <w:rsid w:val="001D2CDB"/>
    <w:pPr>
      <w:spacing w:before="240" w:after="60" w:line="312" w:lineRule="auto"/>
      <w:jc w:val="center"/>
      <w:outlineLvl w:val="1"/>
    </w:pPr>
    <w:rPr>
      <w:rFonts w:ascii="Cambria" w:hAnsi="Cambria"/>
      <w:b/>
      <w:bCs/>
      <w:kern w:val="28"/>
      <w:sz w:val="32"/>
      <w:szCs w:val="32"/>
    </w:rPr>
  </w:style>
  <w:style w:type="paragraph" w:styleId="ac">
    <w:name w:val="footnote text"/>
    <w:basedOn w:val="a"/>
    <w:qFormat/>
    <w:rsid w:val="001D2CDB"/>
    <w:pPr>
      <w:widowControl/>
      <w:jc w:val="left"/>
    </w:pPr>
    <w:rPr>
      <w:rFonts w:ascii="宋体" w:hAnsi="宋体" w:cs="宋体"/>
      <w:kern w:val="0"/>
      <w:sz w:val="24"/>
    </w:rPr>
  </w:style>
  <w:style w:type="paragraph" w:styleId="ad">
    <w:name w:val="Normal (Web)"/>
    <w:basedOn w:val="a"/>
    <w:qFormat/>
    <w:rsid w:val="001D2CDB"/>
    <w:pPr>
      <w:widowControl/>
      <w:spacing w:before="100" w:beforeAutospacing="1" w:after="100" w:afterAutospacing="1"/>
      <w:jc w:val="left"/>
    </w:pPr>
    <w:rPr>
      <w:rFonts w:ascii="宋体" w:hAnsi="宋体" w:cs="宋体"/>
      <w:kern w:val="0"/>
      <w:sz w:val="24"/>
    </w:rPr>
  </w:style>
  <w:style w:type="table" w:styleId="ae">
    <w:name w:val="Table Grid"/>
    <w:basedOn w:val="a1"/>
    <w:qFormat/>
    <w:rsid w:val="001D2C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1D2CDB"/>
  </w:style>
  <w:style w:type="character" w:styleId="af0">
    <w:name w:val="Emphasis"/>
    <w:basedOn w:val="a0"/>
    <w:uiPriority w:val="20"/>
    <w:qFormat/>
    <w:rsid w:val="001D2CDB"/>
    <w:rPr>
      <w:color w:val="CC0000"/>
      <w:sz w:val="24"/>
      <w:szCs w:val="24"/>
    </w:rPr>
  </w:style>
  <w:style w:type="character" w:styleId="af1">
    <w:name w:val="Hyperlink"/>
    <w:uiPriority w:val="99"/>
    <w:qFormat/>
    <w:rsid w:val="001D2CDB"/>
    <w:rPr>
      <w:color w:val="000000"/>
      <w:u w:val="none"/>
    </w:rPr>
  </w:style>
  <w:style w:type="character" w:customStyle="1" w:styleId="Char4">
    <w:name w:val="页眉 Char"/>
    <w:basedOn w:val="a0"/>
    <w:link w:val="aa"/>
    <w:uiPriority w:val="99"/>
    <w:qFormat/>
    <w:rsid w:val="001D2CDB"/>
    <w:rPr>
      <w:kern w:val="2"/>
      <w:sz w:val="18"/>
      <w:szCs w:val="18"/>
    </w:rPr>
  </w:style>
  <w:style w:type="character" w:customStyle="1" w:styleId="so-ask-best">
    <w:name w:val="so-ask-best"/>
    <w:basedOn w:val="a0"/>
    <w:qFormat/>
    <w:rsid w:val="001D2CDB"/>
  </w:style>
  <w:style w:type="character" w:customStyle="1" w:styleId="Char3">
    <w:name w:val="页脚 Char"/>
    <w:basedOn w:val="a0"/>
    <w:link w:val="a9"/>
    <w:uiPriority w:val="99"/>
    <w:qFormat/>
    <w:rsid w:val="001D2CDB"/>
    <w:rPr>
      <w:kern w:val="2"/>
      <w:sz w:val="18"/>
      <w:szCs w:val="18"/>
    </w:rPr>
  </w:style>
  <w:style w:type="character" w:customStyle="1" w:styleId="Char2">
    <w:name w:val="批注框文本 Char"/>
    <w:basedOn w:val="a0"/>
    <w:link w:val="a8"/>
    <w:qFormat/>
    <w:rsid w:val="001D2CDB"/>
    <w:rPr>
      <w:kern w:val="2"/>
      <w:sz w:val="18"/>
      <w:szCs w:val="18"/>
    </w:rPr>
  </w:style>
  <w:style w:type="character" w:customStyle="1" w:styleId="Char0">
    <w:name w:val="正文文本 Char"/>
    <w:basedOn w:val="a0"/>
    <w:link w:val="a5"/>
    <w:qFormat/>
    <w:rsid w:val="001D2CDB"/>
    <w:rPr>
      <w:kern w:val="2"/>
      <w:sz w:val="21"/>
      <w:szCs w:val="24"/>
    </w:rPr>
  </w:style>
  <w:style w:type="character" w:customStyle="1" w:styleId="2Char">
    <w:name w:val="正文首行缩进 2 Char"/>
    <w:basedOn w:val="Char"/>
    <w:link w:val="2"/>
    <w:qFormat/>
    <w:rsid w:val="001D2CDB"/>
  </w:style>
  <w:style w:type="character" w:customStyle="1" w:styleId="Char">
    <w:name w:val="正文文本缩进 Char"/>
    <w:basedOn w:val="a0"/>
    <w:link w:val="a3"/>
    <w:qFormat/>
    <w:rsid w:val="001D2CDB"/>
    <w:rPr>
      <w:rFonts w:ascii="宋体" w:hAnsi="宋体" w:cs="宋体"/>
      <w:sz w:val="24"/>
      <w:szCs w:val="24"/>
    </w:rPr>
  </w:style>
  <w:style w:type="character" w:customStyle="1" w:styleId="Char1">
    <w:name w:val="纯文本 Char"/>
    <w:link w:val="a6"/>
    <w:qFormat/>
    <w:rsid w:val="001D2CDB"/>
    <w:rPr>
      <w:rFonts w:ascii="宋体" w:hAnsi="Courier New" w:cs="宋体"/>
      <w:sz w:val="21"/>
      <w:szCs w:val="21"/>
    </w:rPr>
  </w:style>
  <w:style w:type="character" w:customStyle="1" w:styleId="Char5">
    <w:name w:val="副标题 Char"/>
    <w:basedOn w:val="a0"/>
    <w:link w:val="ab"/>
    <w:uiPriority w:val="11"/>
    <w:qFormat/>
    <w:rsid w:val="001D2CDB"/>
    <w:rPr>
      <w:rFonts w:ascii="Cambria" w:hAnsi="Cambria"/>
      <w:b/>
      <w:bCs/>
      <w:kern w:val="28"/>
      <w:sz w:val="32"/>
      <w:szCs w:val="32"/>
    </w:rPr>
  </w:style>
  <w:style w:type="paragraph" w:customStyle="1" w:styleId="New">
    <w:name w:val="正文文本缩进 New"/>
    <w:basedOn w:val="a"/>
    <w:qFormat/>
    <w:rsid w:val="001D2CDB"/>
  </w:style>
  <w:style w:type="paragraph" w:customStyle="1" w:styleId="Blockquote">
    <w:name w:val="Blockquote"/>
    <w:basedOn w:val="a"/>
    <w:qFormat/>
    <w:rsid w:val="001D2CDB"/>
    <w:pPr>
      <w:autoSpaceDE w:val="0"/>
      <w:autoSpaceDN w:val="0"/>
      <w:adjustRightInd w:val="0"/>
      <w:spacing w:before="100" w:after="100"/>
      <w:ind w:left="360" w:right="360"/>
      <w:jc w:val="left"/>
    </w:pPr>
    <w:rPr>
      <w:kern w:val="0"/>
      <w:sz w:val="24"/>
      <w:szCs w:val="20"/>
    </w:rPr>
  </w:style>
  <w:style w:type="paragraph" w:customStyle="1" w:styleId="blockquote0">
    <w:name w:val="blockquote"/>
    <w:basedOn w:val="a"/>
    <w:qFormat/>
    <w:rsid w:val="001D2CDB"/>
    <w:pPr>
      <w:widowControl/>
      <w:jc w:val="left"/>
    </w:pPr>
    <w:rPr>
      <w:rFonts w:ascii="宋体" w:hAnsi="宋体" w:cs="宋体"/>
      <w:kern w:val="0"/>
      <w:sz w:val="24"/>
    </w:rPr>
  </w:style>
  <w:style w:type="paragraph" w:customStyle="1" w:styleId="Default">
    <w:name w:val="Default"/>
    <w:qFormat/>
    <w:rsid w:val="001D2CDB"/>
    <w:pPr>
      <w:widowControl w:val="0"/>
      <w:autoSpaceDE w:val="0"/>
      <w:autoSpaceDN w:val="0"/>
      <w:adjustRightInd w:val="0"/>
    </w:pPr>
    <w:rPr>
      <w:rFonts w:ascii="黑体" w:eastAsia="黑体"/>
    </w:rPr>
  </w:style>
  <w:style w:type="paragraph" w:customStyle="1" w:styleId="ParaChar">
    <w:name w:val="默认段落字体 Para Char"/>
    <w:basedOn w:val="a"/>
    <w:qFormat/>
    <w:rsid w:val="001D2CDB"/>
    <w:pPr>
      <w:adjustRightInd w:val="0"/>
      <w:spacing w:line="360" w:lineRule="auto"/>
    </w:pPr>
    <w:rPr>
      <w:kern w:val="0"/>
      <w:sz w:val="24"/>
      <w:szCs w:val="20"/>
    </w:rPr>
  </w:style>
  <w:style w:type="paragraph" w:customStyle="1" w:styleId="reader-word-layer">
    <w:name w:val="reader-word-layer"/>
    <w:basedOn w:val="a"/>
    <w:qFormat/>
    <w:rsid w:val="001D2CD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D2CDB"/>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1D2CDB"/>
    <w:pPr>
      <w:ind w:firstLineChars="200" w:firstLine="200"/>
    </w:pPr>
    <w:rPr>
      <w:szCs w:val="20"/>
    </w:rPr>
  </w:style>
  <w:style w:type="character" w:customStyle="1" w:styleId="NormalCharacter">
    <w:name w:val="NormalCharacter"/>
    <w:semiHidden/>
    <w:qFormat/>
    <w:rsid w:val="001D2C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9B876-8B81-4082-91BD-44F51840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23</Pages>
  <Words>1351</Words>
  <Characters>7704</Characters>
  <Application>Microsoft Office Word</Application>
  <DocSecurity>0</DocSecurity>
  <Lines>64</Lines>
  <Paragraphs>18</Paragraphs>
  <ScaleCrop>false</ScaleCrop>
  <Company>Microsoft</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新干县工业园河西片区A-2、A-7、A-9、A-11区块土方工程,经有关部门立项,现决定对该项目施工进行公开招标,现就有关情况公告如下:</dc:title>
  <dc:creator>COFCOTUNHE\qinyg</dc:creator>
  <cp:lastModifiedBy>DELL</cp:lastModifiedBy>
  <cp:revision>18</cp:revision>
  <cp:lastPrinted>2015-02-02T00:44:00Z</cp:lastPrinted>
  <dcterms:created xsi:type="dcterms:W3CDTF">2019-05-13T02:32:00Z</dcterms:created>
  <dcterms:modified xsi:type="dcterms:W3CDTF">2021-10-27T09:47:00Z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43E6AEA5C61F4902AD9B6492F16ED51A</vt:lpwstr>
  </property>
</Properties>
</file>